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ABCD" w14:textId="77777777" w:rsidR="00821041" w:rsidRPr="00CB1D0D" w:rsidRDefault="00821041" w:rsidP="00274609">
      <w:pPr>
        <w:pStyle w:val="Heading1"/>
      </w:pPr>
      <w:r w:rsidRPr="00CB1D0D">
        <w:t>ELIZABETH RENKER</w:t>
      </w:r>
    </w:p>
    <w:p w14:paraId="2668B3C9" w14:textId="77777777" w:rsidR="00274609" w:rsidRPr="00CB1D0D" w:rsidRDefault="00274609" w:rsidP="00274609">
      <w:r w:rsidRPr="00CB1D0D">
        <w:t>Department of English</w:t>
      </w:r>
      <w:r w:rsidRPr="00CB1D0D">
        <w:tab/>
      </w:r>
      <w:r w:rsidRPr="00CB1D0D">
        <w:tab/>
      </w:r>
      <w:r w:rsidRPr="00CB1D0D">
        <w:tab/>
      </w:r>
      <w:r w:rsidRPr="00CB1D0D">
        <w:tab/>
      </w:r>
      <w:r w:rsidR="004A453A" w:rsidRPr="00CB1D0D">
        <w:t>484 Oakland Park Ave.</w:t>
      </w:r>
    </w:p>
    <w:p w14:paraId="19C5F778" w14:textId="77777777" w:rsidR="00274609" w:rsidRPr="00CB1D0D" w:rsidRDefault="00274609" w:rsidP="00274609">
      <w:r w:rsidRPr="00CB1D0D">
        <w:t>The Ohio State University</w:t>
      </w:r>
      <w:r w:rsidRPr="00CB1D0D">
        <w:tab/>
      </w:r>
      <w:r w:rsidRPr="00CB1D0D">
        <w:tab/>
      </w:r>
      <w:r w:rsidRPr="00CB1D0D">
        <w:tab/>
      </w:r>
      <w:r w:rsidRPr="00CB1D0D">
        <w:tab/>
      </w:r>
      <w:r w:rsidR="004A453A" w:rsidRPr="00CB1D0D">
        <w:t>Columbus, OH 43214</w:t>
      </w:r>
    </w:p>
    <w:p w14:paraId="5AB37B14" w14:textId="77777777" w:rsidR="00274609" w:rsidRPr="00CB1D0D" w:rsidRDefault="00274609" w:rsidP="00274609">
      <w:r w:rsidRPr="00CB1D0D">
        <w:t xml:space="preserve">164 </w:t>
      </w:r>
      <w:r w:rsidR="00E2241C" w:rsidRPr="00CB1D0D">
        <w:t>Annie and John Glenn Ave.</w:t>
      </w:r>
      <w:r w:rsidR="00E2241C" w:rsidRPr="00CB1D0D">
        <w:tab/>
      </w:r>
      <w:r w:rsidR="00E2241C" w:rsidRPr="00CB1D0D">
        <w:tab/>
      </w:r>
      <w:r w:rsidR="00E2241C" w:rsidRPr="00CB1D0D">
        <w:tab/>
      </w:r>
      <w:r w:rsidR="004A453A" w:rsidRPr="00CB1D0D">
        <w:t>(614) 306-8822</w:t>
      </w:r>
    </w:p>
    <w:p w14:paraId="328588DB" w14:textId="77777777" w:rsidR="00274609" w:rsidRPr="00CB1D0D" w:rsidRDefault="00274609" w:rsidP="00274609">
      <w:r w:rsidRPr="00CB1D0D">
        <w:t>Columbus, OH 43210-1370</w:t>
      </w:r>
    </w:p>
    <w:p w14:paraId="47E00430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>renker.1@osu.edu</w:t>
      </w:r>
    </w:p>
    <w:p w14:paraId="780D7BFA" w14:textId="77777777" w:rsidR="00274609" w:rsidRPr="00CB1D0D" w:rsidRDefault="00274609" w:rsidP="00274609">
      <w:pPr>
        <w:rPr>
          <w:bCs/>
        </w:rPr>
      </w:pPr>
    </w:p>
    <w:p w14:paraId="385A1E28" w14:textId="77777777" w:rsidR="00B1117B" w:rsidRPr="00CB1D0D" w:rsidRDefault="00274609" w:rsidP="00BA4A88">
      <w:pPr>
        <w:pStyle w:val="Heading1"/>
        <w:rPr>
          <w:bCs/>
        </w:rPr>
      </w:pPr>
      <w:r w:rsidRPr="00CB1D0D">
        <w:t>EDUCATION</w:t>
      </w:r>
    </w:p>
    <w:p w14:paraId="644D26CE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>Ph.D., The Johns Hopkins University, English and American Literature, 1991.</w:t>
      </w:r>
    </w:p>
    <w:p w14:paraId="7ED6985B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>M.A., The Johns Hopkins University, English and American Literature, 1989.</w:t>
      </w:r>
    </w:p>
    <w:p w14:paraId="099FCE01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 xml:space="preserve">B.A., Yale University, Phi Beta Kappa and </w:t>
      </w:r>
      <w:r w:rsidRPr="00CB1D0D">
        <w:rPr>
          <w:bCs/>
          <w:i/>
        </w:rPr>
        <w:t>summa cum laude</w:t>
      </w:r>
      <w:r w:rsidRPr="00CB1D0D">
        <w:rPr>
          <w:bCs/>
        </w:rPr>
        <w:t>, with distinction in English, 1983.</w:t>
      </w:r>
    </w:p>
    <w:p w14:paraId="52AEA20D" w14:textId="77777777" w:rsidR="00274609" w:rsidRPr="00CB1D0D" w:rsidRDefault="00274609" w:rsidP="00274609">
      <w:pPr>
        <w:rPr>
          <w:bCs/>
        </w:rPr>
      </w:pPr>
    </w:p>
    <w:p w14:paraId="108BB494" w14:textId="77777777" w:rsidR="00274609" w:rsidRPr="00CB1D0D" w:rsidRDefault="00B1117B" w:rsidP="00274609">
      <w:pPr>
        <w:pStyle w:val="Heading1"/>
      </w:pPr>
      <w:r w:rsidRPr="00CB1D0D">
        <w:t>ACADEMIC APPOINTMENTS</w:t>
      </w:r>
    </w:p>
    <w:p w14:paraId="1051FD7E" w14:textId="77777777" w:rsidR="00274609" w:rsidRPr="00CB1D0D" w:rsidRDefault="00AE5869" w:rsidP="00274609">
      <w:r w:rsidRPr="00CB1D0D">
        <w:t xml:space="preserve">The Ohio State University, </w:t>
      </w:r>
      <w:r w:rsidR="00274609" w:rsidRPr="00CB1D0D">
        <w:t>Professor, 2008-present.</w:t>
      </w:r>
    </w:p>
    <w:p w14:paraId="34769255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>The Ohio State University, Associate Professor, 1997-2008.</w:t>
      </w:r>
    </w:p>
    <w:p w14:paraId="43D88C43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>The Ohio State University, Assistant Professor, 1991-1997.</w:t>
      </w:r>
    </w:p>
    <w:p w14:paraId="6589C7D2" w14:textId="77777777" w:rsidR="00274609" w:rsidRPr="00CB1D0D" w:rsidRDefault="00274609" w:rsidP="00274609">
      <w:pPr>
        <w:rPr>
          <w:bCs/>
        </w:rPr>
      </w:pPr>
    </w:p>
    <w:p w14:paraId="71C3A930" w14:textId="77777777" w:rsidR="006722BD" w:rsidRPr="00CB1D0D" w:rsidRDefault="00B7359A" w:rsidP="006722BD">
      <w:pPr>
        <w:pStyle w:val="Heading1"/>
        <w:rPr>
          <w:bCs/>
        </w:rPr>
      </w:pPr>
      <w:r w:rsidRPr="00CB1D0D">
        <w:t xml:space="preserve">NATIONAL </w:t>
      </w:r>
      <w:r w:rsidR="006722BD" w:rsidRPr="00CB1D0D">
        <w:t>FELLOWSHIPS AND HONORS</w:t>
      </w:r>
    </w:p>
    <w:p w14:paraId="4E53E141" w14:textId="37B25714" w:rsidR="006722BD" w:rsidRPr="00CB1D0D" w:rsidRDefault="006722BD" w:rsidP="006722BD">
      <w:pPr>
        <w:rPr>
          <w:color w:val="000000"/>
        </w:rPr>
      </w:pPr>
      <w:r w:rsidRPr="00CB1D0D">
        <w:rPr>
          <w:bCs/>
        </w:rPr>
        <w:t xml:space="preserve">2018-2019 American Council of Learned Societies </w:t>
      </w:r>
      <w:r w:rsidR="00ED0BB7" w:rsidRPr="00CB1D0D">
        <w:rPr>
          <w:bCs/>
          <w:color w:val="000000"/>
        </w:rPr>
        <w:t>Carl and Betty Pforzheimer Fellow</w:t>
      </w:r>
      <w:r w:rsidR="00434C84" w:rsidRPr="00CB1D0D">
        <w:rPr>
          <w:color w:val="000000"/>
        </w:rPr>
        <w:t xml:space="preserve">ship in </w:t>
      </w:r>
      <w:r w:rsidR="00DB70CF" w:rsidRPr="00CB1D0D">
        <w:rPr>
          <w:color w:val="000000"/>
        </w:rPr>
        <w:tab/>
      </w:r>
      <w:r w:rsidR="00434C84" w:rsidRPr="00CB1D0D">
        <w:rPr>
          <w:color w:val="000000"/>
        </w:rPr>
        <w:t>English and American Literature</w:t>
      </w:r>
    </w:p>
    <w:p w14:paraId="02F565D7" w14:textId="77777777" w:rsidR="006722BD" w:rsidRPr="00CB1D0D" w:rsidRDefault="006722BD" w:rsidP="006722BD">
      <w:r w:rsidRPr="00CB1D0D">
        <w:rPr>
          <w:bCs/>
        </w:rPr>
        <w:t xml:space="preserve">2012 </w:t>
      </w:r>
      <w:r w:rsidRPr="00CB1D0D">
        <w:rPr>
          <w:i/>
        </w:rPr>
        <w:t>The Best 300 Professors</w:t>
      </w:r>
      <w:r w:rsidRPr="00CB1D0D">
        <w:t xml:space="preserve"> (Random House / Princeton Review Books)</w:t>
      </w:r>
    </w:p>
    <w:p w14:paraId="1B5099D0" w14:textId="7E6FF09B" w:rsidR="006722BD" w:rsidRPr="00CB1D0D" w:rsidRDefault="006722BD" w:rsidP="006722BD">
      <w:pPr>
        <w:rPr>
          <w:bCs/>
        </w:rPr>
      </w:pPr>
      <w:r w:rsidRPr="00CB1D0D">
        <w:rPr>
          <w:bCs/>
        </w:rPr>
        <w:t xml:space="preserve">2006 The Folger Institute </w:t>
      </w:r>
      <w:r w:rsidR="00A359D4" w:rsidRPr="00CB1D0D">
        <w:rPr>
          <w:bCs/>
        </w:rPr>
        <w:t xml:space="preserve">Short-Term </w:t>
      </w:r>
      <w:r w:rsidR="00E96B7A" w:rsidRPr="00CB1D0D">
        <w:rPr>
          <w:bCs/>
        </w:rPr>
        <w:t xml:space="preserve">Residential </w:t>
      </w:r>
      <w:r w:rsidRPr="00CB1D0D">
        <w:rPr>
          <w:bCs/>
        </w:rPr>
        <w:t>Fellowship</w:t>
      </w:r>
    </w:p>
    <w:p w14:paraId="7E297696" w14:textId="77777777" w:rsidR="006722BD" w:rsidRPr="00CB1D0D" w:rsidRDefault="006722BD" w:rsidP="006722BD"/>
    <w:p w14:paraId="17B747EA" w14:textId="77777777" w:rsidR="00B1117B" w:rsidRPr="00CB1D0D" w:rsidRDefault="00274609" w:rsidP="00274609">
      <w:pPr>
        <w:rPr>
          <w:b/>
          <w:bCs/>
        </w:rPr>
      </w:pPr>
      <w:r w:rsidRPr="00CB1D0D">
        <w:rPr>
          <w:b/>
          <w:bCs/>
        </w:rPr>
        <w:t>PUBLICATIONS</w:t>
      </w:r>
    </w:p>
    <w:p w14:paraId="7A78D2FE" w14:textId="77777777" w:rsidR="002556FC" w:rsidRPr="00CB1D0D" w:rsidRDefault="002556FC" w:rsidP="002556FC">
      <w:pPr>
        <w:contextualSpacing/>
        <w:rPr>
          <w:b/>
        </w:rPr>
      </w:pPr>
      <w:r w:rsidRPr="00CB1D0D">
        <w:rPr>
          <w:b/>
        </w:rPr>
        <w:t>Books</w:t>
      </w:r>
    </w:p>
    <w:p w14:paraId="1788F363" w14:textId="77777777" w:rsidR="002556FC" w:rsidRPr="00CB1D0D" w:rsidRDefault="002556FC" w:rsidP="00364172">
      <w:pPr>
        <w:contextualSpacing/>
      </w:pPr>
      <w:r w:rsidRPr="00CB1D0D">
        <w:rPr>
          <w:i/>
        </w:rPr>
        <w:t>Realist Poetics in American Culture, 1866-1900</w:t>
      </w:r>
      <w:r w:rsidRPr="00CB1D0D">
        <w:t xml:space="preserve">.  Oxford, UK: Oxford UP, 2018.  </w:t>
      </w:r>
    </w:p>
    <w:p w14:paraId="7BEDC9C5" w14:textId="77777777" w:rsidR="002556FC" w:rsidRPr="00CB1D0D" w:rsidRDefault="002556FC" w:rsidP="002556FC">
      <w:pPr>
        <w:contextualSpacing/>
        <w:rPr>
          <w:i/>
        </w:rPr>
      </w:pPr>
    </w:p>
    <w:p w14:paraId="1944D268" w14:textId="184A017C" w:rsidR="002556FC" w:rsidRPr="00CB1D0D" w:rsidRDefault="002556FC" w:rsidP="002556FC">
      <w:pPr>
        <w:contextualSpacing/>
        <w:rPr>
          <w:bCs/>
        </w:rPr>
      </w:pPr>
      <w:r w:rsidRPr="00CB1D0D">
        <w:rPr>
          <w:i/>
        </w:rPr>
        <w:t>The Origins of American Literature Studies: An Institutional History</w:t>
      </w:r>
      <w:r w:rsidRPr="00CB1D0D">
        <w:t xml:space="preserve">.  Cambridge, UK: </w:t>
      </w:r>
      <w:r w:rsidRPr="00CB1D0D">
        <w:tab/>
        <w:t xml:space="preserve">Cambridge UP (cloth, 2007; paper, 2010).   </w:t>
      </w:r>
    </w:p>
    <w:p w14:paraId="6A27A512" w14:textId="77777777" w:rsidR="00DB70CF" w:rsidRPr="00CB1D0D" w:rsidRDefault="00DB70CF" w:rsidP="002556FC">
      <w:pPr>
        <w:contextualSpacing/>
        <w:rPr>
          <w:bCs/>
        </w:rPr>
      </w:pPr>
    </w:p>
    <w:p w14:paraId="004893B6" w14:textId="77777777" w:rsidR="002556FC" w:rsidRPr="00CB1D0D" w:rsidRDefault="002556FC" w:rsidP="002556FC">
      <w:pPr>
        <w:contextualSpacing/>
        <w:rPr>
          <w:bCs/>
        </w:rPr>
      </w:pPr>
      <w:r w:rsidRPr="00CB1D0D">
        <w:rPr>
          <w:bCs/>
          <w:i/>
        </w:rPr>
        <w:t>Strike Through the Mask: Herman Melville and the Scene of Writing</w:t>
      </w:r>
      <w:r w:rsidRPr="00CB1D0D">
        <w:rPr>
          <w:bCs/>
        </w:rPr>
        <w:t xml:space="preserve">.  Baltimore, MD: The Johns </w:t>
      </w:r>
      <w:r w:rsidRPr="00CB1D0D">
        <w:rPr>
          <w:bCs/>
        </w:rPr>
        <w:tab/>
        <w:t xml:space="preserve">Hopkins UP (cloth, 1996; paper, 1998). </w:t>
      </w:r>
    </w:p>
    <w:p w14:paraId="7B575BDF" w14:textId="77777777" w:rsidR="00274609" w:rsidRPr="00CB1D0D" w:rsidRDefault="00274609" w:rsidP="00274609">
      <w:pPr>
        <w:contextualSpacing/>
        <w:rPr>
          <w:bCs/>
        </w:rPr>
      </w:pPr>
    </w:p>
    <w:p w14:paraId="616C610A" w14:textId="77777777" w:rsidR="00E62D71" w:rsidRPr="00CB1D0D" w:rsidRDefault="00E62D71" w:rsidP="00274609">
      <w:pPr>
        <w:rPr>
          <w:bCs/>
        </w:rPr>
      </w:pPr>
      <w:r w:rsidRPr="00CB1D0D">
        <w:rPr>
          <w:b/>
          <w:bCs/>
        </w:rPr>
        <w:t>Edited Books</w:t>
      </w:r>
    </w:p>
    <w:p w14:paraId="7203E8D5" w14:textId="77777777" w:rsidR="00E2241C" w:rsidRPr="00CB1D0D" w:rsidRDefault="00E62D71" w:rsidP="00274609">
      <w:r w:rsidRPr="00CB1D0D">
        <w:rPr>
          <w:i/>
        </w:rPr>
        <w:t xml:space="preserve">Poems: A Concise Anthology. </w:t>
      </w:r>
      <w:r w:rsidRPr="00CB1D0D">
        <w:t xml:space="preserve"> Ontario</w:t>
      </w:r>
      <w:r w:rsidR="009C6201" w:rsidRPr="00CB1D0D">
        <w:t>, Canada</w:t>
      </w:r>
      <w:r w:rsidRPr="00CB1D0D">
        <w:t xml:space="preserve">: Broadview Press, 2016.  </w:t>
      </w:r>
    </w:p>
    <w:p w14:paraId="1B082772" w14:textId="77777777" w:rsidR="00CB6C71" w:rsidRPr="00CB1D0D" w:rsidRDefault="00CB6C71" w:rsidP="00274609"/>
    <w:p w14:paraId="22DE01D4" w14:textId="77777777" w:rsidR="00CB6C71" w:rsidRPr="00CB1D0D" w:rsidRDefault="00CB6C71" w:rsidP="00274609">
      <w:r w:rsidRPr="00CB1D0D">
        <w:rPr>
          <w:b/>
        </w:rPr>
        <w:t>Works in Progress</w:t>
      </w:r>
    </w:p>
    <w:p w14:paraId="610F63E4" w14:textId="25891CE4" w:rsidR="009A6B7B" w:rsidRPr="00CB1D0D" w:rsidRDefault="00A87645" w:rsidP="00DB70CF">
      <w:pPr>
        <w:spacing w:line="480" w:lineRule="auto"/>
        <w:contextualSpacing/>
        <w:rPr>
          <w:iCs/>
        </w:rPr>
      </w:pPr>
      <w:r w:rsidRPr="00CB1D0D">
        <w:rPr>
          <w:i/>
        </w:rPr>
        <w:t xml:space="preserve">The Life and </w:t>
      </w:r>
      <w:r w:rsidR="009A6B7B" w:rsidRPr="00CB1D0D">
        <w:rPr>
          <w:i/>
        </w:rPr>
        <w:t>Times</w:t>
      </w:r>
      <w:r w:rsidR="007C2FD8" w:rsidRPr="00CB1D0D">
        <w:rPr>
          <w:i/>
        </w:rPr>
        <w:t xml:space="preserve"> of </w:t>
      </w:r>
      <w:r w:rsidR="00CB6C71" w:rsidRPr="00CB1D0D">
        <w:rPr>
          <w:i/>
        </w:rPr>
        <w:t>Sarah Piatt</w:t>
      </w:r>
      <w:r w:rsidR="009A6B7B" w:rsidRPr="00CB1D0D">
        <w:rPr>
          <w:i/>
        </w:rPr>
        <w:t xml:space="preserve">: America’s Lost Great </w:t>
      </w:r>
      <w:r w:rsidR="0048151C" w:rsidRPr="00CB1D0D">
        <w:rPr>
          <w:i/>
        </w:rPr>
        <w:t xml:space="preserve">Woman </w:t>
      </w:r>
      <w:r w:rsidR="009A6B7B" w:rsidRPr="00CB1D0D">
        <w:rPr>
          <w:i/>
        </w:rPr>
        <w:t>Writer.</w:t>
      </w:r>
      <w:r w:rsidR="00D060B1" w:rsidRPr="00CB1D0D">
        <w:rPr>
          <w:i/>
        </w:rPr>
        <w:t xml:space="preserve"> </w:t>
      </w:r>
      <w:r w:rsidR="00D060B1" w:rsidRPr="00CB1D0D">
        <w:rPr>
          <w:iCs/>
        </w:rPr>
        <w:t>Biography.</w:t>
      </w:r>
    </w:p>
    <w:p w14:paraId="444B30C7" w14:textId="77777777" w:rsidR="009A6B7B" w:rsidRPr="00CB1D0D" w:rsidRDefault="009A6B7B" w:rsidP="009A6B7B">
      <w:pPr>
        <w:rPr>
          <w:b/>
        </w:rPr>
      </w:pPr>
      <w:r w:rsidRPr="00CB1D0D">
        <w:rPr>
          <w:b/>
        </w:rPr>
        <w:t>Edited Journals</w:t>
      </w:r>
    </w:p>
    <w:p w14:paraId="139B0AE7" w14:textId="77777777" w:rsidR="009A6B7B" w:rsidRPr="00CB1D0D" w:rsidRDefault="009A6B7B" w:rsidP="009A6B7B">
      <w:pPr>
        <w:contextualSpacing/>
        <w:rPr>
          <w:i/>
          <w:iCs/>
        </w:rPr>
      </w:pPr>
      <w:r w:rsidRPr="00CB1D0D">
        <w:t xml:space="preserve">“Realisms in the Age of Reconstruction.” Guest editor.  Special issue. </w:t>
      </w:r>
      <w:r w:rsidRPr="00CB1D0D">
        <w:rPr>
          <w:i/>
          <w:iCs/>
        </w:rPr>
        <w:t xml:space="preserve">American Literary </w:t>
      </w:r>
      <w:r w:rsidRPr="00CB1D0D">
        <w:rPr>
          <w:i/>
          <w:iCs/>
        </w:rPr>
        <w:tab/>
        <w:t xml:space="preserve">Realism </w:t>
      </w:r>
      <w:r w:rsidRPr="00CB1D0D">
        <w:t>55.3 (Spring 2023).</w:t>
      </w:r>
    </w:p>
    <w:p w14:paraId="3DFDF3C5" w14:textId="77777777" w:rsidR="009A6B7B" w:rsidRPr="00CB1D0D" w:rsidRDefault="009A6B7B" w:rsidP="009A6B7B">
      <w:pPr>
        <w:rPr>
          <w:b/>
        </w:rPr>
      </w:pPr>
    </w:p>
    <w:p w14:paraId="527D9AB7" w14:textId="77777777" w:rsidR="009A6B7B" w:rsidRPr="00CB1D0D" w:rsidRDefault="009A6B7B" w:rsidP="009A6B7B">
      <w:r w:rsidRPr="00CB1D0D">
        <w:t xml:space="preserve">“Melville the Poet.” Guest editors, Elizabeth Renker and Douglas Robillard. </w:t>
      </w:r>
      <w:r w:rsidRPr="00CB1D0D">
        <w:rPr>
          <w:i/>
        </w:rPr>
        <w:t xml:space="preserve">Leviathan: A </w:t>
      </w:r>
      <w:r w:rsidRPr="00CB1D0D">
        <w:rPr>
          <w:i/>
        </w:rPr>
        <w:tab/>
        <w:t>Journal of Melville Studies</w:t>
      </w:r>
      <w:r w:rsidRPr="00CB1D0D">
        <w:t xml:space="preserve"> 9</w:t>
      </w:r>
      <w:r w:rsidRPr="00CB1D0D">
        <w:tab/>
        <w:t>(2007).</w:t>
      </w:r>
    </w:p>
    <w:p w14:paraId="63D382BB" w14:textId="77777777" w:rsidR="009A6B7B" w:rsidRPr="00CB1D0D" w:rsidRDefault="009A6B7B" w:rsidP="00DB70CF">
      <w:pPr>
        <w:spacing w:line="480" w:lineRule="auto"/>
        <w:contextualSpacing/>
      </w:pPr>
    </w:p>
    <w:p w14:paraId="056B64C6" w14:textId="371D761D" w:rsidR="0061014B" w:rsidRPr="00CB1D0D" w:rsidRDefault="00EF4479" w:rsidP="0061014B">
      <w:pPr>
        <w:pStyle w:val="Heading1"/>
      </w:pPr>
      <w:r w:rsidRPr="00CB1D0D">
        <w:lastRenderedPageBreak/>
        <w:t>Journal</w:t>
      </w:r>
      <w:r w:rsidR="00B7359A" w:rsidRPr="00CB1D0D">
        <w:t xml:space="preserve"> </w:t>
      </w:r>
      <w:r w:rsidR="00DB70CF" w:rsidRPr="00CB1D0D">
        <w:t>Articles</w:t>
      </w:r>
    </w:p>
    <w:p w14:paraId="3C30B63E" w14:textId="4C472A60" w:rsidR="00CB6C71" w:rsidRPr="00CB1D0D" w:rsidRDefault="00503224" w:rsidP="00EF4479">
      <w:pPr>
        <w:rPr>
          <w:color w:val="000000" w:themeColor="text1"/>
        </w:rPr>
      </w:pPr>
      <w:bookmarkStart w:id="0" w:name="_Hlk92110140"/>
      <w:r w:rsidRPr="00CB1D0D">
        <w:rPr>
          <w:color w:val="000000" w:themeColor="text1"/>
        </w:rPr>
        <w:t xml:space="preserve">“The Recovery of Sarah Piatt and Community Scholarship.” By Elizabeth Renker, Jolie Braun, </w:t>
      </w:r>
      <w:r w:rsidRPr="00CB1D0D">
        <w:rPr>
          <w:color w:val="000000" w:themeColor="text1"/>
        </w:rPr>
        <w:tab/>
        <w:t xml:space="preserve">Sean E. Andres, and Larry Michaels.  </w:t>
      </w:r>
      <w:proofErr w:type="spellStart"/>
      <w:r w:rsidRPr="00CB1D0D">
        <w:rPr>
          <w:i/>
          <w:iCs/>
          <w:color w:val="000000" w:themeColor="text1"/>
        </w:rPr>
        <w:t>Paideuma</w:t>
      </w:r>
      <w:proofErr w:type="spellEnd"/>
      <w:r w:rsidRPr="00CB1D0D">
        <w:rPr>
          <w:i/>
          <w:iCs/>
          <w:color w:val="000000" w:themeColor="text1"/>
        </w:rPr>
        <w:t xml:space="preserve">: Modern and Contemporary Poetry and </w:t>
      </w:r>
      <w:r w:rsidRPr="00CB1D0D">
        <w:rPr>
          <w:i/>
          <w:iCs/>
          <w:color w:val="000000" w:themeColor="text1"/>
        </w:rPr>
        <w:tab/>
        <w:t xml:space="preserve">Poetics.  </w:t>
      </w:r>
      <w:r w:rsidRPr="00CB1D0D">
        <w:rPr>
          <w:color w:val="000000" w:themeColor="text1"/>
        </w:rPr>
        <w:t xml:space="preserve">46 [2019] 2021: 299-306. </w:t>
      </w:r>
      <w:hyperlink r:id="rId5" w:history="1">
        <w:r w:rsidR="00DB70CF" w:rsidRPr="00CB1D0D">
          <w:rPr>
            <w:rStyle w:val="Hyperlink"/>
          </w:rPr>
          <w:t>https://paideuma.wordpress.com/</w:t>
        </w:r>
      </w:hyperlink>
      <w:bookmarkEnd w:id="0"/>
    </w:p>
    <w:p w14:paraId="41314AC7" w14:textId="77777777" w:rsidR="00DB70CF" w:rsidRPr="00CB1D0D" w:rsidRDefault="00DB70CF" w:rsidP="00EF4479"/>
    <w:p w14:paraId="4A3510B0" w14:textId="61317D4A" w:rsidR="0057525D" w:rsidRPr="00CB1D0D" w:rsidRDefault="00EF4479" w:rsidP="00EF4479">
      <w:r w:rsidRPr="00CB1D0D">
        <w:t xml:space="preserve">“What is ’Reconstruction Poetry’?”  Special issue on Reconstruction. </w:t>
      </w:r>
      <w:r w:rsidRPr="00CB1D0D">
        <w:rPr>
          <w:i/>
        </w:rPr>
        <w:t xml:space="preserve">American Literary History </w:t>
      </w:r>
      <w:r w:rsidRPr="00CB1D0D">
        <w:tab/>
        <w:t>30.3 (2018): 508-530.</w:t>
      </w:r>
    </w:p>
    <w:p w14:paraId="004F3FD1" w14:textId="77777777" w:rsidR="009A6B7B" w:rsidRPr="00CB1D0D" w:rsidRDefault="009A6B7B" w:rsidP="00EF4479"/>
    <w:p w14:paraId="73588E3B" w14:textId="0FDB0051" w:rsidR="005E6AEA" w:rsidRPr="00CB1D0D" w:rsidRDefault="005E6AEA" w:rsidP="00EF4479">
      <w:r w:rsidRPr="00CB1D0D">
        <w:t xml:space="preserve">“Sarah Piatt’s Realism in 1870s Print Culture.”  </w:t>
      </w:r>
      <w:r w:rsidRPr="00CB1D0D">
        <w:rPr>
          <w:i/>
        </w:rPr>
        <w:t>ESQ</w:t>
      </w:r>
      <w:r w:rsidRPr="00CB1D0D">
        <w:t xml:space="preserve"> 64.2 (2018): 368-396.</w:t>
      </w:r>
    </w:p>
    <w:p w14:paraId="3B2C7D36" w14:textId="77777777" w:rsidR="00EF4479" w:rsidRPr="00CB1D0D" w:rsidRDefault="00EF4479" w:rsidP="00EF4479"/>
    <w:p w14:paraId="34CC5B6E" w14:textId="77777777" w:rsidR="00EF4479" w:rsidRPr="00CB1D0D" w:rsidRDefault="00EF4479" w:rsidP="00EF4479">
      <w:r w:rsidRPr="00CB1D0D">
        <w:t xml:space="preserve">“Melville and the Worlds of Civil War Poetry.”  </w:t>
      </w:r>
      <w:r w:rsidRPr="00CB1D0D">
        <w:rPr>
          <w:i/>
        </w:rPr>
        <w:t xml:space="preserve">Leviathan: A Journal of Melville Studies </w:t>
      </w:r>
      <w:r w:rsidRPr="00CB1D0D">
        <w:t xml:space="preserve">16.1 </w:t>
      </w:r>
      <w:r w:rsidRPr="00CB1D0D">
        <w:tab/>
        <w:t>(2014):</w:t>
      </w:r>
      <w:r w:rsidRPr="00CB1D0D">
        <w:rPr>
          <w:i/>
        </w:rPr>
        <w:t xml:space="preserve"> </w:t>
      </w:r>
      <w:r w:rsidRPr="00CB1D0D">
        <w:t xml:space="preserve">135-152. </w:t>
      </w:r>
    </w:p>
    <w:p w14:paraId="1EDC6A7F" w14:textId="77777777" w:rsidR="00EF4479" w:rsidRPr="00CB1D0D" w:rsidRDefault="00EF4479" w:rsidP="00EF4479"/>
    <w:p w14:paraId="08EE5452" w14:textId="77777777" w:rsidR="00EF4479" w:rsidRPr="00CB1D0D" w:rsidRDefault="00EF4479" w:rsidP="00EF4479">
      <w:r w:rsidRPr="00CB1D0D">
        <w:t xml:space="preserve">“What Is American Literature?”  </w:t>
      </w:r>
      <w:r w:rsidRPr="00CB1D0D">
        <w:rPr>
          <w:i/>
        </w:rPr>
        <w:t>American Literary History</w:t>
      </w:r>
      <w:r w:rsidRPr="00CB1D0D">
        <w:t xml:space="preserve"> 25.1 (2013): 247-256.  </w:t>
      </w:r>
    </w:p>
    <w:p w14:paraId="3A257A86" w14:textId="77777777" w:rsidR="00EF4479" w:rsidRPr="00CB1D0D" w:rsidRDefault="00EF4479" w:rsidP="00EF4479"/>
    <w:p w14:paraId="4ADA2B04" w14:textId="77777777" w:rsidR="00EF4479" w:rsidRPr="00CB1D0D" w:rsidRDefault="00EF4479" w:rsidP="00EF4479">
      <w:r w:rsidRPr="00CB1D0D">
        <w:t xml:space="preserve">“Poets in the Iron-Mills.”  </w:t>
      </w:r>
      <w:r w:rsidRPr="00CB1D0D">
        <w:rPr>
          <w:i/>
        </w:rPr>
        <w:t>American Literary History</w:t>
      </w:r>
      <w:r w:rsidRPr="00CB1D0D">
        <w:t xml:space="preserve"> 20.1 (2008): 521-529.</w:t>
      </w:r>
    </w:p>
    <w:p w14:paraId="2EB1051B" w14:textId="77777777" w:rsidR="00EF4479" w:rsidRPr="00CB1D0D" w:rsidRDefault="00EF4479" w:rsidP="00EF4479"/>
    <w:p w14:paraId="581DAFAE" w14:textId="77777777" w:rsidR="00EF4479" w:rsidRPr="00CB1D0D" w:rsidRDefault="00EF4479" w:rsidP="00EF4479">
      <w:r w:rsidRPr="00CB1D0D">
        <w:t>“Melville’s Poetic Singe</w:t>
      </w:r>
      <w:r w:rsidRPr="00CB1D0D">
        <w:rPr>
          <w:i/>
        </w:rPr>
        <w:t>.</w:t>
      </w:r>
      <w:r w:rsidRPr="00CB1D0D">
        <w:t xml:space="preserve">” </w:t>
      </w:r>
      <w:r w:rsidRPr="00CB1D0D">
        <w:rPr>
          <w:i/>
        </w:rPr>
        <w:t>Leviathan: A Journal of Melville Studies</w:t>
      </w:r>
      <w:r w:rsidRPr="00CB1D0D">
        <w:t xml:space="preserve"> 2.2 (2000): 13-31.</w:t>
      </w:r>
    </w:p>
    <w:p w14:paraId="05E97C02" w14:textId="77777777" w:rsidR="00EF4479" w:rsidRPr="00CB1D0D" w:rsidRDefault="00EF4479" w:rsidP="00EF4479"/>
    <w:p w14:paraId="69470B60" w14:textId="77777777" w:rsidR="00EF4479" w:rsidRPr="00CB1D0D" w:rsidRDefault="00EF4479" w:rsidP="00EF4479">
      <w:r w:rsidRPr="00CB1D0D">
        <w:t xml:space="preserve">“’American Literature’ in the College Curriculum: Three Case Studies, 1890-1910.”  </w:t>
      </w:r>
      <w:r w:rsidRPr="00CB1D0D">
        <w:rPr>
          <w:i/>
        </w:rPr>
        <w:t>ELH</w:t>
      </w:r>
      <w:r w:rsidRPr="00CB1D0D">
        <w:t xml:space="preserve"> 67</w:t>
      </w:r>
      <w:r w:rsidRPr="00CB1D0D">
        <w:tab/>
      </w:r>
      <w:r w:rsidRPr="00CB1D0D">
        <w:tab/>
        <w:t xml:space="preserve">(2000): 843-871. </w:t>
      </w:r>
    </w:p>
    <w:p w14:paraId="658C59FC" w14:textId="77777777" w:rsidR="00EF4479" w:rsidRPr="00CB1D0D" w:rsidRDefault="00EF4479" w:rsidP="00EF4479"/>
    <w:p w14:paraId="5464F8E7" w14:textId="77777777" w:rsidR="00EF4479" w:rsidRPr="00CB1D0D" w:rsidRDefault="00EF4479" w:rsidP="00EF4479">
      <w:r w:rsidRPr="00CB1D0D">
        <w:t xml:space="preserve">“Melville the Poet: Response to William Spengemann.”  </w:t>
      </w:r>
      <w:r w:rsidRPr="00CB1D0D">
        <w:rPr>
          <w:i/>
        </w:rPr>
        <w:t>American Literary History</w:t>
      </w:r>
      <w:r w:rsidRPr="00CB1D0D">
        <w:t xml:space="preserve"> 12.1, 2 </w:t>
      </w:r>
      <w:r w:rsidRPr="00CB1D0D">
        <w:tab/>
        <w:t xml:space="preserve">(2000): 348-354.  </w:t>
      </w:r>
    </w:p>
    <w:p w14:paraId="40ADA663" w14:textId="77777777" w:rsidR="00EF4479" w:rsidRPr="00CB1D0D" w:rsidRDefault="00EF4479" w:rsidP="00EF4479">
      <w:pPr>
        <w:rPr>
          <w:bCs/>
        </w:rPr>
      </w:pPr>
    </w:p>
    <w:p w14:paraId="60D4F017" w14:textId="77777777" w:rsidR="00EF4479" w:rsidRPr="00CB1D0D" w:rsidRDefault="00EF4479" w:rsidP="00EF4479">
      <w:pPr>
        <w:rPr>
          <w:bCs/>
        </w:rPr>
      </w:pPr>
      <w:r w:rsidRPr="00CB1D0D">
        <w:rPr>
          <w:bCs/>
        </w:rPr>
        <w:t xml:space="preserve">“Melville’s Spell in </w:t>
      </w:r>
      <w:r w:rsidRPr="00CB1D0D">
        <w:rPr>
          <w:bCs/>
          <w:i/>
        </w:rPr>
        <w:t>Typee</w:t>
      </w:r>
      <w:r w:rsidRPr="00CB1D0D">
        <w:rPr>
          <w:bCs/>
        </w:rPr>
        <w:t xml:space="preserve">.”  </w:t>
      </w:r>
      <w:r w:rsidRPr="00CB1D0D">
        <w:rPr>
          <w:bCs/>
          <w:i/>
        </w:rPr>
        <w:t>Arizona Quarterly</w:t>
      </w:r>
      <w:r w:rsidRPr="00CB1D0D">
        <w:rPr>
          <w:bCs/>
        </w:rPr>
        <w:t xml:space="preserve"> 51.2 (1995): 1-31.</w:t>
      </w:r>
    </w:p>
    <w:p w14:paraId="640B912C" w14:textId="77777777" w:rsidR="00EF4479" w:rsidRPr="00CB1D0D" w:rsidRDefault="00EF4479" w:rsidP="00EF4479">
      <w:pPr>
        <w:rPr>
          <w:bCs/>
        </w:rPr>
      </w:pPr>
    </w:p>
    <w:p w14:paraId="2ACD37A0" w14:textId="72E276E7" w:rsidR="00EF4479" w:rsidRPr="00CB1D0D" w:rsidRDefault="00EF4479" w:rsidP="00EF4479">
      <w:pPr>
        <w:rPr>
          <w:bCs/>
        </w:rPr>
      </w:pPr>
      <w:r w:rsidRPr="00CB1D0D">
        <w:rPr>
          <w:bCs/>
        </w:rPr>
        <w:t xml:space="preserve">“Herman Melville, Wife Beating, and the Written Page.”  </w:t>
      </w:r>
      <w:r w:rsidRPr="00CB1D0D">
        <w:rPr>
          <w:bCs/>
          <w:i/>
        </w:rPr>
        <w:t>American Literature</w:t>
      </w:r>
      <w:r w:rsidRPr="00CB1D0D">
        <w:rPr>
          <w:bCs/>
        </w:rPr>
        <w:t xml:space="preserve"> 66 (1994): 123-</w:t>
      </w:r>
      <w:r w:rsidRPr="00CB1D0D">
        <w:rPr>
          <w:bCs/>
        </w:rPr>
        <w:tab/>
        <w:t xml:space="preserve">150.  Featured in </w:t>
      </w:r>
      <w:r w:rsidRPr="00CB1D0D">
        <w:rPr>
          <w:bCs/>
          <w:i/>
        </w:rPr>
        <w:t>The Chronicle of Higher Education</w:t>
      </w:r>
      <w:r w:rsidRPr="00CB1D0D">
        <w:rPr>
          <w:bCs/>
        </w:rPr>
        <w:t xml:space="preserve"> (6 April 1994); including </w:t>
      </w:r>
      <w:r w:rsidRPr="00CB1D0D">
        <w:rPr>
          <w:bCs/>
          <w:i/>
        </w:rPr>
        <w:t xml:space="preserve">The </w:t>
      </w:r>
      <w:r w:rsidR="00CB54A4" w:rsidRPr="00CB1D0D">
        <w:rPr>
          <w:bCs/>
          <w:i/>
        </w:rPr>
        <w:tab/>
      </w:r>
      <w:r w:rsidRPr="00CB1D0D">
        <w:rPr>
          <w:bCs/>
          <w:i/>
        </w:rPr>
        <w:t>Columbus</w:t>
      </w:r>
      <w:r w:rsidRPr="00CB1D0D">
        <w:rPr>
          <w:bCs/>
        </w:rPr>
        <w:t xml:space="preserve"> </w:t>
      </w:r>
      <w:r w:rsidRPr="00CB1D0D">
        <w:rPr>
          <w:bCs/>
          <w:i/>
        </w:rPr>
        <w:t xml:space="preserve">Dispatch </w:t>
      </w:r>
      <w:r w:rsidRPr="00CB1D0D">
        <w:rPr>
          <w:bCs/>
        </w:rPr>
        <w:t xml:space="preserve">(29 April 1994) and the </w:t>
      </w:r>
      <w:r w:rsidRPr="00CB1D0D">
        <w:rPr>
          <w:bCs/>
          <w:i/>
        </w:rPr>
        <w:t>Chicago</w:t>
      </w:r>
      <w:r w:rsidRPr="00CB1D0D">
        <w:rPr>
          <w:bCs/>
        </w:rPr>
        <w:t xml:space="preserve"> </w:t>
      </w:r>
      <w:r w:rsidRPr="00CB1D0D">
        <w:rPr>
          <w:bCs/>
          <w:i/>
        </w:rPr>
        <w:t>Tribune</w:t>
      </w:r>
      <w:r w:rsidRPr="00CB1D0D">
        <w:rPr>
          <w:bCs/>
        </w:rPr>
        <w:t xml:space="preserve"> (1 May 1994); </w:t>
      </w:r>
      <w:bookmarkStart w:id="1" w:name="_Hlk92110266"/>
      <w:r w:rsidRPr="00CB1D0D">
        <w:rPr>
          <w:bCs/>
        </w:rPr>
        <w:t xml:space="preserve">in </w:t>
      </w:r>
      <w:r w:rsidRPr="00CB1D0D">
        <w:rPr>
          <w:bCs/>
          <w:i/>
        </w:rPr>
        <w:t>The</w:t>
      </w:r>
      <w:r w:rsidRPr="00CB1D0D">
        <w:rPr>
          <w:bCs/>
        </w:rPr>
        <w:t xml:space="preserve"> </w:t>
      </w:r>
      <w:r w:rsidRPr="00CB1D0D">
        <w:rPr>
          <w:bCs/>
          <w:i/>
        </w:rPr>
        <w:t xml:space="preserve">New </w:t>
      </w:r>
      <w:r w:rsidR="00CB54A4" w:rsidRPr="00CB1D0D">
        <w:rPr>
          <w:bCs/>
          <w:i/>
        </w:rPr>
        <w:tab/>
      </w:r>
      <w:r w:rsidRPr="00CB1D0D">
        <w:rPr>
          <w:bCs/>
          <w:i/>
        </w:rPr>
        <w:t>York Times</w:t>
      </w:r>
      <w:r w:rsidRPr="00CB1D0D">
        <w:rPr>
          <w:bCs/>
        </w:rPr>
        <w:t xml:space="preserve"> </w:t>
      </w:r>
      <w:r w:rsidRPr="00CB1D0D">
        <w:rPr>
          <w:bCs/>
          <w:i/>
        </w:rPr>
        <w:t xml:space="preserve">Magazine </w:t>
      </w:r>
      <w:r w:rsidRPr="00CB1D0D">
        <w:rPr>
          <w:bCs/>
        </w:rPr>
        <w:t xml:space="preserve">(15 December 1996) </w:t>
      </w:r>
      <w:bookmarkEnd w:id="1"/>
      <w:r w:rsidRPr="00CB1D0D">
        <w:rPr>
          <w:bCs/>
        </w:rPr>
        <w:t xml:space="preserve">and </w:t>
      </w:r>
      <w:r w:rsidRPr="00CB1D0D">
        <w:rPr>
          <w:bCs/>
          <w:i/>
        </w:rPr>
        <w:t>La Stampa</w:t>
      </w:r>
      <w:r w:rsidRPr="00CB1D0D">
        <w:rPr>
          <w:bCs/>
        </w:rPr>
        <w:t xml:space="preserve"> (Italy; 16 January 1997); and </w:t>
      </w:r>
      <w:r w:rsidR="00CB54A4" w:rsidRPr="00CB1D0D">
        <w:rPr>
          <w:bCs/>
        </w:rPr>
        <w:tab/>
      </w:r>
      <w:r w:rsidRPr="00CB1D0D">
        <w:rPr>
          <w:bCs/>
        </w:rPr>
        <w:t xml:space="preserve">in Philip Weiss, “Melville Mystery Cannot Be Stifled By New Biography,” </w:t>
      </w:r>
      <w:r w:rsidRPr="00CB1D0D">
        <w:rPr>
          <w:bCs/>
          <w:i/>
        </w:rPr>
        <w:t xml:space="preserve">The New </w:t>
      </w:r>
      <w:r w:rsidR="00CB54A4" w:rsidRPr="00CB1D0D">
        <w:rPr>
          <w:bCs/>
          <w:i/>
        </w:rPr>
        <w:tab/>
      </w:r>
      <w:r w:rsidRPr="00CB1D0D">
        <w:rPr>
          <w:bCs/>
          <w:i/>
        </w:rPr>
        <w:t>York Observer</w:t>
      </w:r>
      <w:r w:rsidRPr="00CB1D0D">
        <w:rPr>
          <w:bCs/>
        </w:rPr>
        <w:t xml:space="preserve"> (12 June 2002): 1.</w:t>
      </w:r>
    </w:p>
    <w:p w14:paraId="1DDBCB85" w14:textId="77777777" w:rsidR="00EF4479" w:rsidRPr="00CB1D0D" w:rsidRDefault="00EF4479" w:rsidP="00EF4479">
      <w:pPr>
        <w:rPr>
          <w:bCs/>
        </w:rPr>
      </w:pPr>
    </w:p>
    <w:p w14:paraId="141B715B" w14:textId="77777777" w:rsidR="00EF4479" w:rsidRPr="00CB1D0D" w:rsidRDefault="00EF4479" w:rsidP="00EF4479">
      <w:pPr>
        <w:rPr>
          <w:bCs/>
        </w:rPr>
      </w:pPr>
      <w:r w:rsidRPr="00CB1D0D">
        <w:rPr>
          <w:bCs/>
        </w:rPr>
        <w:t xml:space="preserve">“Resistance and Change: The Rise of American Literature Studies.”  </w:t>
      </w:r>
      <w:r w:rsidRPr="00CB1D0D">
        <w:rPr>
          <w:bCs/>
          <w:i/>
        </w:rPr>
        <w:t>American Literature</w:t>
      </w:r>
      <w:r w:rsidRPr="00CB1D0D">
        <w:rPr>
          <w:bCs/>
        </w:rPr>
        <w:t xml:space="preserve"> 64</w:t>
      </w:r>
      <w:r w:rsidRPr="00CB1D0D">
        <w:rPr>
          <w:bCs/>
        </w:rPr>
        <w:tab/>
      </w:r>
      <w:r w:rsidRPr="00CB1D0D">
        <w:rPr>
          <w:bCs/>
        </w:rPr>
        <w:tab/>
        <w:t>(1992): 347-365.</w:t>
      </w:r>
    </w:p>
    <w:p w14:paraId="7BD860D5" w14:textId="77777777" w:rsidR="00A359D4" w:rsidRPr="00CB1D0D" w:rsidRDefault="00A359D4" w:rsidP="00274609">
      <w:pPr>
        <w:rPr>
          <w:b/>
          <w:bCs/>
        </w:rPr>
      </w:pPr>
    </w:p>
    <w:p w14:paraId="3707D519" w14:textId="77777777" w:rsidR="00EF4479" w:rsidRPr="00CB1D0D" w:rsidRDefault="00007E9F" w:rsidP="00C17685">
      <w:r w:rsidRPr="00CB1D0D">
        <w:rPr>
          <w:b/>
          <w:bCs/>
        </w:rPr>
        <w:t>Essays in Edited Collections</w:t>
      </w:r>
    </w:p>
    <w:p w14:paraId="47983B0B" w14:textId="54A7B54D" w:rsidR="00E75E71" w:rsidRPr="00CB1D0D" w:rsidRDefault="00E75E71" w:rsidP="00C17685">
      <w:r w:rsidRPr="00CB1D0D">
        <w:t xml:space="preserve">“Reconstruction Literature.”  </w:t>
      </w:r>
      <w:r w:rsidRPr="00CB1D0D">
        <w:rPr>
          <w:i/>
        </w:rPr>
        <w:t>American Literature in Transition</w:t>
      </w:r>
      <w:r w:rsidR="00BC0C6A" w:rsidRPr="00CB1D0D">
        <w:rPr>
          <w:i/>
        </w:rPr>
        <w:t>: The Long Nineteenth Century,</w:t>
      </w:r>
      <w:r w:rsidRPr="00CB1D0D">
        <w:rPr>
          <w:i/>
        </w:rPr>
        <w:t xml:space="preserve"> </w:t>
      </w:r>
      <w:r w:rsidR="00BC0C6A" w:rsidRPr="00CB1D0D">
        <w:rPr>
          <w:i/>
        </w:rPr>
        <w:tab/>
      </w:r>
      <w:r w:rsidRPr="00CB1D0D">
        <w:rPr>
          <w:i/>
        </w:rPr>
        <w:t>1851-1877.</w:t>
      </w:r>
      <w:r w:rsidRPr="00CB1D0D">
        <w:t xml:space="preserve">  Ed. Cody Marrs. </w:t>
      </w:r>
      <w:r w:rsidRPr="00CB1D0D">
        <w:tab/>
        <w:t>Cambridge UP</w:t>
      </w:r>
      <w:r w:rsidR="00BC0C6A" w:rsidRPr="00CB1D0D">
        <w:t>,</w:t>
      </w:r>
      <w:r w:rsidR="007A211B" w:rsidRPr="00CB1D0D">
        <w:t xml:space="preserve"> </w:t>
      </w:r>
      <w:r w:rsidRPr="00CB1D0D">
        <w:t>20</w:t>
      </w:r>
      <w:r w:rsidR="00072066" w:rsidRPr="00CB1D0D">
        <w:t>22.</w:t>
      </w:r>
      <w:r w:rsidR="00E17C45" w:rsidRPr="00CB1D0D">
        <w:t xml:space="preserve"> 322-336.</w:t>
      </w:r>
    </w:p>
    <w:p w14:paraId="0E11F769" w14:textId="77777777" w:rsidR="00072066" w:rsidRPr="00CB1D0D" w:rsidRDefault="00072066" w:rsidP="00C17685"/>
    <w:p w14:paraId="521676CD" w14:textId="45CEA0D9" w:rsidR="00945616" w:rsidRPr="00CB1D0D" w:rsidRDefault="00C17685" w:rsidP="00C17685">
      <w:r w:rsidRPr="00CB1D0D">
        <w:t xml:space="preserve">“Women Poets and American Literary Realism.”  </w:t>
      </w:r>
      <w:r w:rsidRPr="00CB1D0D">
        <w:rPr>
          <w:i/>
        </w:rPr>
        <w:t xml:space="preserve">A History of Nineteenth-Century American </w:t>
      </w:r>
      <w:r w:rsidRPr="00CB1D0D">
        <w:rPr>
          <w:i/>
        </w:rPr>
        <w:tab/>
        <w:t>Women’s Poetry</w:t>
      </w:r>
      <w:r w:rsidRPr="00CB1D0D">
        <w:t xml:space="preserve">.  Eds. Jennifer Putzi and Alexandra Socarides.  New York, NY: </w:t>
      </w:r>
      <w:r w:rsidRPr="00CB1D0D">
        <w:tab/>
        <w:t>Cambridge UP, 2017.  283-297.</w:t>
      </w:r>
    </w:p>
    <w:p w14:paraId="22FD898A" w14:textId="77777777" w:rsidR="0092051E" w:rsidRPr="00CB1D0D" w:rsidRDefault="0092051E" w:rsidP="00C17685"/>
    <w:p w14:paraId="017FD33B" w14:textId="2A4C744D" w:rsidR="00C17685" w:rsidRPr="00CB1D0D" w:rsidRDefault="00C17685" w:rsidP="00C17685">
      <w:r w:rsidRPr="00CB1D0D">
        <w:lastRenderedPageBreak/>
        <w:t xml:space="preserve">“’The Genteel Tradition’ and Its Discontents.”  </w:t>
      </w:r>
      <w:r w:rsidRPr="00CB1D0D">
        <w:rPr>
          <w:i/>
        </w:rPr>
        <w:t>The Cambridge History of American Poetry</w:t>
      </w:r>
      <w:r w:rsidRPr="00CB1D0D">
        <w:t xml:space="preserve">.  </w:t>
      </w:r>
      <w:r w:rsidRPr="00CB1D0D">
        <w:tab/>
        <w:t>Eds. Alfred Bendixen and S</w:t>
      </w:r>
      <w:r w:rsidR="00B7359A" w:rsidRPr="00CB1D0D">
        <w:t>.</w:t>
      </w:r>
      <w:r w:rsidRPr="00CB1D0D">
        <w:t xml:space="preserve"> Burt.  New York, NY: Cambridge UP, 2015.  403-424.</w:t>
      </w:r>
    </w:p>
    <w:p w14:paraId="1FD7252C" w14:textId="77777777" w:rsidR="00C17685" w:rsidRPr="00CB1D0D" w:rsidRDefault="00C17685" w:rsidP="00C17685"/>
    <w:p w14:paraId="1BB9DF4E" w14:textId="42A0669C" w:rsidR="00C17685" w:rsidRPr="00CB1D0D" w:rsidRDefault="00C17685" w:rsidP="00C17685">
      <w:r w:rsidRPr="00CB1D0D">
        <w:t xml:space="preserve">“The Making of American Literature.” </w:t>
      </w:r>
      <w:r w:rsidRPr="00CB1D0D">
        <w:rPr>
          <w:i/>
        </w:rPr>
        <w:t>The American Novel, 1870-1940</w:t>
      </w:r>
      <w:r w:rsidRPr="00CB1D0D">
        <w:t xml:space="preserve">.  Eds. Priscilla Wald and </w:t>
      </w:r>
      <w:r w:rsidRPr="00CB1D0D">
        <w:tab/>
        <w:t xml:space="preserve">Michael A. Elliott.  Vol. 6.  </w:t>
      </w:r>
      <w:r w:rsidRPr="00CB1D0D">
        <w:rPr>
          <w:i/>
        </w:rPr>
        <w:t>The Oxford History of the Novel in English</w:t>
      </w:r>
      <w:r w:rsidRPr="00CB1D0D">
        <w:t xml:space="preserve">.  Oxford and </w:t>
      </w:r>
      <w:r w:rsidRPr="00CB1D0D">
        <w:tab/>
        <w:t>New York: Oxford UP, 2014.  549-565.</w:t>
      </w:r>
    </w:p>
    <w:p w14:paraId="1E8D49A3" w14:textId="77777777" w:rsidR="00DB70CF" w:rsidRPr="00CB1D0D" w:rsidRDefault="00DB70CF" w:rsidP="00C17685"/>
    <w:p w14:paraId="22EB602D" w14:textId="2D4EB953" w:rsidR="0057525D" w:rsidRDefault="00C17685" w:rsidP="00C17685">
      <w:r w:rsidRPr="00CB1D0D">
        <w:t xml:space="preserve">“Melville the Poet in the Postbellum World.” </w:t>
      </w:r>
      <w:r w:rsidRPr="00CB1D0D">
        <w:rPr>
          <w:i/>
        </w:rPr>
        <w:t xml:space="preserve">The New Cambridge Companion to Herman </w:t>
      </w:r>
      <w:r w:rsidRPr="00CB1D0D">
        <w:rPr>
          <w:i/>
        </w:rPr>
        <w:tab/>
        <w:t>Melville</w:t>
      </w:r>
      <w:r w:rsidRPr="00CB1D0D">
        <w:t>.  Ed. Robert S. Levine.  New York, NY: Cambridge UP, 2014. 127-141.</w:t>
      </w:r>
    </w:p>
    <w:p w14:paraId="6FCD3870" w14:textId="77777777" w:rsidR="007B3608" w:rsidRPr="00CB1D0D" w:rsidRDefault="007B3608" w:rsidP="00C17685"/>
    <w:p w14:paraId="1BF27EF5" w14:textId="15CADF76" w:rsidR="00C17685" w:rsidRPr="00CB1D0D" w:rsidRDefault="00C17685" w:rsidP="00C17685">
      <w:r w:rsidRPr="00CB1D0D">
        <w:t xml:space="preserve">“Nineteenth-Century American Women’s Poetry: Past and Prospects.”  </w:t>
      </w:r>
      <w:r w:rsidRPr="00CB1D0D">
        <w:rPr>
          <w:i/>
        </w:rPr>
        <w:t xml:space="preserve">The Cambridge History </w:t>
      </w:r>
      <w:r w:rsidRPr="00CB1D0D">
        <w:rPr>
          <w:i/>
        </w:rPr>
        <w:tab/>
        <w:t>of American Women’s Literature</w:t>
      </w:r>
      <w:r w:rsidRPr="00CB1D0D">
        <w:t xml:space="preserve">.   Ed. Dale M. Bauer.  New York, NY: Cambridge UP, </w:t>
      </w:r>
      <w:r w:rsidRPr="00CB1D0D">
        <w:tab/>
        <w:t>2012. 232-255.</w:t>
      </w:r>
    </w:p>
    <w:p w14:paraId="40FD4BC1" w14:textId="77777777" w:rsidR="00C17685" w:rsidRPr="00CB1D0D" w:rsidRDefault="00C17685" w:rsidP="00C17685"/>
    <w:p w14:paraId="50500148" w14:textId="77777777" w:rsidR="00C17685" w:rsidRPr="00CB1D0D" w:rsidRDefault="00C17685" w:rsidP="00C17685">
      <w:pPr>
        <w:rPr>
          <w:bCs/>
        </w:rPr>
      </w:pPr>
      <w:r w:rsidRPr="00CB1D0D">
        <w:t xml:space="preserve"> “Popular Poetry in Circulation.”  With Coleman Hutchison.  </w:t>
      </w:r>
      <w:r w:rsidRPr="00CB1D0D">
        <w:rPr>
          <w:i/>
        </w:rPr>
        <w:t>U.S. Popular Print Culture, 1860-</w:t>
      </w:r>
      <w:r w:rsidRPr="00CB1D0D">
        <w:rPr>
          <w:i/>
        </w:rPr>
        <w:tab/>
        <w:t>1920</w:t>
      </w:r>
      <w:r w:rsidRPr="00CB1D0D">
        <w:t xml:space="preserve">.  Ed. Christine Bold. Vol. 6.  </w:t>
      </w:r>
      <w:r w:rsidRPr="00CB1D0D">
        <w:rPr>
          <w:i/>
        </w:rPr>
        <w:t>The Oxford History of Popular Print Culture</w:t>
      </w:r>
      <w:r w:rsidRPr="00CB1D0D">
        <w:t xml:space="preserve">.  </w:t>
      </w:r>
      <w:r w:rsidRPr="00CB1D0D">
        <w:tab/>
        <w:t xml:space="preserve">Oxford </w:t>
      </w:r>
      <w:r w:rsidRPr="00CB1D0D">
        <w:tab/>
        <w:t>and New York: Oxford UP, 2012.  395-413.</w:t>
      </w:r>
      <w:r w:rsidRPr="00CB1D0D">
        <w:rPr>
          <w:bCs/>
        </w:rPr>
        <w:t xml:space="preserve"> </w:t>
      </w:r>
    </w:p>
    <w:p w14:paraId="284DFCA7" w14:textId="77777777" w:rsidR="00C17685" w:rsidRPr="00CB1D0D" w:rsidRDefault="00C17685" w:rsidP="00C17685"/>
    <w:p w14:paraId="52E24FCF" w14:textId="77777777" w:rsidR="00C17685" w:rsidRPr="00CB1D0D" w:rsidRDefault="00C17685" w:rsidP="00C17685">
      <w:r w:rsidRPr="00CB1D0D">
        <w:t xml:space="preserve">“The ‘Twilight of the Poets’ in the Era of American Realism, 1875-1900.”  </w:t>
      </w:r>
      <w:r w:rsidRPr="00CB1D0D">
        <w:rPr>
          <w:i/>
        </w:rPr>
        <w:t xml:space="preserve">The Cambridge </w:t>
      </w:r>
      <w:r w:rsidRPr="00CB1D0D">
        <w:rPr>
          <w:i/>
        </w:rPr>
        <w:tab/>
        <w:t>Companion to Nineteenth-Century American Poetry</w:t>
      </w:r>
      <w:r w:rsidRPr="00CB1D0D">
        <w:t xml:space="preserve">.  Ed. Kerry Larson.  New York, NY: </w:t>
      </w:r>
      <w:r w:rsidRPr="00CB1D0D">
        <w:tab/>
        <w:t>Cambridge UP, 2011.  135-153.</w:t>
      </w:r>
    </w:p>
    <w:p w14:paraId="4F1C9A6E" w14:textId="77777777" w:rsidR="00C17685" w:rsidRPr="00CB1D0D" w:rsidRDefault="00C17685" w:rsidP="00C17685"/>
    <w:p w14:paraId="175D4CD3" w14:textId="77777777" w:rsidR="00C17685" w:rsidRPr="00CB1D0D" w:rsidRDefault="00C17685" w:rsidP="00C17685">
      <w:r w:rsidRPr="00CB1D0D">
        <w:t xml:space="preserve">“Shakespeare in the College Curriculum, 1870-1920.”  </w:t>
      </w:r>
      <w:r w:rsidRPr="00CB1D0D">
        <w:rPr>
          <w:i/>
        </w:rPr>
        <w:t xml:space="preserve">Shakespearean Educations:  Power, </w:t>
      </w:r>
      <w:r w:rsidRPr="00CB1D0D">
        <w:rPr>
          <w:i/>
        </w:rPr>
        <w:tab/>
        <w:t>Citizenship, and Performance</w:t>
      </w:r>
      <w:r w:rsidRPr="00CB1D0D">
        <w:t xml:space="preserve">.  Eds. Coppelia Kahn, Heather S. Nathans, and Mimi </w:t>
      </w:r>
      <w:r w:rsidRPr="00CB1D0D">
        <w:tab/>
        <w:t>Godfrey.  Newark: U of Delaware P, 2011. 131-156.</w:t>
      </w:r>
    </w:p>
    <w:p w14:paraId="7158EC7A" w14:textId="77777777" w:rsidR="00C17685" w:rsidRPr="00CB1D0D" w:rsidRDefault="00C17685" w:rsidP="00C17685"/>
    <w:p w14:paraId="7B74FC81" w14:textId="77777777" w:rsidR="00C17685" w:rsidRPr="00CB1D0D" w:rsidRDefault="00C17685" w:rsidP="00C17685">
      <w:r w:rsidRPr="00CB1D0D">
        <w:t xml:space="preserve">“’Academicizing’ American Literature.” </w:t>
      </w:r>
      <w:r w:rsidRPr="00CB1D0D">
        <w:rPr>
          <w:i/>
        </w:rPr>
        <w:t>A Companion to American Literature and Culture.</w:t>
      </w:r>
      <w:r w:rsidRPr="00CB1D0D">
        <w:t xml:space="preserve">  </w:t>
      </w:r>
      <w:r w:rsidRPr="00CB1D0D">
        <w:tab/>
        <w:t>Ed. Paul Lauter.  Malden, MA: Blackwell, 2010.   57-71.</w:t>
      </w:r>
    </w:p>
    <w:p w14:paraId="5207C830" w14:textId="77777777" w:rsidR="00C17685" w:rsidRPr="00CB1D0D" w:rsidRDefault="00C17685" w:rsidP="00C17685"/>
    <w:p w14:paraId="0F97C5DD" w14:textId="77777777" w:rsidR="00C17685" w:rsidRPr="00CB1D0D" w:rsidRDefault="00C17685" w:rsidP="00C17685">
      <w:r w:rsidRPr="00CB1D0D">
        <w:t xml:space="preserve">“’I Looked Again and Saw’: Teaching Postbellum Realist Poetry.” </w:t>
      </w:r>
      <w:r w:rsidRPr="00CB1D0D">
        <w:rPr>
          <w:i/>
        </w:rPr>
        <w:t xml:space="preserve">Teaching Nineteenth-Century </w:t>
      </w:r>
      <w:r w:rsidRPr="00CB1D0D">
        <w:rPr>
          <w:i/>
        </w:rPr>
        <w:tab/>
        <w:t>American Poetry</w:t>
      </w:r>
      <w:r w:rsidRPr="00CB1D0D">
        <w:t xml:space="preserve">. Ed. Paula Bernat Bennett, Karen L. Kilcup, and Phillipp </w:t>
      </w:r>
      <w:r w:rsidRPr="00CB1D0D">
        <w:tab/>
        <w:t>Schweighauser. New York, NY: MLA, 2007.  82-92.</w:t>
      </w:r>
    </w:p>
    <w:p w14:paraId="4C8E5C64" w14:textId="77777777" w:rsidR="00C17685" w:rsidRPr="00CB1D0D" w:rsidRDefault="00C17685" w:rsidP="00C17685"/>
    <w:p w14:paraId="0C7B4F82" w14:textId="77777777" w:rsidR="00C17685" w:rsidRPr="00CB1D0D" w:rsidRDefault="00C17685" w:rsidP="00C17685">
      <w:r w:rsidRPr="00CB1D0D">
        <w:t>“Melville the Realist Poet</w:t>
      </w:r>
      <w:r w:rsidRPr="00CB1D0D">
        <w:rPr>
          <w:i/>
        </w:rPr>
        <w:t>.”  A Companion to Herman Melville</w:t>
      </w:r>
      <w:r w:rsidRPr="00CB1D0D">
        <w:t xml:space="preserve">.  Ed. Wyn Kelley.  Malden, MA: </w:t>
      </w:r>
      <w:r w:rsidRPr="00CB1D0D">
        <w:tab/>
        <w:t>Blackwell, 2006. 482-496.</w:t>
      </w:r>
    </w:p>
    <w:p w14:paraId="71A5E645" w14:textId="77777777" w:rsidR="001F784D" w:rsidRPr="00CB1D0D" w:rsidRDefault="001F784D" w:rsidP="00274609"/>
    <w:p w14:paraId="047FE02D" w14:textId="77777777" w:rsidR="001F784D" w:rsidRPr="00CB1D0D" w:rsidRDefault="00274609" w:rsidP="00274609">
      <w:r w:rsidRPr="00CB1D0D">
        <w:t xml:space="preserve">“Herman Melville, Wife Beating, and the Written Page.”  </w:t>
      </w:r>
      <w:r w:rsidRPr="00CB1D0D">
        <w:rPr>
          <w:i/>
        </w:rPr>
        <w:t>No More</w:t>
      </w:r>
      <w:r w:rsidRPr="00CB1D0D">
        <w:rPr>
          <w:i/>
        </w:rPr>
        <w:tab/>
        <w:t xml:space="preserve"> Separate Spheres!</w:t>
      </w:r>
      <w:r w:rsidRPr="00CB1D0D">
        <w:t xml:space="preserve">  Eds. </w:t>
      </w:r>
      <w:r w:rsidRPr="00CB1D0D">
        <w:tab/>
        <w:t xml:space="preserve">Cathy N. Davidson and Jessamyn Hatcher.  93-120. Durham, NC: Duke UP, 2002.  </w:t>
      </w:r>
      <w:r w:rsidRPr="00CB1D0D">
        <w:tab/>
        <w:t xml:space="preserve">Reprinted from </w:t>
      </w:r>
      <w:r w:rsidRPr="00CB1D0D">
        <w:rPr>
          <w:i/>
        </w:rPr>
        <w:t>American Literature</w:t>
      </w:r>
      <w:r w:rsidRPr="00CB1D0D">
        <w:t xml:space="preserve"> 66 (1994).</w:t>
      </w:r>
    </w:p>
    <w:p w14:paraId="38C7E29C" w14:textId="77777777" w:rsidR="00B7359A" w:rsidRPr="00CB1D0D" w:rsidRDefault="00B7359A" w:rsidP="00274609"/>
    <w:p w14:paraId="674D405A" w14:textId="77777777" w:rsidR="003C1BE0" w:rsidRPr="00CB1D0D" w:rsidRDefault="00274609" w:rsidP="003C6FD9">
      <w:pPr>
        <w:rPr>
          <w:bCs/>
        </w:rPr>
      </w:pPr>
      <w:r w:rsidRPr="00CB1D0D">
        <w:rPr>
          <w:bCs/>
        </w:rPr>
        <w:t xml:space="preserve">“’A -----!’: Unreadability in </w:t>
      </w:r>
      <w:r w:rsidRPr="00CB1D0D">
        <w:rPr>
          <w:bCs/>
          <w:i/>
        </w:rPr>
        <w:t>The Confidence-Man</w:t>
      </w:r>
      <w:r w:rsidRPr="00CB1D0D">
        <w:rPr>
          <w:bCs/>
        </w:rPr>
        <w:t xml:space="preserve">.”  </w:t>
      </w:r>
      <w:r w:rsidRPr="00CB1D0D">
        <w:rPr>
          <w:bCs/>
          <w:i/>
        </w:rPr>
        <w:t xml:space="preserve">The Cambridge Companion to Herman </w:t>
      </w:r>
      <w:r w:rsidRPr="00CB1D0D">
        <w:rPr>
          <w:bCs/>
          <w:i/>
        </w:rPr>
        <w:tab/>
        <w:t>Melville</w:t>
      </w:r>
      <w:r w:rsidRPr="00CB1D0D">
        <w:rPr>
          <w:bCs/>
        </w:rPr>
        <w:t>.  Ed. Robert S. Levine.  New York: Cambridge UP, 1998.  114-134.</w:t>
      </w:r>
    </w:p>
    <w:p w14:paraId="3B038AB4" w14:textId="77777777" w:rsidR="00870606" w:rsidRPr="00CB1D0D" w:rsidRDefault="00870606" w:rsidP="00274609">
      <w:pPr>
        <w:rPr>
          <w:b/>
          <w:bCs/>
        </w:rPr>
      </w:pPr>
    </w:p>
    <w:p w14:paraId="68674089" w14:textId="00DD0B34" w:rsidR="00BA4A88" w:rsidRPr="00CB1D0D" w:rsidRDefault="00274609" w:rsidP="00274609">
      <w:pPr>
        <w:rPr>
          <w:b/>
          <w:bCs/>
        </w:rPr>
      </w:pPr>
      <w:r w:rsidRPr="00CB1D0D">
        <w:rPr>
          <w:b/>
          <w:bCs/>
        </w:rPr>
        <w:t>Introduction</w:t>
      </w:r>
      <w:r w:rsidR="00213C0B" w:rsidRPr="00CB1D0D">
        <w:rPr>
          <w:b/>
          <w:bCs/>
        </w:rPr>
        <w:t>s</w:t>
      </w:r>
    </w:p>
    <w:p w14:paraId="6034D5BC" w14:textId="77777777" w:rsidR="00213C0B" w:rsidRPr="00CB1D0D" w:rsidRDefault="00213C0B" w:rsidP="00274609">
      <w:pPr>
        <w:rPr>
          <w:bCs/>
        </w:rPr>
      </w:pPr>
      <w:r w:rsidRPr="00CB1D0D">
        <w:t xml:space="preserve">Foreword.  </w:t>
      </w:r>
      <w:r w:rsidR="00886AC3" w:rsidRPr="00CB1D0D">
        <w:rPr>
          <w:i/>
        </w:rPr>
        <w:t>Melville as</w:t>
      </w:r>
      <w:r w:rsidRPr="00CB1D0D">
        <w:rPr>
          <w:i/>
        </w:rPr>
        <w:t xml:space="preserve"> Poet: The Art of “Pulsed Life.”</w:t>
      </w:r>
      <w:r w:rsidRPr="00CB1D0D">
        <w:t xml:space="preserve">  Ed. Sanford </w:t>
      </w:r>
      <w:r w:rsidR="00886AC3" w:rsidRPr="00CB1D0D">
        <w:t xml:space="preserve">E. </w:t>
      </w:r>
      <w:r w:rsidRPr="00CB1D0D">
        <w:t>Marovit</w:t>
      </w:r>
      <w:r w:rsidR="00886AC3" w:rsidRPr="00CB1D0D">
        <w:t xml:space="preserve">z.  Kent State UP, </w:t>
      </w:r>
      <w:r w:rsidR="00886AC3" w:rsidRPr="00CB1D0D">
        <w:tab/>
      </w:r>
      <w:r w:rsidRPr="00CB1D0D">
        <w:t>2013.</w:t>
      </w:r>
      <w:r w:rsidR="00274609" w:rsidRPr="00CB1D0D">
        <w:rPr>
          <w:b/>
          <w:bCs/>
        </w:rPr>
        <w:tab/>
      </w:r>
      <w:r w:rsidR="00886AC3" w:rsidRPr="00CB1D0D">
        <w:rPr>
          <w:bCs/>
        </w:rPr>
        <w:t>ix-xi.</w:t>
      </w:r>
    </w:p>
    <w:p w14:paraId="65F882B5" w14:textId="77777777" w:rsidR="000D73F7" w:rsidRPr="00CB1D0D" w:rsidRDefault="000D73F7" w:rsidP="00274609">
      <w:pPr>
        <w:rPr>
          <w:b/>
          <w:bCs/>
        </w:rPr>
      </w:pPr>
    </w:p>
    <w:p w14:paraId="09BB4BCC" w14:textId="77777777" w:rsidR="00274609" w:rsidRPr="00CB1D0D" w:rsidRDefault="00213C0B" w:rsidP="00274609">
      <w:r w:rsidRPr="00CB1D0D">
        <w:t xml:space="preserve">“Melville the Poet: Introduction.”  </w:t>
      </w:r>
      <w:r w:rsidRPr="00CB1D0D">
        <w:rPr>
          <w:i/>
        </w:rPr>
        <w:t>Leviathan: A Journal of Melville Studies</w:t>
      </w:r>
      <w:r w:rsidRPr="00CB1D0D">
        <w:t xml:space="preserve"> 9 (2007): 9-12.</w:t>
      </w:r>
      <w:r w:rsidR="00274609" w:rsidRPr="00CB1D0D">
        <w:rPr>
          <w:b/>
          <w:bCs/>
        </w:rPr>
        <w:tab/>
      </w:r>
    </w:p>
    <w:p w14:paraId="7157961E" w14:textId="77777777" w:rsidR="001F784D" w:rsidRPr="00CB1D0D" w:rsidRDefault="001F784D" w:rsidP="00274609">
      <w:pPr>
        <w:rPr>
          <w:bCs/>
        </w:rPr>
      </w:pPr>
    </w:p>
    <w:p w14:paraId="4826E1E7" w14:textId="77777777" w:rsidR="00274609" w:rsidRPr="00CB1D0D" w:rsidRDefault="00274609" w:rsidP="00274609">
      <w:pPr>
        <w:rPr>
          <w:bCs/>
        </w:rPr>
      </w:pPr>
      <w:r w:rsidRPr="00CB1D0D">
        <w:rPr>
          <w:bCs/>
        </w:rPr>
        <w:t xml:space="preserve">Introduction. </w:t>
      </w:r>
      <w:r w:rsidRPr="00CB1D0D">
        <w:rPr>
          <w:bCs/>
          <w:i/>
        </w:rPr>
        <w:t>Moby-Dick</w:t>
      </w:r>
      <w:r w:rsidRPr="00CB1D0D">
        <w:rPr>
          <w:bCs/>
        </w:rPr>
        <w:t xml:space="preserve">.  By Herman Melville. </w:t>
      </w:r>
      <w:r w:rsidR="00F7196D" w:rsidRPr="00CB1D0D">
        <w:rPr>
          <w:bCs/>
        </w:rPr>
        <w:t xml:space="preserve">1851. </w:t>
      </w:r>
      <w:r w:rsidRPr="00CB1D0D">
        <w:rPr>
          <w:bCs/>
        </w:rPr>
        <w:t xml:space="preserve">Signet Classic edition. New York: </w:t>
      </w:r>
      <w:r w:rsidR="00F7196D" w:rsidRPr="00CB1D0D">
        <w:rPr>
          <w:bCs/>
        </w:rPr>
        <w:tab/>
      </w:r>
      <w:r w:rsidRPr="00CB1D0D">
        <w:rPr>
          <w:bCs/>
        </w:rPr>
        <w:t>Penguin Books, 1998</w:t>
      </w:r>
      <w:r w:rsidR="00CF2A57" w:rsidRPr="00CB1D0D">
        <w:rPr>
          <w:bCs/>
        </w:rPr>
        <w:t xml:space="preserve"> and 2013</w:t>
      </w:r>
      <w:r w:rsidRPr="00CB1D0D">
        <w:rPr>
          <w:bCs/>
        </w:rPr>
        <w:t>. ix-xvii.</w:t>
      </w:r>
    </w:p>
    <w:p w14:paraId="16B52F11" w14:textId="77777777" w:rsidR="00274609" w:rsidRPr="00CB1D0D" w:rsidRDefault="00274609" w:rsidP="00274609">
      <w:pPr>
        <w:rPr>
          <w:bCs/>
        </w:rPr>
      </w:pPr>
    </w:p>
    <w:p w14:paraId="37C80009" w14:textId="77777777" w:rsidR="0057525D" w:rsidRPr="00CB1D0D" w:rsidRDefault="0057525D" w:rsidP="0057525D">
      <w:r w:rsidRPr="00CB1D0D">
        <w:rPr>
          <w:b/>
        </w:rPr>
        <w:t>Encyclopedia Entries</w:t>
      </w:r>
    </w:p>
    <w:p w14:paraId="0EB619A3" w14:textId="77777777" w:rsidR="0057525D" w:rsidRPr="00CB1D0D" w:rsidRDefault="0057525D" w:rsidP="0057525D">
      <w:r w:rsidRPr="00CB1D0D">
        <w:t xml:space="preserve">“Canon.”  </w:t>
      </w:r>
      <w:r w:rsidRPr="00CB1D0D">
        <w:rPr>
          <w:i/>
        </w:rPr>
        <w:t>The Princeton Encyclopedia of Poetry &amp; Poetics</w:t>
      </w:r>
      <w:r w:rsidRPr="00CB1D0D">
        <w:t>.  4</w:t>
      </w:r>
      <w:r w:rsidRPr="00CB1D0D">
        <w:rPr>
          <w:vertAlign w:val="superscript"/>
        </w:rPr>
        <w:t>th</w:t>
      </w:r>
      <w:r w:rsidRPr="00CB1D0D">
        <w:t xml:space="preserve"> ed.  Eds.  Roland Greene and</w:t>
      </w:r>
      <w:r w:rsidRPr="00CB1D0D">
        <w:tab/>
      </w:r>
      <w:r w:rsidRPr="00CB1D0D">
        <w:tab/>
        <w:t>Stephen Cushman.  Princeton: Princeton UP, 2012.  186-188.</w:t>
      </w:r>
    </w:p>
    <w:p w14:paraId="7B0236D0" w14:textId="77777777" w:rsidR="0057525D" w:rsidRPr="00CB1D0D" w:rsidRDefault="0057525D" w:rsidP="0057525D">
      <w:pPr>
        <w:rPr>
          <w:b/>
        </w:rPr>
      </w:pPr>
    </w:p>
    <w:p w14:paraId="261FC276" w14:textId="06639649" w:rsidR="0057525D" w:rsidRPr="00CB1D0D" w:rsidRDefault="0057525D" w:rsidP="00450B7D">
      <w:pPr>
        <w:rPr>
          <w:bCs/>
        </w:rPr>
      </w:pPr>
      <w:r w:rsidRPr="00CB1D0D">
        <w:rPr>
          <w:bCs/>
        </w:rPr>
        <w:t xml:space="preserve">“Sarah Morgan Bryan Piatt.” With Paula Bernat Bennett.  </w:t>
      </w:r>
      <w:r w:rsidRPr="00CB1D0D">
        <w:rPr>
          <w:bCs/>
          <w:i/>
        </w:rPr>
        <w:t xml:space="preserve">Student's Encyclopedia of Great </w:t>
      </w:r>
      <w:r w:rsidRPr="00CB1D0D">
        <w:rPr>
          <w:bCs/>
          <w:i/>
        </w:rPr>
        <w:tab/>
        <w:t>American Writers Vol. II: 1830-1900</w:t>
      </w:r>
      <w:r w:rsidRPr="00CB1D0D">
        <w:rPr>
          <w:bCs/>
        </w:rPr>
        <w:t xml:space="preserve">. Ed. Paul Crumbley.  New York: Facts on File, </w:t>
      </w:r>
      <w:r w:rsidRPr="00CB1D0D">
        <w:rPr>
          <w:bCs/>
        </w:rPr>
        <w:tab/>
        <w:t>2010.  373-387.</w:t>
      </w:r>
    </w:p>
    <w:p w14:paraId="1C2E5037" w14:textId="77777777" w:rsidR="0057525D" w:rsidRPr="00CB1D0D" w:rsidRDefault="0057525D" w:rsidP="00450B7D">
      <w:pPr>
        <w:rPr>
          <w:b/>
          <w:bCs/>
        </w:rPr>
      </w:pPr>
    </w:p>
    <w:p w14:paraId="3FDB51FA" w14:textId="2B73FFEF" w:rsidR="00450B7D" w:rsidRPr="00CB1D0D" w:rsidRDefault="00450B7D" w:rsidP="00450B7D">
      <w:pPr>
        <w:rPr>
          <w:b/>
          <w:bCs/>
        </w:rPr>
      </w:pPr>
      <w:r w:rsidRPr="00CB1D0D">
        <w:rPr>
          <w:b/>
          <w:bCs/>
        </w:rPr>
        <w:t>Anthologies</w:t>
      </w:r>
    </w:p>
    <w:p w14:paraId="722D03FA" w14:textId="77777777" w:rsidR="00450B7D" w:rsidRPr="00CB1D0D" w:rsidRDefault="00450B7D" w:rsidP="00450B7D">
      <w:pPr>
        <w:rPr>
          <w:bCs/>
        </w:rPr>
      </w:pPr>
      <w:r w:rsidRPr="00CB1D0D">
        <w:rPr>
          <w:bCs/>
          <w:i/>
        </w:rPr>
        <w:t>The American Tradition in Literature</w:t>
      </w:r>
      <w:r w:rsidRPr="00CB1D0D">
        <w:rPr>
          <w:bCs/>
        </w:rPr>
        <w:t xml:space="preserve">.  2-vol. and concise editions.  Twelfth edition. Eds. George </w:t>
      </w:r>
      <w:r w:rsidRPr="00CB1D0D">
        <w:rPr>
          <w:bCs/>
        </w:rPr>
        <w:tab/>
        <w:t xml:space="preserve">Perkins and Barbara Perkins.  Advisory eds., James Phelan and Elizabeth Renker.  New </w:t>
      </w:r>
      <w:r w:rsidRPr="00CB1D0D">
        <w:rPr>
          <w:bCs/>
        </w:rPr>
        <w:tab/>
        <w:t>York, NY: McGraw-Hill, 2008.</w:t>
      </w:r>
    </w:p>
    <w:p w14:paraId="43FE7F09" w14:textId="77777777" w:rsidR="00450B7D" w:rsidRPr="00CB1D0D" w:rsidRDefault="00450B7D" w:rsidP="00BA4A88">
      <w:pPr>
        <w:pStyle w:val="Heading1"/>
      </w:pPr>
    </w:p>
    <w:p w14:paraId="155C67CB" w14:textId="77777777" w:rsidR="00CC071F" w:rsidRPr="00CB1D0D" w:rsidRDefault="00274609" w:rsidP="00BA4A88">
      <w:pPr>
        <w:pStyle w:val="Heading1"/>
        <w:rPr>
          <w:b w:val="0"/>
          <w:bCs/>
        </w:rPr>
      </w:pPr>
      <w:r w:rsidRPr="00CB1D0D">
        <w:t>Reviews</w:t>
      </w:r>
      <w:r w:rsidR="00A359D4" w:rsidRPr="00CB1D0D">
        <w:t xml:space="preserve"> </w:t>
      </w:r>
      <w:r w:rsidR="00A359D4" w:rsidRPr="00CB1D0D">
        <w:rPr>
          <w:b w:val="0"/>
        </w:rPr>
        <w:t>(since 2006)</w:t>
      </w:r>
    </w:p>
    <w:p w14:paraId="0E63CF31" w14:textId="640E01E0" w:rsidR="002C6B09" w:rsidRPr="00CB1D0D" w:rsidRDefault="00B31ABE" w:rsidP="00A359D4">
      <w:pPr>
        <w:rPr>
          <w:color w:val="000000" w:themeColor="text1"/>
          <w:bdr w:val="none" w:sz="0" w:space="0" w:color="auto" w:frame="1"/>
          <w:shd w:val="clear" w:color="auto" w:fill="FFFFFF"/>
        </w:rPr>
      </w:pPr>
      <w:r w:rsidRPr="00CB1D0D">
        <w:t xml:space="preserve">Rev. of </w:t>
      </w:r>
      <w:r w:rsidRPr="00CB1D0D">
        <w:rPr>
          <w:i/>
          <w:iCs/>
        </w:rPr>
        <w:t>Lyrical Strains: Liberalism and Women’s Poetry in Nineteenth-Century America</w:t>
      </w:r>
      <w:r w:rsidRPr="00CB1D0D">
        <w:t>,</w:t>
      </w:r>
      <w:r w:rsidRPr="00CB1D0D">
        <w:rPr>
          <w:i/>
          <w:iCs/>
        </w:rPr>
        <w:t xml:space="preserve"> </w:t>
      </w:r>
      <w:r w:rsidRPr="00CB1D0D">
        <w:rPr>
          <w:i/>
          <w:iCs/>
        </w:rPr>
        <w:tab/>
      </w:r>
      <w:r w:rsidRPr="00CB1D0D">
        <w:t xml:space="preserve">by Elissa Zellinger.  </w:t>
      </w:r>
      <w:r w:rsidRPr="00CB1D0D">
        <w:rPr>
          <w:i/>
        </w:rPr>
        <w:t xml:space="preserve">ALH Online Review </w:t>
      </w:r>
      <w:r w:rsidRPr="00CB1D0D">
        <w:rPr>
          <w:iCs/>
        </w:rPr>
        <w:t xml:space="preserve">34.3 (June 2022): 1132-1135. </w:t>
      </w:r>
      <w:r w:rsidRPr="00CB1D0D">
        <w:rPr>
          <w:iCs/>
        </w:rPr>
        <w:tab/>
      </w:r>
      <w:r w:rsidRPr="00CB1D0D">
        <w:rPr>
          <w:bdr w:val="none" w:sz="0" w:space="0" w:color="auto" w:frame="1"/>
          <w:shd w:val="clear" w:color="auto" w:fill="FFFFFF"/>
        </w:rPr>
        <w:t>https://doi.org/10.1093/alh/ajac104</w:t>
      </w:r>
    </w:p>
    <w:p w14:paraId="171518C2" w14:textId="77777777" w:rsidR="00B31ABE" w:rsidRPr="00CB1D0D" w:rsidRDefault="00B31ABE" w:rsidP="00A359D4"/>
    <w:p w14:paraId="3AB4730E" w14:textId="77777777" w:rsidR="00DE1B77" w:rsidRPr="00CB1D0D" w:rsidRDefault="00DE1B77" w:rsidP="00A359D4">
      <w:r w:rsidRPr="00CB1D0D">
        <w:t xml:space="preserve">Rev. of </w:t>
      </w:r>
      <w:r w:rsidRPr="00CB1D0D">
        <w:rPr>
          <w:i/>
        </w:rPr>
        <w:t xml:space="preserve">Archives of Labor: Working-Class Women and Literary Culture in the Antebellum </w:t>
      </w:r>
      <w:r w:rsidRPr="00CB1D0D">
        <w:rPr>
          <w:i/>
        </w:rPr>
        <w:tab/>
        <w:t xml:space="preserve">United States, </w:t>
      </w:r>
      <w:r w:rsidRPr="00CB1D0D">
        <w:t xml:space="preserve">by Lori Merish.  </w:t>
      </w:r>
      <w:r w:rsidRPr="00CB1D0D">
        <w:rPr>
          <w:i/>
        </w:rPr>
        <w:t xml:space="preserve"> Nineteenth-Century Literature</w:t>
      </w:r>
      <w:r w:rsidR="00731755" w:rsidRPr="00CB1D0D">
        <w:rPr>
          <w:i/>
        </w:rPr>
        <w:t xml:space="preserve"> </w:t>
      </w:r>
      <w:r w:rsidR="00731755" w:rsidRPr="00CB1D0D">
        <w:t>73.2 (</w:t>
      </w:r>
      <w:r w:rsidRPr="00CB1D0D">
        <w:t>2018</w:t>
      </w:r>
      <w:r w:rsidR="009A327C" w:rsidRPr="00CB1D0D">
        <w:t>): 278-281</w:t>
      </w:r>
      <w:r w:rsidRPr="00CB1D0D">
        <w:t>.</w:t>
      </w:r>
    </w:p>
    <w:p w14:paraId="37AEBA00" w14:textId="77777777" w:rsidR="008D22BF" w:rsidRPr="00CB1D0D" w:rsidRDefault="008D22BF" w:rsidP="00A359D4"/>
    <w:p w14:paraId="45226AA4" w14:textId="52E9F678" w:rsidR="008D22BF" w:rsidRPr="00CB1D0D" w:rsidRDefault="00B31ABE" w:rsidP="008D22BF">
      <w:r w:rsidRPr="00CB1D0D">
        <w:t xml:space="preserve">Rev. of </w:t>
      </w:r>
      <w:r w:rsidRPr="00CB1D0D">
        <w:rPr>
          <w:i/>
        </w:rPr>
        <w:t xml:space="preserve">The Political Poetess: Victorian Femininity, Race, and the Legacy of Separate </w:t>
      </w:r>
      <w:r w:rsidRPr="00CB1D0D">
        <w:rPr>
          <w:i/>
        </w:rPr>
        <w:tab/>
        <w:t xml:space="preserve">Spheres, </w:t>
      </w:r>
      <w:r w:rsidRPr="00CB1D0D">
        <w:t xml:space="preserve">by Tricia Lootens.  </w:t>
      </w:r>
      <w:r w:rsidRPr="00CB1D0D">
        <w:rPr>
          <w:i/>
        </w:rPr>
        <w:t>ALH Online Review</w:t>
      </w:r>
      <w:r w:rsidRPr="00CB1D0D">
        <w:t xml:space="preserve">, Series XVI (Sept. 2018): 1-4. </w:t>
      </w:r>
      <w:r w:rsidRPr="00CB1D0D">
        <w:tab/>
        <w:t>https://academic.oup.com/alh/pages/alh_review_series_16</w:t>
      </w:r>
    </w:p>
    <w:p w14:paraId="5461EAD8" w14:textId="77777777" w:rsidR="00A359D4" w:rsidRPr="00CB1D0D" w:rsidRDefault="00A359D4" w:rsidP="00CC071F"/>
    <w:p w14:paraId="4B7B556E" w14:textId="77777777" w:rsidR="00CC071F" w:rsidRPr="00CB1D0D" w:rsidRDefault="00CC071F" w:rsidP="00CC071F">
      <w:r w:rsidRPr="00CB1D0D">
        <w:t xml:space="preserve">Rev. of </w:t>
      </w:r>
      <w:r w:rsidRPr="00CB1D0D">
        <w:rPr>
          <w:i/>
        </w:rPr>
        <w:t>The Passages of H.M.: A Novel of Herman Melville</w:t>
      </w:r>
      <w:r w:rsidRPr="00CB1D0D">
        <w:t xml:space="preserve">, by Jay Parini (2010.  New York: </w:t>
      </w:r>
      <w:r w:rsidRPr="00CB1D0D">
        <w:tab/>
        <w:t xml:space="preserve">Anchor Books, 2011) and </w:t>
      </w:r>
      <w:r w:rsidRPr="00CB1D0D">
        <w:rPr>
          <w:i/>
        </w:rPr>
        <w:t>Call Me Ahab: A Short Story Collection</w:t>
      </w:r>
      <w:r w:rsidRPr="00CB1D0D">
        <w:t xml:space="preserve">, by Anne Finger </w:t>
      </w:r>
      <w:r w:rsidRPr="00CB1D0D">
        <w:tab/>
        <w:t xml:space="preserve">(Lincoln, Nebraska: U of Nebraska Press, 2009).  </w:t>
      </w:r>
      <w:r w:rsidRPr="00CB1D0D">
        <w:rPr>
          <w:i/>
        </w:rPr>
        <w:t xml:space="preserve">Leviathan: A Journal of Melville </w:t>
      </w:r>
      <w:r w:rsidRPr="00CB1D0D">
        <w:rPr>
          <w:i/>
        </w:rPr>
        <w:tab/>
        <w:t>Studie</w:t>
      </w:r>
      <w:r w:rsidR="00F20759" w:rsidRPr="00CB1D0D">
        <w:rPr>
          <w:i/>
        </w:rPr>
        <w:t xml:space="preserve">s </w:t>
      </w:r>
      <w:r w:rsidR="00F20759" w:rsidRPr="00CB1D0D">
        <w:t>16.2 (2014):  70-74</w:t>
      </w:r>
      <w:r w:rsidRPr="00CB1D0D">
        <w:t>.</w:t>
      </w:r>
    </w:p>
    <w:p w14:paraId="55894B8E" w14:textId="77777777" w:rsidR="00A53A2F" w:rsidRPr="00CB1D0D" w:rsidRDefault="00A53A2F" w:rsidP="00274609"/>
    <w:p w14:paraId="0F246453" w14:textId="77777777" w:rsidR="00274609" w:rsidRPr="00CB1D0D" w:rsidRDefault="00274609" w:rsidP="00274609">
      <w:r w:rsidRPr="00CB1D0D">
        <w:t xml:space="preserve">Rev. of </w:t>
      </w:r>
      <w:r w:rsidRPr="00CB1D0D">
        <w:rPr>
          <w:i/>
        </w:rPr>
        <w:t>Writers in Retrospect: The Rise of American Literary History, 1875-1910</w:t>
      </w:r>
      <w:r w:rsidRPr="00CB1D0D">
        <w:t>, by Claudia</w:t>
      </w:r>
      <w:r w:rsidRPr="00CB1D0D">
        <w:tab/>
      </w:r>
      <w:r w:rsidRPr="00CB1D0D">
        <w:tab/>
        <w:t xml:space="preserve"> Stokes.  </w:t>
      </w:r>
      <w:r w:rsidRPr="00CB1D0D">
        <w:rPr>
          <w:i/>
        </w:rPr>
        <w:t>The New England Quarterly</w:t>
      </w:r>
      <w:r w:rsidRPr="00CB1D0D">
        <w:t xml:space="preserve"> 80.2 (2007): 332-334.</w:t>
      </w:r>
    </w:p>
    <w:p w14:paraId="0229808C" w14:textId="77777777" w:rsidR="001F784D" w:rsidRPr="00CB1D0D" w:rsidRDefault="001F784D" w:rsidP="00274609"/>
    <w:p w14:paraId="0D353DC6" w14:textId="77777777" w:rsidR="00274609" w:rsidRPr="00CB1D0D" w:rsidRDefault="00274609" w:rsidP="00274609">
      <w:r w:rsidRPr="00CB1D0D">
        <w:t xml:space="preserve">Rev. of </w:t>
      </w:r>
      <w:r w:rsidRPr="00CB1D0D">
        <w:rPr>
          <w:i/>
        </w:rPr>
        <w:t>Shakespeare and the American Nation</w:t>
      </w:r>
      <w:r w:rsidRPr="00CB1D0D">
        <w:t xml:space="preserve">, by Kim C. Sturgess.  </w:t>
      </w:r>
      <w:r w:rsidRPr="00CB1D0D">
        <w:rPr>
          <w:i/>
        </w:rPr>
        <w:t xml:space="preserve">The Upstart Crow: A </w:t>
      </w:r>
      <w:r w:rsidRPr="00CB1D0D">
        <w:rPr>
          <w:i/>
        </w:rPr>
        <w:tab/>
        <w:t>Shakespeare Journal</w:t>
      </w:r>
      <w:r w:rsidRPr="00CB1D0D">
        <w:t xml:space="preserve"> 26 (2006/2007): 122-124.</w:t>
      </w:r>
    </w:p>
    <w:p w14:paraId="4E8F9046" w14:textId="77777777" w:rsidR="001F784D" w:rsidRPr="00CB1D0D" w:rsidRDefault="001F784D" w:rsidP="00274609">
      <w:pPr>
        <w:rPr>
          <w:bCs/>
        </w:rPr>
      </w:pPr>
    </w:p>
    <w:p w14:paraId="4A5AC3B8" w14:textId="17134DCD" w:rsidR="00D11AF3" w:rsidRPr="00CB1D0D" w:rsidRDefault="001F784D" w:rsidP="00D11AF3">
      <w:pPr>
        <w:pStyle w:val="Heading1"/>
        <w:rPr>
          <w:rFonts w:eastAsia="MS PGothic"/>
          <w:b w:val="0"/>
          <w:color w:val="000000"/>
        </w:rPr>
      </w:pPr>
      <w:r w:rsidRPr="00CB1D0D">
        <w:rPr>
          <w:rFonts w:eastAsia="MS PGothic"/>
          <w:bCs/>
          <w:color w:val="000000"/>
        </w:rPr>
        <w:t xml:space="preserve">PRESENTATIONS </w:t>
      </w:r>
      <w:r w:rsidR="00B7359A" w:rsidRPr="00CB1D0D">
        <w:rPr>
          <w:rFonts w:eastAsia="MS PGothic"/>
          <w:bCs/>
          <w:color w:val="000000"/>
        </w:rPr>
        <w:t xml:space="preserve">AND INVITED LECTURES </w:t>
      </w:r>
      <w:r w:rsidR="003C6FD9" w:rsidRPr="00CB1D0D">
        <w:rPr>
          <w:rFonts w:eastAsia="MS PGothic"/>
          <w:b w:val="0"/>
          <w:color w:val="000000"/>
        </w:rPr>
        <w:t>(since 2006</w:t>
      </w:r>
      <w:r w:rsidR="00DA4448" w:rsidRPr="00CB1D0D">
        <w:rPr>
          <w:rFonts w:eastAsia="MS PGothic"/>
          <w:b w:val="0"/>
          <w:color w:val="000000"/>
        </w:rPr>
        <w:t>)</w:t>
      </w:r>
    </w:p>
    <w:p w14:paraId="033C5BB6" w14:textId="3E92A320" w:rsidR="00503224" w:rsidRPr="00CB1D0D" w:rsidRDefault="000278FF" w:rsidP="00F50BF4">
      <w:pPr>
        <w:shd w:val="clear" w:color="auto" w:fill="FFFFFF"/>
        <w:textAlignment w:val="baseline"/>
        <w:rPr>
          <w:color w:val="000000"/>
        </w:rPr>
      </w:pPr>
      <w:r w:rsidRPr="00CB1D0D">
        <w:rPr>
          <w:color w:val="000000"/>
        </w:rPr>
        <w:t xml:space="preserve">“How Literary History Suppressed Black Reconstruction Poets.” </w:t>
      </w:r>
      <w:r w:rsidRPr="00CB1D0D">
        <w:rPr>
          <w:rFonts w:eastAsia="MS PGothic"/>
        </w:rPr>
        <w:t xml:space="preserve">C19: The Society of </w:t>
      </w:r>
      <w:r w:rsidRPr="00CB1D0D">
        <w:rPr>
          <w:rFonts w:eastAsia="MS PGothic"/>
        </w:rPr>
        <w:tab/>
        <w:t xml:space="preserve">Nineteenth-Century Americanists Annual Convention.  Coral Gables, FL, </w:t>
      </w:r>
      <w:r w:rsidR="005E6AEA" w:rsidRPr="00CB1D0D">
        <w:rPr>
          <w:rFonts w:eastAsia="MS PGothic"/>
        </w:rPr>
        <w:t>1</w:t>
      </w:r>
      <w:r w:rsidRPr="00CB1D0D">
        <w:rPr>
          <w:rFonts w:eastAsia="MS PGothic"/>
        </w:rPr>
        <w:t xml:space="preserve"> April 2022. </w:t>
      </w:r>
    </w:p>
    <w:p w14:paraId="68AFA42E" w14:textId="77777777" w:rsidR="00503224" w:rsidRPr="00CB1D0D" w:rsidRDefault="00503224" w:rsidP="00F50BF4">
      <w:pPr>
        <w:shd w:val="clear" w:color="auto" w:fill="FFFFFF"/>
        <w:textAlignment w:val="baseline"/>
        <w:rPr>
          <w:color w:val="000000"/>
        </w:rPr>
      </w:pPr>
    </w:p>
    <w:p w14:paraId="371FF5BC" w14:textId="358922F8" w:rsidR="00817C79" w:rsidRPr="00CB1D0D" w:rsidRDefault="00F50BF4" w:rsidP="0057525D">
      <w:pPr>
        <w:shd w:val="clear" w:color="auto" w:fill="FFFFFF"/>
        <w:textAlignment w:val="baseline"/>
        <w:rPr>
          <w:rFonts w:eastAsia="MS PGothic"/>
        </w:rPr>
      </w:pPr>
      <w:r w:rsidRPr="00CB1D0D">
        <w:rPr>
          <w:color w:val="000000"/>
        </w:rPr>
        <w:lastRenderedPageBreak/>
        <w:t>New and Noteworthy: Stepping Up: Reconstructing the US through Differing Lenses.</w:t>
      </w:r>
      <w:r w:rsidRPr="00CB1D0D">
        <w:rPr>
          <w:color w:val="000000"/>
        </w:rPr>
        <w:tab/>
      </w:r>
      <w:r w:rsidRPr="00CB1D0D">
        <w:rPr>
          <w:color w:val="000000"/>
        </w:rPr>
        <w:tab/>
      </w:r>
      <w:r w:rsidR="00817C79" w:rsidRPr="00CB1D0D">
        <w:rPr>
          <w:rFonts w:eastAsia="MS PGothic"/>
        </w:rPr>
        <w:t xml:space="preserve">Civil War Caucus.  Moved from </w:t>
      </w:r>
      <w:r w:rsidR="00817C79" w:rsidRPr="00CB1D0D">
        <w:rPr>
          <w:color w:val="000000"/>
          <w:shd w:val="clear" w:color="auto" w:fill="FFFFFF"/>
        </w:rPr>
        <w:t>The Midwest Modern Language Association Convention</w:t>
      </w:r>
      <w:r w:rsidR="00817C79" w:rsidRPr="00CB1D0D">
        <w:rPr>
          <w:rFonts w:eastAsia="MS PGothic"/>
        </w:rPr>
        <w:t xml:space="preserve"> </w:t>
      </w:r>
      <w:r w:rsidR="00817C79" w:rsidRPr="00CB1D0D">
        <w:rPr>
          <w:rFonts w:eastAsia="MS PGothic"/>
        </w:rPr>
        <w:tab/>
        <w:t>to Zoom due to COVID-19.  6 Nov. 2020.</w:t>
      </w:r>
    </w:p>
    <w:p w14:paraId="44AD3C6B" w14:textId="77777777" w:rsidR="009A6B7B" w:rsidRPr="00CB1D0D" w:rsidRDefault="009A6B7B" w:rsidP="0057525D">
      <w:pPr>
        <w:shd w:val="clear" w:color="auto" w:fill="FFFFFF"/>
        <w:textAlignment w:val="baseline"/>
        <w:rPr>
          <w:color w:val="000000"/>
        </w:rPr>
      </w:pPr>
    </w:p>
    <w:p w14:paraId="602305A3" w14:textId="77777777" w:rsidR="00CF3C2B" w:rsidRPr="00CB1D0D" w:rsidRDefault="00CF3C2B" w:rsidP="001604D8">
      <w:pPr>
        <w:rPr>
          <w:rFonts w:eastAsia="MS PGothic"/>
        </w:rPr>
      </w:pPr>
      <w:r w:rsidRPr="00CB1D0D">
        <w:rPr>
          <w:rFonts w:eastAsia="MS PGothic"/>
        </w:rPr>
        <w:t xml:space="preserve">“Teaching Reconstruction in a Time of Transitions.” C19: The Society of Nineteenth-Century </w:t>
      </w:r>
      <w:r w:rsidRPr="00CB1D0D">
        <w:rPr>
          <w:rFonts w:eastAsia="MS PGothic"/>
        </w:rPr>
        <w:tab/>
        <w:t>Americanists Annual Convention.  Coral Gables, FL, 4 April 2020.</w:t>
      </w:r>
      <w:r w:rsidR="00EE74EB" w:rsidRPr="00CB1D0D">
        <w:rPr>
          <w:rFonts w:eastAsia="MS PGothic"/>
        </w:rPr>
        <w:t xml:space="preserve"> Canceled due to </w:t>
      </w:r>
      <w:r w:rsidR="00EE74EB" w:rsidRPr="00CB1D0D">
        <w:rPr>
          <w:rFonts w:eastAsia="MS PGothic"/>
        </w:rPr>
        <w:tab/>
        <w:t>COVID-19.</w:t>
      </w:r>
      <w:r w:rsidR="00870A91" w:rsidRPr="00CB1D0D">
        <w:rPr>
          <w:rFonts w:eastAsia="MS PGothic"/>
        </w:rPr>
        <w:t xml:space="preserve"> </w:t>
      </w:r>
      <w:r w:rsidR="003C24A2" w:rsidRPr="00CB1D0D">
        <w:rPr>
          <w:rFonts w:eastAsia="MS PGothic"/>
        </w:rPr>
        <w:t>Online conference, 17 Oct. 2020</w:t>
      </w:r>
      <w:r w:rsidR="00870A91" w:rsidRPr="00CB1D0D">
        <w:rPr>
          <w:rFonts w:eastAsia="MS PGothic"/>
        </w:rPr>
        <w:t>.</w:t>
      </w:r>
    </w:p>
    <w:p w14:paraId="3A9C1DF9" w14:textId="77777777" w:rsidR="00CF3C2B" w:rsidRPr="00CB1D0D" w:rsidRDefault="00CF3C2B" w:rsidP="001604D8">
      <w:pPr>
        <w:rPr>
          <w:rFonts w:eastAsia="MS PGothic"/>
        </w:rPr>
      </w:pPr>
    </w:p>
    <w:p w14:paraId="1236B88B" w14:textId="77777777" w:rsidR="00A359D4" w:rsidRPr="00CB1D0D" w:rsidRDefault="00A359D4" w:rsidP="001604D8">
      <w:pPr>
        <w:rPr>
          <w:rFonts w:eastAsia="MS PGothic"/>
        </w:rPr>
      </w:pPr>
      <w:r w:rsidRPr="00CB1D0D">
        <w:rPr>
          <w:rFonts w:eastAsia="MS PGothic"/>
        </w:rPr>
        <w:t>“</w:t>
      </w:r>
      <w:r w:rsidR="00731755" w:rsidRPr="00CB1D0D">
        <w:rPr>
          <w:rFonts w:eastAsia="MS PGothic"/>
        </w:rPr>
        <w:t>’The Genteel Tradition’: A Reappraisal.</w:t>
      </w:r>
      <w:r w:rsidRPr="00CB1D0D">
        <w:rPr>
          <w:rFonts w:eastAsia="MS PGothic"/>
        </w:rPr>
        <w:t xml:space="preserve">” </w:t>
      </w:r>
      <w:r w:rsidR="00731755" w:rsidRPr="00CB1D0D">
        <w:t xml:space="preserve">The Modern Language </w:t>
      </w:r>
      <w:r w:rsidRPr="00CB1D0D">
        <w:t xml:space="preserve">Association Convention, </w:t>
      </w:r>
      <w:r w:rsidR="00731755" w:rsidRPr="00CB1D0D">
        <w:tab/>
      </w:r>
      <w:r w:rsidRPr="00CB1D0D">
        <w:t xml:space="preserve">Chicago, IL, </w:t>
      </w:r>
      <w:r w:rsidR="00731755" w:rsidRPr="00CB1D0D">
        <w:t xml:space="preserve">5 </w:t>
      </w:r>
      <w:r w:rsidRPr="00CB1D0D">
        <w:t>January 2019.</w:t>
      </w:r>
    </w:p>
    <w:p w14:paraId="5852733A" w14:textId="77777777" w:rsidR="00A359D4" w:rsidRPr="00CB1D0D" w:rsidRDefault="00A359D4" w:rsidP="001604D8">
      <w:pPr>
        <w:rPr>
          <w:rFonts w:eastAsia="MS PGothic"/>
        </w:rPr>
      </w:pPr>
    </w:p>
    <w:p w14:paraId="6E1B63E4" w14:textId="77777777" w:rsidR="009959E6" w:rsidRPr="00CB1D0D" w:rsidRDefault="009959E6" w:rsidP="001604D8">
      <w:pPr>
        <w:rPr>
          <w:rFonts w:eastAsia="MS PGothic"/>
        </w:rPr>
      </w:pPr>
      <w:r w:rsidRPr="00CB1D0D">
        <w:rPr>
          <w:rFonts w:eastAsia="MS PGothic"/>
        </w:rPr>
        <w:t xml:space="preserve">“Reconstruction Poetries and Poetic Climates.”  C19: The Society of Nineteenth-Century </w:t>
      </w:r>
      <w:r w:rsidR="00342A9F" w:rsidRPr="00CB1D0D">
        <w:rPr>
          <w:rFonts w:eastAsia="MS PGothic"/>
        </w:rPr>
        <w:tab/>
      </w:r>
      <w:r w:rsidRPr="00CB1D0D">
        <w:rPr>
          <w:rFonts w:eastAsia="MS PGothic"/>
        </w:rPr>
        <w:t xml:space="preserve">Americanists Annual Convention.  Albuquerque, NM, </w:t>
      </w:r>
      <w:r w:rsidR="00364172" w:rsidRPr="00CB1D0D">
        <w:rPr>
          <w:rFonts w:eastAsia="MS PGothic"/>
        </w:rPr>
        <w:t xml:space="preserve">24 </w:t>
      </w:r>
      <w:r w:rsidRPr="00CB1D0D">
        <w:rPr>
          <w:rFonts w:eastAsia="MS PGothic"/>
        </w:rPr>
        <w:t>March 2018.</w:t>
      </w:r>
      <w:r w:rsidR="00491309" w:rsidRPr="00CB1D0D">
        <w:rPr>
          <w:rFonts w:eastAsia="MS PGothic"/>
        </w:rPr>
        <w:t xml:space="preserve"> </w:t>
      </w:r>
    </w:p>
    <w:p w14:paraId="2BD40A48" w14:textId="77777777" w:rsidR="001604D8" w:rsidRPr="00CB1D0D" w:rsidRDefault="001604D8" w:rsidP="00EA4496">
      <w:pPr>
        <w:rPr>
          <w:rFonts w:eastAsia="MS PGothic"/>
        </w:rPr>
      </w:pPr>
    </w:p>
    <w:p w14:paraId="009B27BA" w14:textId="77777777" w:rsidR="00C17409" w:rsidRPr="00CB1D0D" w:rsidRDefault="00F029B1" w:rsidP="00274609">
      <w:pPr>
        <w:rPr>
          <w:rFonts w:eastAsia="MS PGothic"/>
        </w:rPr>
      </w:pPr>
      <w:r w:rsidRPr="00CB1D0D">
        <w:rPr>
          <w:rFonts w:eastAsia="MS PGothic"/>
        </w:rPr>
        <w:t xml:space="preserve">“The Historiography of American Poetry and Other Aversions to Reconstruction.” </w:t>
      </w:r>
      <w:r w:rsidR="009E5AD4" w:rsidRPr="00CB1D0D">
        <w:rPr>
          <w:rFonts w:eastAsia="MS PGothic"/>
        </w:rPr>
        <w:t>Invited</w:t>
      </w:r>
      <w:r w:rsidRPr="00CB1D0D">
        <w:rPr>
          <w:rFonts w:eastAsia="MS PGothic"/>
        </w:rPr>
        <w:tab/>
      </w:r>
      <w:r w:rsidRPr="00CB1D0D">
        <w:rPr>
          <w:rFonts w:eastAsia="MS PGothic"/>
        </w:rPr>
        <w:tab/>
      </w:r>
      <w:r w:rsidR="009E5AD4" w:rsidRPr="00CB1D0D">
        <w:rPr>
          <w:rFonts w:eastAsia="MS PGothic"/>
        </w:rPr>
        <w:t xml:space="preserve">speaker.  </w:t>
      </w:r>
      <w:r w:rsidRPr="00CB1D0D">
        <w:rPr>
          <w:rFonts w:eastAsia="MS PGothic"/>
        </w:rPr>
        <w:t xml:space="preserve">Reenvisioning Reconstruction </w:t>
      </w:r>
      <w:r w:rsidR="009E5AD4" w:rsidRPr="00CB1D0D">
        <w:rPr>
          <w:rFonts w:eastAsia="MS PGothic"/>
        </w:rPr>
        <w:t xml:space="preserve">Symposium.  Department of </w:t>
      </w:r>
      <w:r w:rsidR="001604D8" w:rsidRPr="00CB1D0D">
        <w:rPr>
          <w:rFonts w:eastAsia="MS PGothic"/>
        </w:rPr>
        <w:t xml:space="preserve">English, University </w:t>
      </w:r>
      <w:r w:rsidRPr="00CB1D0D">
        <w:rPr>
          <w:rFonts w:eastAsia="MS PGothic"/>
        </w:rPr>
        <w:tab/>
      </w:r>
      <w:r w:rsidR="001604D8" w:rsidRPr="00CB1D0D">
        <w:rPr>
          <w:rFonts w:eastAsia="MS PGothic"/>
        </w:rPr>
        <w:t xml:space="preserve">of Illinois, Urbana-Champaign.  </w:t>
      </w:r>
      <w:r w:rsidRPr="00CB1D0D">
        <w:rPr>
          <w:rFonts w:eastAsia="MS PGothic"/>
        </w:rPr>
        <w:t>Sponsored by the Trowbridge Initiative in American</w:t>
      </w:r>
      <w:r w:rsidRPr="00CB1D0D">
        <w:rPr>
          <w:rFonts w:eastAsia="MS PGothic"/>
        </w:rPr>
        <w:tab/>
      </w:r>
      <w:r w:rsidRPr="00CB1D0D">
        <w:rPr>
          <w:rFonts w:eastAsia="MS PGothic"/>
        </w:rPr>
        <w:tab/>
        <w:t xml:space="preserve">Culture.  </w:t>
      </w:r>
      <w:r w:rsidR="001604D8" w:rsidRPr="00CB1D0D">
        <w:rPr>
          <w:rFonts w:eastAsia="MS PGothic"/>
        </w:rPr>
        <w:t>6 Oct. 2017.</w:t>
      </w:r>
    </w:p>
    <w:p w14:paraId="5B4FCD8E" w14:textId="77777777" w:rsidR="00B7359A" w:rsidRPr="00CB1D0D" w:rsidRDefault="00B7359A" w:rsidP="00274609">
      <w:pPr>
        <w:rPr>
          <w:rFonts w:eastAsia="MS PGothic"/>
        </w:rPr>
      </w:pPr>
    </w:p>
    <w:p w14:paraId="1F8DA944" w14:textId="77777777" w:rsidR="00B7359A" w:rsidRPr="00CB1D0D" w:rsidRDefault="00B7359A" w:rsidP="00274609">
      <w:pPr>
        <w:rPr>
          <w:rFonts w:eastAsia="MS PGothic"/>
        </w:rPr>
      </w:pPr>
      <w:r w:rsidRPr="00CB1D0D">
        <w:rPr>
          <w:rFonts w:eastAsia="MS PGothic"/>
        </w:rPr>
        <w:t xml:space="preserve">“Reconstruction Poetries.”  </w:t>
      </w:r>
      <w:r w:rsidRPr="00CB1D0D">
        <w:rPr>
          <w:color w:val="000000"/>
          <w:shd w:val="clear" w:color="auto" w:fill="FFFFFF"/>
        </w:rPr>
        <w:t xml:space="preserve">The Midwest Modern Language Association Convention, Civil War </w:t>
      </w:r>
      <w:r w:rsidRPr="00CB1D0D">
        <w:rPr>
          <w:color w:val="000000"/>
          <w:shd w:val="clear" w:color="auto" w:fill="FFFFFF"/>
        </w:rPr>
        <w:tab/>
        <w:t>Caucus.  Columbus, OH, 13 Nov. 2015.</w:t>
      </w:r>
    </w:p>
    <w:p w14:paraId="18A34B21" w14:textId="77777777" w:rsidR="00C17409" w:rsidRPr="00CB1D0D" w:rsidRDefault="00C17409" w:rsidP="00274609">
      <w:pPr>
        <w:rPr>
          <w:color w:val="000000"/>
          <w:shd w:val="clear" w:color="auto" w:fill="FFFFFF"/>
        </w:rPr>
      </w:pPr>
    </w:p>
    <w:p w14:paraId="4B85F805" w14:textId="77777777" w:rsidR="00F029B1" w:rsidRPr="00CB1D0D" w:rsidRDefault="00F15B03" w:rsidP="00274609">
      <w:pPr>
        <w:rPr>
          <w:rFonts w:eastAsia="MS PGothic"/>
          <w:color w:val="000000"/>
        </w:rPr>
      </w:pPr>
      <w:r w:rsidRPr="00CB1D0D">
        <w:rPr>
          <w:color w:val="000000"/>
          <w:shd w:val="clear" w:color="auto" w:fill="FFFFFF"/>
        </w:rPr>
        <w:t xml:space="preserve">“The Reconstruction Poetry of Sarah Piatt.”  The Midwest Modern Language Association </w:t>
      </w:r>
      <w:r w:rsidRPr="00CB1D0D">
        <w:rPr>
          <w:color w:val="000000"/>
          <w:shd w:val="clear" w:color="auto" w:fill="FFFFFF"/>
        </w:rPr>
        <w:tab/>
        <w:t>Convention, Civil War Caucus.  Detroit, MI, 14 Nov. 2014.</w:t>
      </w:r>
    </w:p>
    <w:p w14:paraId="6D88B925" w14:textId="77777777" w:rsidR="009959E6" w:rsidRPr="00CB1D0D" w:rsidRDefault="009959E6" w:rsidP="00274609">
      <w:pPr>
        <w:rPr>
          <w:rFonts w:eastAsia="MS PGothic"/>
          <w:color w:val="000000"/>
        </w:rPr>
      </w:pPr>
    </w:p>
    <w:p w14:paraId="3133BEC6" w14:textId="77777777" w:rsidR="001F784D" w:rsidRPr="00CB1D0D" w:rsidRDefault="00814C09" w:rsidP="00274609">
      <w:pPr>
        <w:rPr>
          <w:rFonts w:eastAsia="MS PGothic"/>
          <w:color w:val="000000"/>
        </w:rPr>
      </w:pPr>
      <w:r w:rsidRPr="00CB1D0D">
        <w:rPr>
          <w:rFonts w:eastAsia="MS PGothic"/>
          <w:color w:val="000000"/>
        </w:rPr>
        <w:t xml:space="preserve">“Translation and Postbellum Poetics.”  C19: The Society of Nineteenth-Century Americanists </w:t>
      </w:r>
      <w:r w:rsidRPr="00CB1D0D">
        <w:rPr>
          <w:rFonts w:eastAsia="MS PGothic"/>
          <w:color w:val="000000"/>
        </w:rPr>
        <w:tab/>
        <w:t>Conference, University of North Carolina at Cha</w:t>
      </w:r>
      <w:r w:rsidR="00855551" w:rsidRPr="00CB1D0D">
        <w:rPr>
          <w:rFonts w:eastAsia="MS PGothic"/>
          <w:color w:val="000000"/>
        </w:rPr>
        <w:t>pel Hill, Chapel Hill, NC, 13</w:t>
      </w:r>
      <w:r w:rsidRPr="00CB1D0D">
        <w:rPr>
          <w:rFonts w:eastAsia="MS PGothic"/>
          <w:color w:val="000000"/>
        </w:rPr>
        <w:t xml:space="preserve"> March </w:t>
      </w:r>
      <w:r w:rsidRPr="00CB1D0D">
        <w:rPr>
          <w:rFonts w:eastAsia="MS PGothic"/>
          <w:color w:val="000000"/>
        </w:rPr>
        <w:tab/>
        <w:t>2014.</w:t>
      </w:r>
    </w:p>
    <w:p w14:paraId="292A6EFF" w14:textId="77777777" w:rsidR="00814C09" w:rsidRPr="00CB1D0D" w:rsidRDefault="00814C09" w:rsidP="00274609">
      <w:pPr>
        <w:rPr>
          <w:rFonts w:eastAsia="MS PGothic"/>
          <w:color w:val="000000"/>
        </w:rPr>
      </w:pPr>
    </w:p>
    <w:p w14:paraId="48C8E589" w14:textId="750DDDAE" w:rsidR="001F784D" w:rsidRPr="00CB1D0D" w:rsidRDefault="001608FA" w:rsidP="00274609">
      <w:r w:rsidRPr="00CB1D0D">
        <w:rPr>
          <w:rFonts w:eastAsia="MS PGothic"/>
          <w:color w:val="000000"/>
        </w:rPr>
        <w:t>“The ‘Twilight of the Poets’ and the Ideology of Genre.</w:t>
      </w:r>
      <w:r w:rsidR="00B27FFB" w:rsidRPr="00CB1D0D">
        <w:rPr>
          <w:rFonts w:eastAsia="MS PGothic"/>
          <w:color w:val="000000"/>
        </w:rPr>
        <w:t xml:space="preserve">”  </w:t>
      </w:r>
      <w:r w:rsidR="00B27FFB" w:rsidRPr="00CB1D0D">
        <w:t>The Modern Language</w:t>
      </w:r>
      <w:r w:rsidR="00B27FFB" w:rsidRPr="00CB1D0D">
        <w:tab/>
      </w:r>
      <w:r w:rsidR="00B27FFB" w:rsidRPr="00CB1D0D">
        <w:tab/>
      </w:r>
      <w:r w:rsidR="00B27FFB" w:rsidRPr="00CB1D0D">
        <w:tab/>
        <w:t xml:space="preserve">Association Convention, Chicago, IL, </w:t>
      </w:r>
      <w:r w:rsidRPr="00CB1D0D">
        <w:t xml:space="preserve">10 </w:t>
      </w:r>
      <w:r w:rsidR="00B27FFB" w:rsidRPr="00CB1D0D">
        <w:t>January 2014.</w:t>
      </w:r>
    </w:p>
    <w:p w14:paraId="2FFE4F9A" w14:textId="77777777" w:rsidR="00022678" w:rsidRPr="00CB1D0D" w:rsidRDefault="00022678" w:rsidP="00274609">
      <w:pPr>
        <w:rPr>
          <w:rFonts w:eastAsia="MS PGothic"/>
          <w:color w:val="000000"/>
        </w:rPr>
      </w:pPr>
    </w:p>
    <w:p w14:paraId="5E1A9095" w14:textId="77777777" w:rsidR="00274609" w:rsidRPr="00CB1D0D" w:rsidRDefault="00B27FFB" w:rsidP="00274609">
      <w:pPr>
        <w:rPr>
          <w:rFonts w:eastAsia="MS PGothic"/>
          <w:color w:val="000000"/>
        </w:rPr>
      </w:pPr>
      <w:r w:rsidRPr="00CB1D0D">
        <w:rPr>
          <w:rFonts w:eastAsia="MS PGothic"/>
          <w:color w:val="000000"/>
        </w:rPr>
        <w:t xml:space="preserve">“The Civil War Worlds of Herman Melville.”  </w:t>
      </w:r>
      <w:r w:rsidR="00274609" w:rsidRPr="00CB1D0D">
        <w:rPr>
          <w:rFonts w:eastAsia="MS PGothic"/>
          <w:color w:val="000000"/>
        </w:rPr>
        <w:t>Melville &amp; Whitman in Was</w:t>
      </w:r>
      <w:r w:rsidRPr="00CB1D0D">
        <w:rPr>
          <w:rFonts w:eastAsia="MS PGothic"/>
          <w:color w:val="000000"/>
        </w:rPr>
        <w:t xml:space="preserve">hington: The Civil </w:t>
      </w:r>
      <w:r w:rsidRPr="00CB1D0D">
        <w:rPr>
          <w:rFonts w:eastAsia="MS PGothic"/>
          <w:color w:val="000000"/>
        </w:rPr>
        <w:tab/>
        <w:t>War Years &amp; After</w:t>
      </w:r>
      <w:r w:rsidR="00B44E90" w:rsidRPr="00CB1D0D">
        <w:rPr>
          <w:rFonts w:eastAsia="MS PGothic"/>
          <w:color w:val="000000"/>
        </w:rPr>
        <w:t>, Washington, D.C.,</w:t>
      </w:r>
      <w:r w:rsidRPr="00CB1D0D">
        <w:rPr>
          <w:rFonts w:eastAsia="MS PGothic"/>
          <w:color w:val="000000"/>
        </w:rPr>
        <w:t xml:space="preserve"> 5 June 2013.  Keynote</w:t>
      </w:r>
      <w:r w:rsidR="00274609" w:rsidRPr="00CB1D0D">
        <w:rPr>
          <w:rFonts w:eastAsia="MS PGothic"/>
          <w:color w:val="000000"/>
        </w:rPr>
        <w:t xml:space="preserve"> address.</w:t>
      </w:r>
    </w:p>
    <w:p w14:paraId="3C299FD6" w14:textId="77777777" w:rsidR="001F784D" w:rsidRPr="00CB1D0D" w:rsidRDefault="00274609" w:rsidP="00274609">
      <w:pPr>
        <w:rPr>
          <w:rFonts w:eastAsia="MS PGothic"/>
          <w:color w:val="000000"/>
        </w:rPr>
      </w:pPr>
      <w:r w:rsidRPr="00CB1D0D">
        <w:rPr>
          <w:rFonts w:eastAsia="MS PGothic"/>
          <w:color w:val="000000"/>
        </w:rPr>
        <w:t xml:space="preserve"> </w:t>
      </w:r>
    </w:p>
    <w:p w14:paraId="23E5AA50" w14:textId="77777777" w:rsidR="00274609" w:rsidRPr="00CB1D0D" w:rsidRDefault="00274609" w:rsidP="00274609">
      <w:pPr>
        <w:rPr>
          <w:rFonts w:eastAsia="MS PGothic"/>
          <w:color w:val="000000"/>
        </w:rPr>
      </w:pPr>
      <w:r w:rsidRPr="00CB1D0D">
        <w:rPr>
          <w:rFonts w:eastAsia="MS PGothic"/>
          <w:color w:val="000000"/>
        </w:rPr>
        <w:t>“Sarah Piatt and the Haunted South of Memory.”  A</w:t>
      </w:r>
      <w:r w:rsidR="00B44E90" w:rsidRPr="00CB1D0D">
        <w:rPr>
          <w:rFonts w:eastAsia="MS PGothic"/>
          <w:color w:val="000000"/>
        </w:rPr>
        <w:t>merican Literature Association S</w:t>
      </w:r>
      <w:r w:rsidRPr="00CB1D0D">
        <w:rPr>
          <w:rFonts w:eastAsia="MS PGothic"/>
          <w:color w:val="000000"/>
        </w:rPr>
        <w:t xml:space="preserve">ymposium, </w:t>
      </w:r>
      <w:r w:rsidRPr="00CB1D0D">
        <w:rPr>
          <w:rFonts w:eastAsia="MS PGothic"/>
          <w:color w:val="000000"/>
        </w:rPr>
        <w:tab/>
        <w:t>Savannah, GA, 22 Feb. 2013.</w:t>
      </w:r>
    </w:p>
    <w:p w14:paraId="3CC3832C" w14:textId="77777777" w:rsidR="001F784D" w:rsidRPr="00CB1D0D" w:rsidRDefault="001F784D" w:rsidP="00274609">
      <w:pPr>
        <w:rPr>
          <w:rFonts w:eastAsia="MS PGothic"/>
          <w:color w:val="000000"/>
        </w:rPr>
      </w:pPr>
    </w:p>
    <w:p w14:paraId="338C0D18" w14:textId="69EA2528" w:rsidR="00274609" w:rsidRPr="00CB1D0D" w:rsidRDefault="00274609" w:rsidP="00274609">
      <w:r w:rsidRPr="00CB1D0D">
        <w:rPr>
          <w:rFonts w:eastAsia="MS PGothic"/>
          <w:color w:val="000000"/>
        </w:rPr>
        <w:t xml:space="preserve">“Fault Lines in American Literary History: Postbellum Poetry.” </w:t>
      </w:r>
      <w:r w:rsidRPr="00CB1D0D">
        <w:t xml:space="preserve">The Modern Language </w:t>
      </w:r>
      <w:r w:rsidRPr="00CB1D0D">
        <w:tab/>
        <w:t>Association Convention, Boston, MA, 5 January 2013.</w:t>
      </w:r>
    </w:p>
    <w:p w14:paraId="56A06218" w14:textId="77777777" w:rsidR="00022678" w:rsidRPr="00CB1D0D" w:rsidRDefault="00022678" w:rsidP="00274609">
      <w:pPr>
        <w:rPr>
          <w:rFonts w:eastAsia="MS PGothic"/>
          <w:color w:val="000000"/>
        </w:rPr>
      </w:pPr>
    </w:p>
    <w:p w14:paraId="7365D54F" w14:textId="7C54BA97" w:rsidR="00BC3268" w:rsidRPr="00CB1D0D" w:rsidRDefault="00274609" w:rsidP="00274609">
      <w:pPr>
        <w:rPr>
          <w:rFonts w:eastAsia="MS PGothic"/>
          <w:color w:val="000000"/>
        </w:rPr>
      </w:pPr>
      <w:r w:rsidRPr="00CB1D0D">
        <w:rPr>
          <w:rFonts w:eastAsia="MS PGothic"/>
          <w:color w:val="000000"/>
        </w:rPr>
        <w:t xml:space="preserve"> “Melville the Poet.” C19: The Society of N</w:t>
      </w:r>
      <w:r w:rsidR="00B44E90" w:rsidRPr="00CB1D0D">
        <w:rPr>
          <w:rFonts w:eastAsia="MS PGothic"/>
          <w:color w:val="000000"/>
        </w:rPr>
        <w:t>ineteenth-Century Americanists C</w:t>
      </w:r>
      <w:r w:rsidRPr="00CB1D0D">
        <w:rPr>
          <w:rFonts w:eastAsia="MS PGothic"/>
          <w:color w:val="000000"/>
        </w:rPr>
        <w:t xml:space="preserve">onference, </w:t>
      </w:r>
      <w:r w:rsidRPr="00CB1D0D">
        <w:rPr>
          <w:rFonts w:eastAsia="MS PGothic"/>
          <w:color w:val="000000"/>
        </w:rPr>
        <w:tab/>
      </w:r>
      <w:r w:rsidRPr="00CB1D0D">
        <w:rPr>
          <w:rFonts w:eastAsia="MS PGothic"/>
          <w:color w:val="000000"/>
        </w:rPr>
        <w:tab/>
        <w:t>U</w:t>
      </w:r>
      <w:r w:rsidR="00B27FFB" w:rsidRPr="00CB1D0D">
        <w:rPr>
          <w:rFonts w:eastAsia="MS PGothic"/>
          <w:color w:val="000000"/>
        </w:rPr>
        <w:t>niversity</w:t>
      </w:r>
      <w:r w:rsidRPr="00CB1D0D">
        <w:rPr>
          <w:rFonts w:eastAsia="MS PGothic"/>
          <w:color w:val="000000"/>
        </w:rPr>
        <w:t xml:space="preserve"> of California, Berkeley, 13 April 2012.  </w:t>
      </w:r>
    </w:p>
    <w:p w14:paraId="24B51B48" w14:textId="77777777" w:rsidR="00F15B03" w:rsidRPr="00CB1D0D" w:rsidRDefault="00F15B03" w:rsidP="00274609">
      <w:pPr>
        <w:rPr>
          <w:rFonts w:eastAsia="MS PGothic"/>
          <w:color w:val="000000"/>
        </w:rPr>
      </w:pPr>
    </w:p>
    <w:p w14:paraId="1DACD9E2" w14:textId="44F3A86B" w:rsidR="00CF3C2B" w:rsidRPr="00CB1D0D" w:rsidRDefault="00274609" w:rsidP="00274609">
      <w:r w:rsidRPr="00CB1D0D">
        <w:rPr>
          <w:rFonts w:eastAsia="MS PGothic"/>
          <w:color w:val="000000"/>
        </w:rPr>
        <w:t>“William Dean Howells, Realist Poet.”  The American Literature Association Conference</w:t>
      </w:r>
      <w:r w:rsidRPr="00CB1D0D">
        <w:t xml:space="preserve">, </w:t>
      </w:r>
      <w:r w:rsidRPr="00CB1D0D">
        <w:tab/>
        <w:t>Boston, MA, 27 May 2011.</w:t>
      </w:r>
    </w:p>
    <w:p w14:paraId="0B2F878D" w14:textId="77777777" w:rsidR="00274609" w:rsidRPr="00CB1D0D" w:rsidRDefault="00274609" w:rsidP="00274609">
      <w:r w:rsidRPr="00CB1D0D">
        <w:lastRenderedPageBreak/>
        <w:t xml:space="preserve">“Poetry in Schoolbooks, 1865-1915.”  CI9 Inaugural </w:t>
      </w:r>
      <w:r w:rsidR="00B44E90" w:rsidRPr="00CB1D0D">
        <w:t xml:space="preserve">Conference, </w:t>
      </w:r>
      <w:r w:rsidR="00B27FFB" w:rsidRPr="00CB1D0D">
        <w:t>Penn State, 20 May</w:t>
      </w:r>
      <w:r w:rsidRPr="00CB1D0D">
        <w:t xml:space="preserve"> 2010.</w:t>
      </w:r>
    </w:p>
    <w:p w14:paraId="396FD489" w14:textId="77777777" w:rsidR="001F784D" w:rsidRPr="00CB1D0D" w:rsidRDefault="001F784D" w:rsidP="00274609"/>
    <w:p w14:paraId="12395AF9" w14:textId="77777777" w:rsidR="00274609" w:rsidRPr="00CB1D0D" w:rsidRDefault="00274609" w:rsidP="00274609">
      <w:r w:rsidRPr="00CB1D0D">
        <w:t xml:space="preserve">“The Changing Shape of the College Curriculum: Classics, English, and Higher Education for </w:t>
      </w:r>
      <w:r w:rsidRPr="00CB1D0D">
        <w:tab/>
      </w:r>
      <w:proofErr w:type="gramStart"/>
      <w:r w:rsidRPr="00CB1D0D">
        <w:t>African-Americans</w:t>
      </w:r>
      <w:proofErr w:type="gramEnd"/>
      <w:r w:rsidRPr="00CB1D0D">
        <w:t xml:space="preserve"> after the Civil War.”  Colloquium on Latin and the Study of Greco-</w:t>
      </w:r>
      <w:r w:rsidRPr="00CB1D0D">
        <w:tab/>
        <w:t>Roman, British and American Literature</w:t>
      </w:r>
      <w:r w:rsidR="00B44E90" w:rsidRPr="00CB1D0D">
        <w:t xml:space="preserve"> in Historically Black Colleges,</w:t>
      </w:r>
      <w:r w:rsidRPr="00CB1D0D">
        <w:t xml:space="preserve"> U</w:t>
      </w:r>
      <w:r w:rsidR="00B27FFB" w:rsidRPr="00CB1D0D">
        <w:t>niversity</w:t>
      </w:r>
      <w:r w:rsidRPr="00CB1D0D">
        <w:t xml:space="preserve"> of </w:t>
      </w:r>
      <w:r w:rsidR="00B27FFB" w:rsidRPr="00CB1D0D">
        <w:tab/>
      </w:r>
      <w:r w:rsidRPr="00CB1D0D">
        <w:t>Maryland,</w:t>
      </w:r>
      <w:r w:rsidR="00B27FFB" w:rsidRPr="00CB1D0D">
        <w:t xml:space="preserve"> </w:t>
      </w:r>
      <w:r w:rsidRPr="00CB1D0D">
        <w:t>17 April 2010.</w:t>
      </w:r>
    </w:p>
    <w:p w14:paraId="3D63B5B5" w14:textId="77777777" w:rsidR="001F784D" w:rsidRPr="00CB1D0D" w:rsidRDefault="001F784D" w:rsidP="00274609"/>
    <w:p w14:paraId="353EC3E3" w14:textId="60386003" w:rsidR="00274609" w:rsidRPr="00CB1D0D" w:rsidRDefault="00274609" w:rsidP="00274609">
      <w:r w:rsidRPr="00CB1D0D">
        <w:t>“The Twilight of the Poets.”  Crossing the Bar: Transatlantic Poetics in the N</w:t>
      </w:r>
      <w:r w:rsidR="00B44E90" w:rsidRPr="00CB1D0D">
        <w:t>ineteenth Century</w:t>
      </w:r>
      <w:r w:rsidR="00CB54A4" w:rsidRPr="00CB1D0D">
        <w:t xml:space="preserve"> </w:t>
      </w:r>
      <w:r w:rsidR="00CB54A4" w:rsidRPr="00CB1D0D">
        <w:tab/>
        <w:t>Conference</w:t>
      </w:r>
      <w:r w:rsidR="00B44E90" w:rsidRPr="00CB1D0D">
        <w:t xml:space="preserve">, University of Pennsylvania, Philadelphia, PA, </w:t>
      </w:r>
      <w:r w:rsidRPr="00CB1D0D">
        <w:t>6 March, 2010.</w:t>
      </w:r>
    </w:p>
    <w:p w14:paraId="43ED9ADB" w14:textId="77777777" w:rsidR="001F784D" w:rsidRPr="00CB1D0D" w:rsidRDefault="001F784D" w:rsidP="00274609"/>
    <w:p w14:paraId="0D5A90AA" w14:textId="77777777" w:rsidR="001F784D" w:rsidRPr="00CB1D0D" w:rsidRDefault="00274609" w:rsidP="00274609">
      <w:r w:rsidRPr="00CB1D0D">
        <w:t xml:space="preserve">“Herman Melville in the Age of Realism.”  Trinity College, Hartford, CT, 31 March 2009. </w:t>
      </w:r>
      <w:r w:rsidRPr="00CB1D0D">
        <w:tab/>
        <w:t>Invited lecture, Allan K. Smith Visiting Scholars Series.</w:t>
      </w:r>
    </w:p>
    <w:p w14:paraId="666C79B6" w14:textId="77777777" w:rsidR="004E3525" w:rsidRPr="00CB1D0D" w:rsidRDefault="004E3525" w:rsidP="00274609"/>
    <w:p w14:paraId="6A861E8B" w14:textId="77777777" w:rsidR="00274609" w:rsidRPr="00CB1D0D" w:rsidRDefault="00274609" w:rsidP="00274609">
      <w:r w:rsidRPr="00CB1D0D">
        <w:t xml:space="preserve">“Teaching Poetry in a Digital Classroom.” </w:t>
      </w:r>
      <w:r w:rsidR="00B44E90" w:rsidRPr="00CB1D0D">
        <w:t xml:space="preserve"> </w:t>
      </w:r>
      <w:r w:rsidRPr="00CB1D0D">
        <w:t xml:space="preserve">Digital Media in a Social World Conference, The </w:t>
      </w:r>
      <w:r w:rsidRPr="00CB1D0D">
        <w:tab/>
        <w:t xml:space="preserve">Center for the Study and Teaching and Writing, The Ohio State University, Columbus, </w:t>
      </w:r>
      <w:r w:rsidRPr="00CB1D0D">
        <w:tab/>
        <w:t>OH, 20 Feb. 2009.</w:t>
      </w:r>
    </w:p>
    <w:p w14:paraId="364EBC1F" w14:textId="77777777" w:rsidR="001F784D" w:rsidRPr="00CB1D0D" w:rsidRDefault="001F784D" w:rsidP="00274609"/>
    <w:p w14:paraId="0593D43F" w14:textId="77777777" w:rsidR="00274609" w:rsidRPr="00CB1D0D" w:rsidRDefault="00274609" w:rsidP="00274609">
      <w:r w:rsidRPr="00CB1D0D">
        <w:t>“The End of the Curriculum.”  The Inaugural Lec</w:t>
      </w:r>
      <w:r w:rsidR="00B44E90" w:rsidRPr="00CB1D0D">
        <w:t xml:space="preserve">ture Series, </w:t>
      </w:r>
      <w:r w:rsidRPr="00CB1D0D">
        <w:t>The Ohio State University College</w:t>
      </w:r>
      <w:r w:rsidRPr="00CB1D0D">
        <w:tab/>
      </w:r>
      <w:r w:rsidRPr="00CB1D0D">
        <w:tab/>
        <w:t xml:space="preserve">of Arts &amp; Sciences, Columbus, </w:t>
      </w:r>
      <w:r w:rsidR="00B44E90" w:rsidRPr="00CB1D0D">
        <w:t xml:space="preserve">OH, </w:t>
      </w:r>
      <w:r w:rsidRPr="00CB1D0D">
        <w:t xml:space="preserve">3 Nov. 2008.  </w:t>
      </w:r>
    </w:p>
    <w:p w14:paraId="13422658" w14:textId="77777777" w:rsidR="001F784D" w:rsidRPr="00CB1D0D" w:rsidRDefault="001F784D" w:rsidP="00274609"/>
    <w:p w14:paraId="6BC5ACF2" w14:textId="77777777" w:rsidR="00274609" w:rsidRPr="00CB1D0D" w:rsidRDefault="00274609" w:rsidP="00274609">
      <w:r w:rsidRPr="00CB1D0D">
        <w:t>“The Invisible History of Students.”  The Modern Language Association Convention, Chicago,</w:t>
      </w:r>
      <w:r w:rsidRPr="00CB1D0D">
        <w:tab/>
      </w:r>
      <w:r w:rsidRPr="00CB1D0D">
        <w:tab/>
        <w:t>IL, 27 December 2007.</w:t>
      </w:r>
    </w:p>
    <w:p w14:paraId="1988BBD9" w14:textId="77777777" w:rsidR="002E6358" w:rsidRPr="00CB1D0D" w:rsidRDefault="002E6358" w:rsidP="00274609"/>
    <w:p w14:paraId="2D9B3818" w14:textId="77777777" w:rsidR="00274609" w:rsidRPr="00CB1D0D" w:rsidRDefault="00274609" w:rsidP="00274609">
      <w:r w:rsidRPr="00CB1D0D">
        <w:t xml:space="preserve">“Shakespeare in the College Curriculum, 1890-1915.”  Shakespeare in American Education, </w:t>
      </w:r>
      <w:r w:rsidRPr="00CB1D0D">
        <w:tab/>
      </w:r>
      <w:r w:rsidRPr="00CB1D0D">
        <w:tab/>
        <w:t>1607-1934, A 75</w:t>
      </w:r>
      <w:r w:rsidRPr="00CB1D0D">
        <w:rPr>
          <w:vertAlign w:val="superscript"/>
        </w:rPr>
        <w:t>th</w:t>
      </w:r>
      <w:r w:rsidRPr="00CB1D0D">
        <w:t xml:space="preserve"> Anniversary </w:t>
      </w:r>
      <w:r w:rsidR="00B44E90" w:rsidRPr="00CB1D0D">
        <w:t>Conference,</w:t>
      </w:r>
      <w:r w:rsidRPr="00CB1D0D">
        <w:t xml:space="preserve"> The Folger Institute, Washington, D.C., 16</w:t>
      </w:r>
      <w:r w:rsidRPr="00CB1D0D">
        <w:tab/>
        <w:t>March 2007.  Invited lecture.</w:t>
      </w:r>
    </w:p>
    <w:p w14:paraId="36C3B667" w14:textId="77777777" w:rsidR="001F784D" w:rsidRPr="00CB1D0D" w:rsidRDefault="001F784D" w:rsidP="00274609"/>
    <w:p w14:paraId="0D39646A" w14:textId="77777777" w:rsidR="00BC3268" w:rsidRPr="00CB1D0D" w:rsidRDefault="00274609" w:rsidP="003C6FD9">
      <w:r w:rsidRPr="00CB1D0D">
        <w:t xml:space="preserve">“Amateurs and Professionals: Joseph Crosby and the Shakespeare Expert in America, 1875.” </w:t>
      </w:r>
      <w:r w:rsidRPr="00CB1D0D">
        <w:tab/>
        <w:t xml:space="preserve">The Folger Institute, Washington, </w:t>
      </w:r>
      <w:r w:rsidR="002E6358" w:rsidRPr="00CB1D0D">
        <w:t>D.C., 16 September 2006</w:t>
      </w:r>
      <w:r w:rsidRPr="00CB1D0D">
        <w:t>.  Invited lecture.</w:t>
      </w:r>
    </w:p>
    <w:p w14:paraId="5E06D2F7" w14:textId="77777777" w:rsidR="007A211B" w:rsidRPr="00CB1D0D" w:rsidRDefault="007A211B" w:rsidP="00274609">
      <w:pPr>
        <w:rPr>
          <w:b/>
        </w:rPr>
      </w:pPr>
    </w:p>
    <w:p w14:paraId="2709E843" w14:textId="5A9860AF" w:rsidR="0094681A" w:rsidRPr="00D54B38" w:rsidRDefault="003C1BE0" w:rsidP="00274609">
      <w:pPr>
        <w:rPr>
          <w:b/>
        </w:rPr>
      </w:pPr>
      <w:r w:rsidRPr="00D54B38">
        <w:rPr>
          <w:b/>
        </w:rPr>
        <w:t>PUBLIC HUMANITIES</w:t>
      </w:r>
    </w:p>
    <w:p w14:paraId="1C532425" w14:textId="38EACC63" w:rsidR="007A211B" w:rsidRPr="00D54B38" w:rsidRDefault="005E6AEA" w:rsidP="00DE1390">
      <w:pPr>
        <w:rPr>
          <w:bCs/>
        </w:rPr>
      </w:pPr>
      <w:r w:rsidRPr="00D54B38">
        <w:rPr>
          <w:bCs/>
          <w:i/>
          <w:iCs/>
        </w:rPr>
        <w:t>Discovering Sarah</w:t>
      </w:r>
      <w:r w:rsidR="00DB70CF" w:rsidRPr="00D54B38">
        <w:rPr>
          <w:bCs/>
          <w:i/>
          <w:iCs/>
        </w:rPr>
        <w:t xml:space="preserve"> Piatt</w:t>
      </w:r>
      <w:r w:rsidRPr="00D54B38">
        <w:rPr>
          <w:bCs/>
          <w:i/>
          <w:iCs/>
        </w:rPr>
        <w:t>: America’s Lost Great Writer</w:t>
      </w:r>
      <w:r w:rsidRPr="00D54B38">
        <w:rPr>
          <w:bCs/>
        </w:rPr>
        <w:t xml:space="preserve">.  Podcast. </w:t>
      </w:r>
      <w:r w:rsidR="00DE1390" w:rsidRPr="00D54B38">
        <w:rPr>
          <w:bCs/>
        </w:rPr>
        <w:t>Season 1 drop</w:t>
      </w:r>
      <w:r w:rsidR="003A1827" w:rsidRPr="00D54B38">
        <w:rPr>
          <w:bCs/>
        </w:rPr>
        <w:t xml:space="preserve"> date</w:t>
      </w:r>
      <w:r w:rsidR="00DE1390" w:rsidRPr="00D54B38">
        <w:rPr>
          <w:bCs/>
        </w:rPr>
        <w:t xml:space="preserve"> 1 July 2022. </w:t>
      </w:r>
      <w:r w:rsidR="00050D84" w:rsidRPr="00D54B38">
        <w:rPr>
          <w:bCs/>
        </w:rPr>
        <w:tab/>
        <w:t>Season 2 drop date 1</w:t>
      </w:r>
      <w:r w:rsidR="00317A5F" w:rsidRPr="00D54B38">
        <w:rPr>
          <w:bCs/>
        </w:rPr>
        <w:t>8</w:t>
      </w:r>
      <w:r w:rsidR="00050D84" w:rsidRPr="00D54B38">
        <w:rPr>
          <w:bCs/>
        </w:rPr>
        <w:t xml:space="preserve"> Dec. 2025.  </w:t>
      </w:r>
      <w:r w:rsidR="00DE1390" w:rsidRPr="00D54B38">
        <w:rPr>
          <w:bCs/>
        </w:rPr>
        <w:t xml:space="preserve">Available on </w:t>
      </w:r>
      <w:r w:rsidRPr="00D54B38">
        <w:rPr>
          <w:bCs/>
        </w:rPr>
        <w:t>Apple podcasts</w:t>
      </w:r>
      <w:r w:rsidR="00DB70CF" w:rsidRPr="00D54B38">
        <w:rPr>
          <w:bCs/>
        </w:rPr>
        <w:t xml:space="preserve">, </w:t>
      </w:r>
      <w:r w:rsidR="00E17C45" w:rsidRPr="00D54B38">
        <w:rPr>
          <w:bCs/>
        </w:rPr>
        <w:t>Spotify</w:t>
      </w:r>
      <w:r w:rsidR="00DB70CF" w:rsidRPr="00D54B38">
        <w:rPr>
          <w:bCs/>
        </w:rPr>
        <w:t xml:space="preserve">, </w:t>
      </w:r>
      <w:r w:rsidR="00E17C45" w:rsidRPr="00D54B38">
        <w:rPr>
          <w:bCs/>
        </w:rPr>
        <w:t xml:space="preserve">and </w:t>
      </w:r>
      <w:r w:rsidR="00DE1390" w:rsidRPr="00D54B38">
        <w:rPr>
          <w:bCs/>
        </w:rPr>
        <w:t>on the web</w:t>
      </w:r>
      <w:r w:rsidR="00050D84" w:rsidRPr="00D54B38">
        <w:rPr>
          <w:bCs/>
        </w:rPr>
        <w:t xml:space="preserve"> </w:t>
      </w:r>
      <w:r w:rsidR="00050D84" w:rsidRPr="00D54B38">
        <w:rPr>
          <w:bCs/>
        </w:rPr>
        <w:tab/>
        <w:t>at https://podcast.osu.edu/discoveringsarah/</w:t>
      </w:r>
      <w:r w:rsidR="00DB70CF" w:rsidRPr="00D54B38">
        <w:rPr>
          <w:bCs/>
        </w:rPr>
        <w:t xml:space="preserve">.  </w:t>
      </w:r>
      <w:r w:rsidR="00D54B38" w:rsidRPr="00D54B38">
        <w:rPr>
          <w:bCs/>
        </w:rPr>
        <w:t xml:space="preserve">As of </w:t>
      </w:r>
      <w:r w:rsidR="00560778">
        <w:rPr>
          <w:bCs/>
        </w:rPr>
        <w:t>1 Jan</w:t>
      </w:r>
      <w:r w:rsidR="00D54B38" w:rsidRPr="00D54B38">
        <w:rPr>
          <w:bCs/>
        </w:rPr>
        <w:t>. 202</w:t>
      </w:r>
      <w:r w:rsidR="00560778">
        <w:rPr>
          <w:bCs/>
        </w:rPr>
        <w:t>6</w:t>
      </w:r>
      <w:r w:rsidR="00D54B38" w:rsidRPr="00D54B38">
        <w:rPr>
          <w:bCs/>
        </w:rPr>
        <w:t xml:space="preserve">, the web podcast had </w:t>
      </w:r>
      <w:r w:rsidR="00D54B38" w:rsidRPr="00D54B38">
        <w:rPr>
          <w:bCs/>
        </w:rPr>
        <w:tab/>
      </w:r>
      <w:r w:rsidR="00EA3937">
        <w:rPr>
          <w:color w:val="000000"/>
        </w:rPr>
        <w:t>5,81</w:t>
      </w:r>
      <w:r w:rsidR="00D54B38" w:rsidRPr="00D54B38">
        <w:rPr>
          <w:color w:val="000000"/>
        </w:rPr>
        <w:t>0 views.</w:t>
      </w:r>
    </w:p>
    <w:p w14:paraId="2FFA9811" w14:textId="77777777" w:rsidR="001F67BB" w:rsidRPr="00D54B38" w:rsidRDefault="001F67BB" w:rsidP="00DE1390">
      <w:pPr>
        <w:rPr>
          <w:bCs/>
        </w:rPr>
      </w:pPr>
    </w:p>
    <w:p w14:paraId="4B7B76E3" w14:textId="348B83AD" w:rsidR="001F67BB" w:rsidRDefault="001F67BB" w:rsidP="00DE1390">
      <w:pPr>
        <w:rPr>
          <w:bCs/>
        </w:rPr>
      </w:pPr>
      <w:r w:rsidRPr="00D54B38">
        <w:rPr>
          <w:bCs/>
        </w:rPr>
        <w:t>“Biography &amp; Poetry.”</w:t>
      </w:r>
      <w:r>
        <w:rPr>
          <w:bCs/>
        </w:rPr>
        <w:t xml:space="preserve">  Co-managed daylong festival tent at the “Kaleidoscope of Experiences”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</w:rPr>
        <w:t xml:space="preserve">free public event, Piatt Castle Mac-A-Cheek, West Liberty, Ohio.  27 July 2025. </w:t>
      </w:r>
      <w:r>
        <w:rPr>
          <w:bCs/>
        </w:rPr>
        <w:tab/>
        <w:t xml:space="preserve">“Kaleidoscope of Experiences” was part of a year-long project titled “From </w:t>
      </w:r>
      <w:proofErr w:type="spellStart"/>
      <w:r>
        <w:rPr>
          <w:bCs/>
        </w:rPr>
        <w:t>Mekoche</w:t>
      </w:r>
      <w:proofErr w:type="spellEnd"/>
      <w:r>
        <w:rPr>
          <w:bCs/>
        </w:rPr>
        <w:t xml:space="preserve"> to </w:t>
      </w:r>
      <w:r>
        <w:rPr>
          <w:bCs/>
        </w:rPr>
        <w:tab/>
        <w:t xml:space="preserve">Mac-A-Cheek: Identity &amp; Place.” Funded in part by the America 250/Ohio Commission. </w:t>
      </w:r>
    </w:p>
    <w:p w14:paraId="00ED360D" w14:textId="77777777" w:rsidR="001D79B0" w:rsidRDefault="001D79B0" w:rsidP="00DE1390">
      <w:pPr>
        <w:rPr>
          <w:bCs/>
        </w:rPr>
      </w:pPr>
    </w:p>
    <w:p w14:paraId="1D618470" w14:textId="5CBC8BA0" w:rsidR="001D79B0" w:rsidRPr="001D79B0" w:rsidRDefault="001D79B0" w:rsidP="001D79B0">
      <w:pPr>
        <w:rPr>
          <w:bCs/>
        </w:rPr>
      </w:pPr>
      <w:r w:rsidRPr="001D79B0">
        <w:rPr>
          <w:bCs/>
        </w:rPr>
        <w:t xml:space="preserve">“Popular Poems from the Past.”  Festival presentation. “Kaleidoscope of Experiences” free </w:t>
      </w:r>
      <w:r>
        <w:rPr>
          <w:bCs/>
        </w:rPr>
        <w:tab/>
      </w:r>
      <w:r w:rsidRPr="001D79B0">
        <w:rPr>
          <w:bCs/>
        </w:rPr>
        <w:t xml:space="preserve">public event, Piatt Castle Mac-A-Cheek, West Liberty, Ohio.  27 July 2025. </w:t>
      </w:r>
      <w:r>
        <w:rPr>
          <w:bCs/>
        </w:rPr>
        <w:tab/>
      </w:r>
      <w:r w:rsidRPr="001D79B0">
        <w:rPr>
          <w:bCs/>
        </w:rPr>
        <w:t xml:space="preserve">“Kaleidoscope of Experiences” was part of a year-long project titled “From </w:t>
      </w:r>
      <w:proofErr w:type="spellStart"/>
      <w:r w:rsidRPr="001D79B0">
        <w:rPr>
          <w:bCs/>
        </w:rPr>
        <w:t>Mekoche</w:t>
      </w:r>
      <w:proofErr w:type="spellEnd"/>
      <w:r w:rsidRPr="001D79B0">
        <w:rPr>
          <w:bCs/>
        </w:rPr>
        <w:t xml:space="preserve"> to </w:t>
      </w:r>
      <w:r>
        <w:rPr>
          <w:bCs/>
        </w:rPr>
        <w:tab/>
      </w:r>
      <w:r w:rsidRPr="001D79B0">
        <w:rPr>
          <w:bCs/>
        </w:rPr>
        <w:t>Mac-A-Cheek: Identity &amp; Place.” Funded in part by the America 250/Ohio Commission.</w:t>
      </w:r>
    </w:p>
    <w:p w14:paraId="4122769B" w14:textId="77777777" w:rsidR="001D79B0" w:rsidRDefault="001D79B0" w:rsidP="001D79B0">
      <w:pPr>
        <w:pStyle w:val="ListParagraph"/>
        <w:rPr>
          <w:bCs/>
        </w:rPr>
      </w:pPr>
    </w:p>
    <w:p w14:paraId="41420909" w14:textId="789A1AA0" w:rsidR="001D79B0" w:rsidRPr="001F67BB" w:rsidRDefault="001D79B0" w:rsidP="00DE1390">
      <w:pPr>
        <w:rPr>
          <w:bCs/>
          <w:sz w:val="28"/>
          <w:szCs w:val="28"/>
        </w:rPr>
      </w:pPr>
      <w:r w:rsidRPr="001D79B0">
        <w:rPr>
          <w:bCs/>
        </w:rPr>
        <w:lastRenderedPageBreak/>
        <w:t xml:space="preserve">“History Detectives.”  Festival presentation. “Kaleidoscope of Experiences” free public event, </w:t>
      </w:r>
      <w:r>
        <w:rPr>
          <w:bCs/>
        </w:rPr>
        <w:tab/>
      </w:r>
      <w:r w:rsidRPr="001D79B0">
        <w:rPr>
          <w:bCs/>
        </w:rPr>
        <w:t xml:space="preserve">Piatt Castle Mac-A-Cheek, West Liberty, Ohio.  27 July 2025. “Kaleidoscope of </w:t>
      </w:r>
      <w:r>
        <w:rPr>
          <w:bCs/>
        </w:rPr>
        <w:tab/>
      </w:r>
      <w:r w:rsidRPr="001D79B0">
        <w:rPr>
          <w:bCs/>
        </w:rPr>
        <w:t xml:space="preserve">Experiences” was part of a year-long project titled “From </w:t>
      </w:r>
      <w:proofErr w:type="spellStart"/>
      <w:r w:rsidRPr="001D79B0">
        <w:rPr>
          <w:bCs/>
        </w:rPr>
        <w:t>Mekoche</w:t>
      </w:r>
      <w:proofErr w:type="spellEnd"/>
      <w:r w:rsidRPr="001D79B0">
        <w:rPr>
          <w:bCs/>
        </w:rPr>
        <w:t xml:space="preserve"> to Mac-A-Cheek: </w:t>
      </w:r>
      <w:r>
        <w:rPr>
          <w:bCs/>
        </w:rPr>
        <w:tab/>
      </w:r>
      <w:r w:rsidRPr="001D79B0">
        <w:rPr>
          <w:bCs/>
        </w:rPr>
        <w:t>Identity &amp; Place.” Funded in part by the America 250/Ohio Commission.</w:t>
      </w:r>
    </w:p>
    <w:p w14:paraId="11D1B220" w14:textId="77777777" w:rsidR="002E54AA" w:rsidRPr="00CB1D0D" w:rsidRDefault="002E54AA" w:rsidP="00DE1390">
      <w:pPr>
        <w:rPr>
          <w:bCs/>
        </w:rPr>
      </w:pPr>
    </w:p>
    <w:p w14:paraId="2BD82FD7" w14:textId="1FB01CDB" w:rsidR="002E54AA" w:rsidRPr="00CB1D0D" w:rsidRDefault="002E54AA" w:rsidP="002E54AA">
      <w:pPr>
        <w:rPr>
          <w:bCs/>
        </w:rPr>
      </w:pPr>
      <w:r w:rsidRPr="00CB1D0D">
        <w:rPr>
          <w:bCs/>
        </w:rPr>
        <w:t xml:space="preserve">“The Piatts: An Early White Settler Family in Clintonville, Ohio, 1847-1890.”  The Clintonville </w:t>
      </w:r>
      <w:r w:rsidRPr="00CB1D0D">
        <w:rPr>
          <w:bCs/>
        </w:rPr>
        <w:tab/>
        <w:t>Historical Society. Zoom, 11 April 2023.</w:t>
      </w:r>
    </w:p>
    <w:p w14:paraId="081AAF93" w14:textId="1032FC61" w:rsidR="003A1827" w:rsidRPr="00CB1D0D" w:rsidRDefault="003A1827" w:rsidP="00DE1390">
      <w:pPr>
        <w:rPr>
          <w:bCs/>
        </w:rPr>
      </w:pPr>
    </w:p>
    <w:p w14:paraId="0F08D8AD" w14:textId="08D3DB01" w:rsidR="003A1827" w:rsidRPr="00CB1D0D" w:rsidRDefault="003A1827" w:rsidP="003A1827">
      <w:pPr>
        <w:ind w:left="720" w:hanging="720"/>
        <w:rPr>
          <w:bCs/>
        </w:rPr>
      </w:pPr>
      <w:r w:rsidRPr="00CB1D0D">
        <w:rPr>
          <w:bCs/>
        </w:rPr>
        <w:t xml:space="preserve">Featured guest interview.  “Season Seven Wrap.”  </w:t>
      </w:r>
      <w:r w:rsidRPr="00CB1D0D">
        <w:rPr>
          <w:bCs/>
          <w:i/>
          <w:iCs/>
        </w:rPr>
        <w:t xml:space="preserve">Game of Thrones </w:t>
      </w:r>
      <w:proofErr w:type="gramStart"/>
      <w:r w:rsidRPr="00CB1D0D">
        <w:rPr>
          <w:bCs/>
          <w:i/>
          <w:iCs/>
        </w:rPr>
        <w:t>The</w:t>
      </w:r>
      <w:proofErr w:type="gramEnd"/>
      <w:r w:rsidRPr="00CB1D0D">
        <w:rPr>
          <w:bCs/>
          <w:i/>
          <w:iCs/>
        </w:rPr>
        <w:t xml:space="preserve"> Podcast</w:t>
      </w:r>
      <w:r w:rsidRPr="00CB1D0D">
        <w:rPr>
          <w:bCs/>
        </w:rPr>
        <w:t xml:space="preserve">. </w:t>
      </w:r>
      <w:r w:rsidRPr="00CB1D0D">
        <w:rPr>
          <w:bCs/>
        </w:rPr>
        <w:tab/>
        <w:t>Apple podcasts at https://podcasts.apple.com/us/podcast/electric-bookaloo-season-seven-wrap/id508647267?i=1000567480754.  Drop date 23 June 2022.</w:t>
      </w:r>
    </w:p>
    <w:p w14:paraId="0916B74C" w14:textId="77777777" w:rsidR="003A1827" w:rsidRPr="00CB1D0D" w:rsidRDefault="003A1827" w:rsidP="00274609">
      <w:pPr>
        <w:rPr>
          <w:i/>
          <w:iCs/>
          <w:color w:val="000000" w:themeColor="text1"/>
        </w:rPr>
      </w:pPr>
    </w:p>
    <w:p w14:paraId="6699D863" w14:textId="427B23BC" w:rsidR="00E6669F" w:rsidRPr="00CB1D0D" w:rsidRDefault="00D45124" w:rsidP="00274609">
      <w:pPr>
        <w:rPr>
          <w:bCs/>
        </w:rPr>
      </w:pPr>
      <w:r w:rsidRPr="00CB1D0D">
        <w:rPr>
          <w:i/>
          <w:iCs/>
          <w:color w:val="000000" w:themeColor="text1"/>
        </w:rPr>
        <w:t>Moby-Dick</w:t>
      </w:r>
      <w:r w:rsidRPr="00CB1D0D">
        <w:rPr>
          <w:color w:val="000000" w:themeColor="text1"/>
        </w:rPr>
        <w:t xml:space="preserve">, College of Arts and Sciences Book Club, The Ohio State University, 16 Dec. 2020, </w:t>
      </w:r>
      <w:r w:rsidR="00EF5E93" w:rsidRPr="00CB1D0D">
        <w:rPr>
          <w:color w:val="000000" w:themeColor="text1"/>
        </w:rPr>
        <w:tab/>
      </w:r>
      <w:r w:rsidRPr="00CB1D0D">
        <w:rPr>
          <w:color w:val="000000" w:themeColor="text1"/>
        </w:rPr>
        <w:t>with Professor Robert</w:t>
      </w:r>
      <w:r w:rsidR="00EF5E93" w:rsidRPr="00CB1D0D">
        <w:rPr>
          <w:color w:val="000000" w:themeColor="text1"/>
        </w:rPr>
        <w:t xml:space="preserve"> </w:t>
      </w:r>
      <w:r w:rsidRPr="00CB1D0D">
        <w:rPr>
          <w:color w:val="000000" w:themeColor="text1"/>
        </w:rPr>
        <w:t>Hughes,</w:t>
      </w:r>
      <w:r w:rsidR="00EF5E93" w:rsidRPr="00CB1D0D">
        <w:rPr>
          <w:color w:val="000000" w:themeColor="text1"/>
        </w:rPr>
        <w:t xml:space="preserve"> </w:t>
      </w:r>
      <w:r w:rsidR="00EF5E93" w:rsidRPr="00CB1D0D">
        <w:rPr>
          <w:color w:val="000000" w:themeColor="text1"/>
        </w:rPr>
        <w:tab/>
      </w:r>
      <w:r w:rsidRPr="00CB1D0D">
        <w:rPr>
          <w:bCs/>
        </w:rPr>
        <w:t>https://www.youtube.com/watch?v=S0XBVO848kE&amp;feature=emb_logo</w:t>
      </w:r>
    </w:p>
    <w:p w14:paraId="5B9959F4" w14:textId="77777777" w:rsidR="00E6669F" w:rsidRPr="00CB1D0D" w:rsidRDefault="00E6669F" w:rsidP="00274609">
      <w:pPr>
        <w:rPr>
          <w:bCs/>
        </w:rPr>
      </w:pPr>
    </w:p>
    <w:p w14:paraId="3BD0301D" w14:textId="52525DB0" w:rsidR="00EE74EB" w:rsidRPr="00CB1D0D" w:rsidRDefault="00EE74EB" w:rsidP="00274609">
      <w:pPr>
        <w:rPr>
          <w:bCs/>
        </w:rPr>
      </w:pPr>
      <w:r w:rsidRPr="00CB1D0D">
        <w:rPr>
          <w:bCs/>
        </w:rPr>
        <w:t xml:space="preserve">“The Piatt Family in Clintonville, Ohio, 1847-1890.”  The Clintonville Historical Society. </w:t>
      </w:r>
      <w:r w:rsidR="00E6669F" w:rsidRPr="00CB1D0D">
        <w:rPr>
          <w:bCs/>
        </w:rPr>
        <w:t xml:space="preserve">Zoom, </w:t>
      </w:r>
      <w:r w:rsidR="00E6669F" w:rsidRPr="00CB1D0D">
        <w:rPr>
          <w:bCs/>
        </w:rPr>
        <w:tab/>
      </w:r>
      <w:r w:rsidR="003B3585" w:rsidRPr="00CB1D0D">
        <w:rPr>
          <w:bCs/>
        </w:rPr>
        <w:t>18</w:t>
      </w:r>
      <w:r w:rsidRPr="00CB1D0D">
        <w:rPr>
          <w:bCs/>
        </w:rPr>
        <w:t xml:space="preserve"> May 2020.</w:t>
      </w:r>
    </w:p>
    <w:p w14:paraId="3CD28B86" w14:textId="77777777" w:rsidR="00EE74EB" w:rsidRPr="00CB1D0D" w:rsidRDefault="00EE74EB" w:rsidP="00274609">
      <w:pPr>
        <w:rPr>
          <w:bCs/>
        </w:rPr>
      </w:pPr>
    </w:p>
    <w:p w14:paraId="743F55FD" w14:textId="77777777" w:rsidR="0094681A" w:rsidRPr="00CB1D0D" w:rsidRDefault="0094681A" w:rsidP="00274609">
      <w:pPr>
        <w:rPr>
          <w:bCs/>
        </w:rPr>
      </w:pPr>
      <w:r w:rsidRPr="00CB1D0D">
        <w:rPr>
          <w:bCs/>
        </w:rPr>
        <w:t>“On the Cusp of the Canon: A 19</w:t>
      </w:r>
      <w:r w:rsidRPr="00CB1D0D">
        <w:rPr>
          <w:bCs/>
          <w:vertAlign w:val="superscript"/>
        </w:rPr>
        <w:t>th</w:t>
      </w:r>
      <w:r w:rsidRPr="00CB1D0D">
        <w:rPr>
          <w:bCs/>
        </w:rPr>
        <w:t xml:space="preserve">-Century American Woman Poet Rediscovered.”  Roundtable </w:t>
      </w:r>
      <w:r w:rsidRPr="00CB1D0D">
        <w:rPr>
          <w:bCs/>
        </w:rPr>
        <w:tab/>
        <w:t xml:space="preserve">with Sean E. Andres and Larry R. Michaels.  Columbus, OH: The Ohio State University </w:t>
      </w:r>
      <w:r w:rsidRPr="00CB1D0D">
        <w:rPr>
          <w:bCs/>
        </w:rPr>
        <w:tab/>
        <w:t>Libraries.  2 Oct. 2019.</w:t>
      </w:r>
    </w:p>
    <w:p w14:paraId="0B8A804B" w14:textId="77777777" w:rsidR="009A6B7B" w:rsidRPr="00CB1D0D" w:rsidRDefault="009A6B7B" w:rsidP="00274609">
      <w:pPr>
        <w:rPr>
          <w:bCs/>
        </w:rPr>
      </w:pPr>
    </w:p>
    <w:p w14:paraId="7C59D9A1" w14:textId="77777777" w:rsidR="004E3525" w:rsidRPr="00CB1D0D" w:rsidRDefault="004E3525" w:rsidP="00274609">
      <w:pPr>
        <w:rPr>
          <w:bCs/>
        </w:rPr>
      </w:pPr>
      <w:r w:rsidRPr="00CB1D0D">
        <w:rPr>
          <w:bCs/>
        </w:rPr>
        <w:t>“</w:t>
      </w:r>
      <w:r w:rsidR="0087399D" w:rsidRPr="00CB1D0D">
        <w:rPr>
          <w:bCs/>
        </w:rPr>
        <w:t xml:space="preserve">In Search of </w:t>
      </w:r>
      <w:r w:rsidRPr="00CB1D0D">
        <w:rPr>
          <w:bCs/>
        </w:rPr>
        <w:t xml:space="preserve">Sarah Piatt: The </w:t>
      </w:r>
      <w:r w:rsidR="0087399D" w:rsidRPr="00CB1D0D">
        <w:rPr>
          <w:bCs/>
        </w:rPr>
        <w:t>Biographer as Detective</w:t>
      </w:r>
      <w:r w:rsidR="00E17DA1" w:rsidRPr="00CB1D0D">
        <w:rPr>
          <w:bCs/>
        </w:rPr>
        <w:t>.</w:t>
      </w:r>
      <w:r w:rsidRPr="00CB1D0D">
        <w:rPr>
          <w:bCs/>
        </w:rPr>
        <w:t xml:space="preserve">” </w:t>
      </w:r>
      <w:r w:rsidRPr="00CB1D0D">
        <w:rPr>
          <w:i/>
        </w:rPr>
        <w:t>Salon at Mac-O-Chee</w:t>
      </w:r>
      <w:r w:rsidRPr="00CB1D0D">
        <w:t xml:space="preserve">, sponsored by </w:t>
      </w:r>
      <w:r w:rsidR="0087399D" w:rsidRPr="00CB1D0D">
        <w:tab/>
      </w:r>
      <w:r w:rsidRPr="00CB1D0D">
        <w:t>The Mac-A-Cheek Foundation for the Humanities</w:t>
      </w:r>
      <w:r w:rsidR="00DD7986" w:rsidRPr="00CB1D0D">
        <w:t xml:space="preserve"> in collaboration with Piatt Castles, </w:t>
      </w:r>
      <w:r w:rsidR="00DD7986" w:rsidRPr="00CB1D0D">
        <w:tab/>
        <w:t>with support from the Mary Eleanor Morris Fund of</w:t>
      </w:r>
      <w:r w:rsidRPr="00CB1D0D">
        <w:t xml:space="preserve"> The Columbus Foundation.  West </w:t>
      </w:r>
      <w:r w:rsidR="00DD7986" w:rsidRPr="00CB1D0D">
        <w:tab/>
      </w:r>
      <w:r w:rsidRPr="00CB1D0D">
        <w:t>Liberty, OH. 7 Sept. 2019.</w:t>
      </w:r>
    </w:p>
    <w:p w14:paraId="1DFEE788" w14:textId="77777777" w:rsidR="00BF1F72" w:rsidRPr="00CB1D0D" w:rsidRDefault="00BF1F72" w:rsidP="008830BD"/>
    <w:p w14:paraId="57051190" w14:textId="77777777" w:rsidR="002A52AB" w:rsidRPr="00CB1D0D" w:rsidRDefault="002A52AB" w:rsidP="008830BD">
      <w:r w:rsidRPr="00CB1D0D">
        <w:t>“</w:t>
      </w:r>
      <w:r w:rsidR="00D2707C" w:rsidRPr="00CB1D0D">
        <w:t>What Makes a Poet Great?</w:t>
      </w:r>
      <w:r w:rsidRPr="00CB1D0D">
        <w:t xml:space="preserve"> Sarah Piatt</w:t>
      </w:r>
      <w:r w:rsidR="00D2707C" w:rsidRPr="00CB1D0D">
        <w:t>’s Rediscovery as the Nineteenth-Century’s Lost Voice</w:t>
      </w:r>
      <w:r w:rsidRPr="00CB1D0D">
        <w:t xml:space="preserve">.”  </w:t>
      </w:r>
      <w:r w:rsidR="00D2707C" w:rsidRPr="00CB1D0D">
        <w:tab/>
      </w:r>
      <w:r w:rsidRPr="00CB1D0D">
        <w:t>The Harriet Beecher Stowe House. Cincinnati, OH.  15 April 2018.</w:t>
      </w:r>
    </w:p>
    <w:p w14:paraId="787FB440" w14:textId="77777777" w:rsidR="002A52AB" w:rsidRPr="00CB1D0D" w:rsidRDefault="002A52AB" w:rsidP="008830BD"/>
    <w:p w14:paraId="5632ED84" w14:textId="77777777" w:rsidR="008830BD" w:rsidRPr="00CB1D0D" w:rsidRDefault="00840E04" w:rsidP="008830BD">
      <w:r w:rsidRPr="00CB1D0D">
        <w:t xml:space="preserve">“Sarah Piatt and Ireland.”  </w:t>
      </w:r>
      <w:r w:rsidRPr="00CB1D0D">
        <w:rPr>
          <w:i/>
        </w:rPr>
        <w:t>Salon at Mac-O-Chee</w:t>
      </w:r>
      <w:r w:rsidRPr="00CB1D0D">
        <w:t>, s</w:t>
      </w:r>
      <w:r w:rsidR="008830BD" w:rsidRPr="00CB1D0D">
        <w:t>ponsored by Piatt Castles, The Mac-A-</w:t>
      </w:r>
      <w:r w:rsidR="008830BD" w:rsidRPr="00CB1D0D">
        <w:tab/>
        <w:t>Cheek Foundation for the Humanitie</w:t>
      </w:r>
      <w:r w:rsidR="00364172" w:rsidRPr="00CB1D0D">
        <w:t xml:space="preserve">s, and The Columbus Foundation.  West Liberty, </w:t>
      </w:r>
      <w:r w:rsidR="00364172" w:rsidRPr="00CB1D0D">
        <w:tab/>
        <w:t xml:space="preserve">OH. </w:t>
      </w:r>
      <w:r w:rsidR="008830BD" w:rsidRPr="00CB1D0D">
        <w:t>12 Aug. 2017.</w:t>
      </w:r>
    </w:p>
    <w:p w14:paraId="7ACEBAF0" w14:textId="77777777" w:rsidR="008830BD" w:rsidRPr="00CB1D0D" w:rsidRDefault="008830BD" w:rsidP="00274609"/>
    <w:p w14:paraId="67E68F28" w14:textId="77777777" w:rsidR="00AB3F7A" w:rsidRPr="00CB1D0D" w:rsidRDefault="00AB3F7A" w:rsidP="00274609">
      <w:r w:rsidRPr="00CB1D0D">
        <w:t>“</w:t>
      </w:r>
      <w:r w:rsidR="006D75D0" w:rsidRPr="00CB1D0D">
        <w:t xml:space="preserve">A Poet Rediscovered: </w:t>
      </w:r>
      <w:r w:rsidRPr="00CB1D0D">
        <w:t>Sarah Morgan Bryan Piatt.”  The Ohio History Connection</w:t>
      </w:r>
      <w:r w:rsidR="006D75D0" w:rsidRPr="00CB1D0D">
        <w:t xml:space="preserve"> Inaugural </w:t>
      </w:r>
      <w:r w:rsidR="006D75D0" w:rsidRPr="00CB1D0D">
        <w:tab/>
        <w:t xml:space="preserve">Speaker Series. Columbus, OH.  </w:t>
      </w:r>
      <w:r w:rsidRPr="00CB1D0D">
        <w:t>30 April 2017.</w:t>
      </w:r>
    </w:p>
    <w:p w14:paraId="130EE90C" w14:textId="77777777" w:rsidR="00AB3F7A" w:rsidRPr="00CB1D0D" w:rsidRDefault="00AB3F7A" w:rsidP="00274609"/>
    <w:p w14:paraId="3E0F19F9" w14:textId="77777777" w:rsidR="006A217F" w:rsidRPr="00CB1D0D" w:rsidRDefault="006A217F" w:rsidP="00274609">
      <w:r w:rsidRPr="00CB1D0D">
        <w:t>“A Poet Rediscovered</w:t>
      </w:r>
      <w:r w:rsidR="00517F89" w:rsidRPr="00CB1D0D">
        <w:t>: Sarah Morgan Bryan Piatt, 1836-1919</w:t>
      </w:r>
      <w:r w:rsidRPr="00CB1D0D">
        <w:t xml:space="preserve">.”  </w:t>
      </w:r>
      <w:r w:rsidRPr="00CB1D0D">
        <w:rPr>
          <w:i/>
        </w:rPr>
        <w:t xml:space="preserve">Timeline: A </w:t>
      </w:r>
      <w:r w:rsidR="00517F89" w:rsidRPr="00CB1D0D">
        <w:rPr>
          <w:i/>
        </w:rPr>
        <w:t xml:space="preserve">Publication of the </w:t>
      </w:r>
      <w:r w:rsidR="00D26089" w:rsidRPr="00CB1D0D">
        <w:rPr>
          <w:i/>
        </w:rPr>
        <w:tab/>
      </w:r>
      <w:r w:rsidR="00517F89" w:rsidRPr="00CB1D0D">
        <w:rPr>
          <w:i/>
        </w:rPr>
        <w:t xml:space="preserve">Ohio History Connection.  </w:t>
      </w:r>
      <w:r w:rsidR="00517F89" w:rsidRPr="00CB1D0D">
        <w:t>33.2 (</w:t>
      </w:r>
      <w:r w:rsidRPr="00CB1D0D">
        <w:t>April</w:t>
      </w:r>
      <w:r w:rsidR="00517F89" w:rsidRPr="00CB1D0D">
        <w:t>-June</w:t>
      </w:r>
      <w:r w:rsidRPr="00CB1D0D">
        <w:t xml:space="preserve"> 2016</w:t>
      </w:r>
      <w:r w:rsidR="00517F89" w:rsidRPr="00CB1D0D">
        <w:t>):  28-41</w:t>
      </w:r>
      <w:r w:rsidRPr="00CB1D0D">
        <w:t>.</w:t>
      </w:r>
    </w:p>
    <w:p w14:paraId="64642A2A" w14:textId="77777777" w:rsidR="006A217F" w:rsidRPr="00CB1D0D" w:rsidRDefault="006A217F" w:rsidP="00274609"/>
    <w:p w14:paraId="71B27CC0" w14:textId="77777777" w:rsidR="006D0DDB" w:rsidRPr="00CB1D0D" w:rsidRDefault="006D0DDB" w:rsidP="00274609">
      <w:r w:rsidRPr="00CB1D0D">
        <w:t xml:space="preserve">Panelist, “Why Read </w:t>
      </w:r>
      <w:r w:rsidRPr="00CB1D0D">
        <w:rPr>
          <w:i/>
        </w:rPr>
        <w:t>Moby-Dick</w:t>
      </w:r>
      <w:r w:rsidRPr="00CB1D0D">
        <w:t>?”  Wild Go</w:t>
      </w:r>
      <w:r w:rsidR="00FB23D8" w:rsidRPr="00CB1D0D">
        <w:t xml:space="preserve">ose Creative, Columbus, OH, 25 </w:t>
      </w:r>
      <w:r w:rsidRPr="00CB1D0D">
        <w:t>Aug. 2015.</w:t>
      </w:r>
    </w:p>
    <w:p w14:paraId="6768B660" w14:textId="77777777" w:rsidR="006D0DDB" w:rsidRPr="00CB1D0D" w:rsidRDefault="006D0DDB" w:rsidP="00274609"/>
    <w:p w14:paraId="37297EFB" w14:textId="77777777" w:rsidR="00280F4A" w:rsidRPr="00CB1D0D" w:rsidRDefault="006D0DDB" w:rsidP="00274609">
      <w:r w:rsidRPr="00CB1D0D">
        <w:t>Speaker and organizer</w:t>
      </w:r>
      <w:r w:rsidR="00E17DA1" w:rsidRPr="00CB1D0D">
        <w:t>,</w:t>
      </w:r>
      <w:r w:rsidRPr="00CB1D0D">
        <w:t xml:space="preserve"> </w:t>
      </w:r>
      <w:r w:rsidR="00280F4A" w:rsidRPr="00CB1D0D">
        <w:rPr>
          <w:i/>
        </w:rPr>
        <w:t>Sal</w:t>
      </w:r>
      <w:r w:rsidR="003C6FD9" w:rsidRPr="00CB1D0D">
        <w:rPr>
          <w:i/>
        </w:rPr>
        <w:t>on at Mac-O-Chee</w:t>
      </w:r>
      <w:r w:rsidR="00840E04" w:rsidRPr="00CB1D0D">
        <w:t>,</w:t>
      </w:r>
      <w:r w:rsidR="003C6FD9" w:rsidRPr="00CB1D0D">
        <w:t xml:space="preserve"> </w:t>
      </w:r>
      <w:r w:rsidR="00FB23D8" w:rsidRPr="00CB1D0D">
        <w:t xml:space="preserve">a day of </w:t>
      </w:r>
      <w:r w:rsidR="00AC2491" w:rsidRPr="00CB1D0D">
        <w:t xml:space="preserve">public </w:t>
      </w:r>
      <w:r w:rsidR="00FB23D8" w:rsidRPr="00CB1D0D">
        <w:t>presentations by</w:t>
      </w:r>
      <w:r w:rsidR="00AC2491" w:rsidRPr="00CB1D0D">
        <w:t xml:space="preserve"> </w:t>
      </w:r>
      <w:r w:rsidR="00FB23D8" w:rsidRPr="00CB1D0D">
        <w:t xml:space="preserve">doctoral </w:t>
      </w:r>
      <w:r w:rsidR="00FB23D8" w:rsidRPr="00CB1D0D">
        <w:tab/>
        <w:t>student</w:t>
      </w:r>
      <w:r w:rsidR="00280F4A" w:rsidRPr="00CB1D0D">
        <w:t>s</w:t>
      </w:r>
      <w:r w:rsidR="00AC2491" w:rsidRPr="00CB1D0D">
        <w:t xml:space="preserve"> in The Ohio State University, Department of English</w:t>
      </w:r>
      <w:r w:rsidR="00BA4A88" w:rsidRPr="00CB1D0D">
        <w:t>.  S</w:t>
      </w:r>
      <w:r w:rsidR="00280F4A" w:rsidRPr="00CB1D0D">
        <w:t>pons</w:t>
      </w:r>
      <w:r w:rsidR="00AC2491" w:rsidRPr="00CB1D0D">
        <w:t xml:space="preserve">ored by Piatt </w:t>
      </w:r>
      <w:r w:rsidR="00AC2491" w:rsidRPr="00CB1D0D">
        <w:lastRenderedPageBreak/>
        <w:tab/>
        <w:t xml:space="preserve">Castles, </w:t>
      </w:r>
      <w:r w:rsidR="00280F4A" w:rsidRPr="00CB1D0D">
        <w:t xml:space="preserve">The </w:t>
      </w:r>
      <w:r w:rsidR="00FB23D8" w:rsidRPr="00CB1D0D">
        <w:t xml:space="preserve">Mac-A-Cheek </w:t>
      </w:r>
      <w:r w:rsidR="00280F4A" w:rsidRPr="00CB1D0D">
        <w:t xml:space="preserve">Foundation for the Humanities, </w:t>
      </w:r>
      <w:r w:rsidR="00FB23D8" w:rsidRPr="00CB1D0D">
        <w:tab/>
      </w:r>
      <w:r w:rsidR="00280F4A" w:rsidRPr="00CB1D0D">
        <w:t xml:space="preserve">and The Columbus </w:t>
      </w:r>
      <w:r w:rsidR="00AC2491" w:rsidRPr="00CB1D0D">
        <w:tab/>
      </w:r>
      <w:r w:rsidR="00364172" w:rsidRPr="00CB1D0D">
        <w:t xml:space="preserve">Foundation. West Liberty, OH. </w:t>
      </w:r>
      <w:r w:rsidR="00280F4A" w:rsidRPr="00CB1D0D">
        <w:t>25 May 2015.</w:t>
      </w:r>
    </w:p>
    <w:p w14:paraId="4DF9318F" w14:textId="77777777" w:rsidR="000D73F7" w:rsidRPr="00CB1D0D" w:rsidRDefault="000D73F7" w:rsidP="00274609"/>
    <w:p w14:paraId="6BEF14A3" w14:textId="77777777" w:rsidR="00274609" w:rsidRPr="00CB1D0D" w:rsidRDefault="00274609" w:rsidP="00274609">
      <w:pPr>
        <w:rPr>
          <w:b/>
          <w:bCs/>
        </w:rPr>
      </w:pPr>
      <w:r w:rsidRPr="00CB1D0D">
        <w:t>Organizer, public exhibit, or</w:t>
      </w:r>
      <w:r w:rsidR="00AC2491" w:rsidRPr="00CB1D0D">
        <w:t xml:space="preserve">iginal art by Matt Kish from </w:t>
      </w:r>
      <w:r w:rsidRPr="00CB1D0D">
        <w:rPr>
          <w:i/>
        </w:rPr>
        <w:t xml:space="preserve">Moby-Dick in Pictures: One </w:t>
      </w:r>
      <w:r w:rsidRPr="00CB1D0D">
        <w:rPr>
          <w:i/>
        </w:rPr>
        <w:tab/>
      </w:r>
      <w:r w:rsidRPr="00CB1D0D">
        <w:rPr>
          <w:i/>
        </w:rPr>
        <w:tab/>
        <w:t>Drawing for Every Page</w:t>
      </w:r>
      <w:r w:rsidR="00BA4A88" w:rsidRPr="00CB1D0D">
        <w:t xml:space="preserve"> (Tin House, 2011).  </w:t>
      </w:r>
      <w:r w:rsidRPr="00CB1D0D">
        <w:t xml:space="preserve">Rare Books and Manuscripts Library, The </w:t>
      </w:r>
      <w:r w:rsidRPr="00CB1D0D">
        <w:tab/>
        <w:t>Ohio State University Libraries, 2012.</w:t>
      </w:r>
    </w:p>
    <w:p w14:paraId="4DF79B50" w14:textId="77777777" w:rsidR="00DC3121" w:rsidRPr="00CB1D0D" w:rsidRDefault="00DC3121" w:rsidP="00274609"/>
    <w:p w14:paraId="2F0E2DB2" w14:textId="77777777" w:rsidR="00274609" w:rsidRPr="00CB1D0D" w:rsidRDefault="00BA4A88" w:rsidP="00274609">
      <w:r w:rsidRPr="00CB1D0D">
        <w:t>Guest speaker, v</w:t>
      </w:r>
      <w:r w:rsidR="00274609" w:rsidRPr="00CB1D0D">
        <w:t>ideoconference interview</w:t>
      </w:r>
      <w:r w:rsidR="00F461C6" w:rsidRPr="00CB1D0D">
        <w:t>s</w:t>
      </w:r>
      <w:r w:rsidR="00274609" w:rsidRPr="00CB1D0D">
        <w:t xml:space="preserve"> about </w:t>
      </w:r>
      <w:r w:rsidR="00274609" w:rsidRPr="00CB1D0D">
        <w:rPr>
          <w:i/>
        </w:rPr>
        <w:t>Moby-Dick</w:t>
      </w:r>
      <w:r w:rsidRPr="00CB1D0D">
        <w:t xml:space="preserve">.  </w:t>
      </w:r>
      <w:r w:rsidR="00274609" w:rsidRPr="00CB1D0D">
        <w:t>AP English class</w:t>
      </w:r>
      <w:r w:rsidR="005D7699" w:rsidRPr="00CB1D0D">
        <w:t>es</w:t>
      </w:r>
      <w:r w:rsidR="00274609" w:rsidRPr="00CB1D0D">
        <w:t xml:space="preserve">, North </w:t>
      </w:r>
      <w:r w:rsidRPr="00CB1D0D">
        <w:tab/>
      </w:r>
      <w:r w:rsidR="00274609" w:rsidRPr="00CB1D0D">
        <w:t>Allegh</w:t>
      </w:r>
      <w:r w:rsidRPr="00CB1D0D">
        <w:t xml:space="preserve">eny SHS, </w:t>
      </w:r>
      <w:r w:rsidR="005D7699" w:rsidRPr="00CB1D0D">
        <w:t>Pennsylvania, 2012,</w:t>
      </w:r>
      <w:r w:rsidR="00F461C6" w:rsidRPr="00CB1D0D">
        <w:t xml:space="preserve"> 2013</w:t>
      </w:r>
      <w:r w:rsidR="005D7699" w:rsidRPr="00CB1D0D">
        <w:t>, 2016</w:t>
      </w:r>
      <w:r w:rsidR="002A52AB" w:rsidRPr="00CB1D0D">
        <w:t>, 2017</w:t>
      </w:r>
      <w:r w:rsidR="00F461C6" w:rsidRPr="00CB1D0D">
        <w:t>.</w:t>
      </w:r>
    </w:p>
    <w:p w14:paraId="4DFBD324" w14:textId="77777777" w:rsidR="00DC3121" w:rsidRPr="00CB1D0D" w:rsidRDefault="00DC3121" w:rsidP="00274609"/>
    <w:p w14:paraId="50DFDEE0" w14:textId="77777777" w:rsidR="00AE5869" w:rsidRPr="00CB1D0D" w:rsidRDefault="00B44E90" w:rsidP="00274609">
      <w:r w:rsidRPr="00CB1D0D">
        <w:t>Organize</w:t>
      </w:r>
      <w:r w:rsidR="00BA4A88" w:rsidRPr="00CB1D0D">
        <w:t>r, public exhibit</w:t>
      </w:r>
      <w:r w:rsidR="004F2275" w:rsidRPr="00CB1D0D">
        <w:t>ion</w:t>
      </w:r>
      <w:r w:rsidR="00E17DA1" w:rsidRPr="00CB1D0D">
        <w:t>,</w:t>
      </w:r>
      <w:r w:rsidR="00BA4A88" w:rsidRPr="00CB1D0D">
        <w:t xml:space="preserve"> </w:t>
      </w:r>
      <w:r w:rsidR="003F767C" w:rsidRPr="00CB1D0D">
        <w:rPr>
          <w:i/>
        </w:rPr>
        <w:t>What Ameri</w:t>
      </w:r>
      <w:r w:rsidRPr="00CB1D0D">
        <w:rPr>
          <w:i/>
        </w:rPr>
        <w:t xml:space="preserve">ca Read: Taste, Class, and the </w:t>
      </w:r>
      <w:r w:rsidR="003F767C" w:rsidRPr="00CB1D0D">
        <w:rPr>
          <w:i/>
        </w:rPr>
        <w:t>Novel, 1920-1960</w:t>
      </w:r>
      <w:r w:rsidR="004F2275" w:rsidRPr="00CB1D0D">
        <w:rPr>
          <w:i/>
        </w:rPr>
        <w:t xml:space="preserve"> </w:t>
      </w:r>
      <w:r w:rsidR="004F2275" w:rsidRPr="00CB1D0D">
        <w:t xml:space="preserve">(by </w:t>
      </w:r>
      <w:r w:rsidR="004F2275" w:rsidRPr="00CB1D0D">
        <w:tab/>
        <w:t xml:space="preserve">Gordon Hutner, </w:t>
      </w:r>
      <w:r w:rsidR="003F767C" w:rsidRPr="00CB1D0D">
        <w:t>The Univer</w:t>
      </w:r>
      <w:r w:rsidR="002A52AB" w:rsidRPr="00CB1D0D">
        <w:t>sity of North Carolina P, 2009)</w:t>
      </w:r>
      <w:r w:rsidR="00E17DA1" w:rsidRPr="00CB1D0D">
        <w:t>, i</w:t>
      </w:r>
      <w:r w:rsidR="002A52AB" w:rsidRPr="00CB1D0D">
        <w:t xml:space="preserve">n conjunction with </w:t>
      </w:r>
      <w:r w:rsidR="00AE5869" w:rsidRPr="00CB1D0D">
        <w:t xml:space="preserve">the </w:t>
      </w:r>
      <w:r w:rsidRPr="00CB1D0D">
        <w:tab/>
      </w:r>
      <w:r w:rsidR="00AE5869" w:rsidRPr="00CB1D0D">
        <w:t xml:space="preserve">William Charvat </w:t>
      </w:r>
      <w:r w:rsidR="003F767C" w:rsidRPr="00CB1D0D">
        <w:t xml:space="preserve">Collection of American Fiction, </w:t>
      </w:r>
      <w:r w:rsidR="00AE5869" w:rsidRPr="00CB1D0D">
        <w:t>Rar</w:t>
      </w:r>
      <w:r w:rsidRPr="00CB1D0D">
        <w:t xml:space="preserve">e Books and Manuscripts </w:t>
      </w:r>
      <w:r w:rsidR="00AE5869" w:rsidRPr="00CB1D0D">
        <w:t xml:space="preserve">Library, </w:t>
      </w:r>
      <w:r w:rsidRPr="00CB1D0D">
        <w:tab/>
      </w:r>
      <w:r w:rsidR="00AE5869" w:rsidRPr="00CB1D0D">
        <w:t>The Ohio State University Libraries, 2011.</w:t>
      </w:r>
    </w:p>
    <w:p w14:paraId="37760633" w14:textId="77777777" w:rsidR="00DC3121" w:rsidRPr="00CB1D0D" w:rsidRDefault="00DC3121" w:rsidP="00274609"/>
    <w:p w14:paraId="36BEE6C0" w14:textId="5B68675B" w:rsidR="00945616" w:rsidRPr="00CB1D0D" w:rsidRDefault="00274609" w:rsidP="00274609">
      <w:r w:rsidRPr="00CB1D0D">
        <w:t xml:space="preserve">“The End of the Curriculum.”  </w:t>
      </w:r>
      <w:r w:rsidRPr="00CB1D0D">
        <w:rPr>
          <w:i/>
        </w:rPr>
        <w:t>Talking about Teaching</w:t>
      </w:r>
      <w:r w:rsidR="00B44E90" w:rsidRPr="00CB1D0D">
        <w:rPr>
          <w:i/>
        </w:rPr>
        <w:t>: A Collection of Essays</w:t>
      </w:r>
      <w:r w:rsidR="00B44E90" w:rsidRPr="00CB1D0D">
        <w:t xml:space="preserve">.  Vol. 4.  </w:t>
      </w:r>
      <w:r w:rsidR="00B44E90" w:rsidRPr="00CB1D0D">
        <w:tab/>
        <w:t xml:space="preserve">Columbus, OH: The Ohio </w:t>
      </w:r>
      <w:r w:rsidRPr="00CB1D0D">
        <w:t>State University</w:t>
      </w:r>
      <w:r w:rsidR="00B44E90" w:rsidRPr="00CB1D0D">
        <w:t xml:space="preserve"> Academy of Teaching</w:t>
      </w:r>
      <w:r w:rsidRPr="00CB1D0D">
        <w:t>, 2010.</w:t>
      </w:r>
    </w:p>
    <w:p w14:paraId="08717BDF" w14:textId="4E7D44A2" w:rsidR="00BA4A88" w:rsidRPr="00CB1D0D" w:rsidRDefault="00274609" w:rsidP="00274609">
      <w:r w:rsidRPr="00CB1D0D">
        <w:t>Humanities Scholar</w:t>
      </w:r>
      <w:r w:rsidR="00E17DA1" w:rsidRPr="00CB1D0D">
        <w:t>,</w:t>
      </w:r>
      <w:r w:rsidRPr="00CB1D0D">
        <w:t xml:space="preserve"> Mac-A-Cheek Foundation for the Humanities, West Liberty, OH, 2004.  </w:t>
      </w:r>
      <w:r w:rsidRPr="00CB1D0D">
        <w:tab/>
        <w:t xml:space="preserve">Composed and assessed materials for public programs.  Sponsored by the Ohio </w:t>
      </w:r>
      <w:r w:rsidRPr="00CB1D0D">
        <w:tab/>
        <w:t xml:space="preserve">Humanities Council.  </w:t>
      </w:r>
    </w:p>
    <w:p w14:paraId="04A9D25D" w14:textId="77777777" w:rsidR="003429AA" w:rsidRPr="00CB1D0D" w:rsidRDefault="003429AA" w:rsidP="00274609"/>
    <w:p w14:paraId="028656E7" w14:textId="7E9C4AFE" w:rsidR="00B31ABE" w:rsidRPr="00CB1D0D" w:rsidRDefault="00274609" w:rsidP="00274609">
      <w:r w:rsidRPr="00CB1D0D">
        <w:t>Speaker, “Introduction to Sarah Piatt.”  Free public program</w:t>
      </w:r>
      <w:r w:rsidR="002A52AB" w:rsidRPr="00CB1D0D">
        <w:t>.</w:t>
      </w:r>
      <w:r w:rsidRPr="00CB1D0D">
        <w:t xml:space="preserve"> </w:t>
      </w:r>
      <w:r w:rsidR="002A52AB" w:rsidRPr="00CB1D0D">
        <w:t xml:space="preserve"> S</w:t>
      </w:r>
      <w:r w:rsidRPr="00CB1D0D">
        <w:t xml:space="preserve">ponsored by the Mac-A-Cheek </w:t>
      </w:r>
      <w:r w:rsidR="00364172" w:rsidRPr="00CB1D0D">
        <w:tab/>
        <w:t>Foundation for the Humanities.</w:t>
      </w:r>
      <w:r w:rsidRPr="00CB1D0D">
        <w:t xml:space="preserve"> West Liberty, OH, 2002.</w:t>
      </w:r>
    </w:p>
    <w:p w14:paraId="18250B15" w14:textId="77777777" w:rsidR="009A6B7B" w:rsidRPr="00CB1D0D" w:rsidRDefault="009A6B7B" w:rsidP="00274609"/>
    <w:p w14:paraId="266F443A" w14:textId="77777777" w:rsidR="00274609" w:rsidRPr="00CB1D0D" w:rsidRDefault="00274609" w:rsidP="00274609">
      <w:r w:rsidRPr="00CB1D0D">
        <w:t xml:space="preserve">Organizer, Sarah Piatt Week, The Ohio State University, 2001. </w:t>
      </w:r>
      <w:r w:rsidR="00AC2491" w:rsidRPr="00CB1D0D">
        <w:t>P</w:t>
      </w:r>
      <w:r w:rsidRPr="00CB1D0D">
        <w:t xml:space="preserve">ublic and student </w:t>
      </w:r>
      <w:r w:rsidRPr="00CB1D0D">
        <w:tab/>
        <w:t xml:space="preserve">programs.  Featured in </w:t>
      </w:r>
      <w:r w:rsidRPr="00CB1D0D">
        <w:rPr>
          <w:i/>
        </w:rPr>
        <w:t>The Columbus Dispatch</w:t>
      </w:r>
      <w:r w:rsidRPr="00CB1D0D">
        <w:t>, 27 Feb. 2001.</w:t>
      </w:r>
    </w:p>
    <w:p w14:paraId="159922BD" w14:textId="77777777" w:rsidR="00DC3121" w:rsidRPr="00CB1D0D" w:rsidRDefault="00DC3121" w:rsidP="00274609"/>
    <w:p w14:paraId="2ED672F2" w14:textId="77777777" w:rsidR="00274609" w:rsidRPr="00CB1D0D" w:rsidRDefault="00274609" w:rsidP="00274609">
      <w:pPr>
        <w:rPr>
          <w:u w:val="single"/>
        </w:rPr>
      </w:pPr>
      <w:r w:rsidRPr="00CB1D0D">
        <w:t xml:space="preserve">Speaker, “Reading </w:t>
      </w:r>
      <w:r w:rsidRPr="00CB1D0D">
        <w:rPr>
          <w:i/>
        </w:rPr>
        <w:t>Moby-Dick</w:t>
      </w:r>
      <w:r w:rsidRPr="00CB1D0D">
        <w:t xml:space="preserve"> for the First Time; or, How to Avoid Shipwreck.” Roundtable </w:t>
      </w:r>
      <w:r w:rsidRPr="00CB1D0D">
        <w:tab/>
        <w:t xml:space="preserve">with Sena Jeter Naslund on </w:t>
      </w:r>
      <w:r w:rsidRPr="00CB1D0D">
        <w:rPr>
          <w:i/>
        </w:rPr>
        <w:t>Moby-Dick</w:t>
      </w:r>
      <w:r w:rsidRPr="00CB1D0D">
        <w:t xml:space="preserve"> and </w:t>
      </w:r>
      <w:r w:rsidRPr="00CB1D0D">
        <w:rPr>
          <w:i/>
        </w:rPr>
        <w:t>Ahab’s Wife</w:t>
      </w:r>
      <w:r w:rsidRPr="00CB1D0D">
        <w:t xml:space="preserve">, Barnes &amp; Noble, Columbus, </w:t>
      </w:r>
      <w:r w:rsidRPr="00CB1D0D">
        <w:tab/>
        <w:t>OH, 1999.</w:t>
      </w:r>
    </w:p>
    <w:p w14:paraId="74046FEC" w14:textId="77777777" w:rsidR="0095029F" w:rsidRPr="00CB1D0D" w:rsidRDefault="0095029F" w:rsidP="003F767C">
      <w:pPr>
        <w:rPr>
          <w:b/>
        </w:rPr>
      </w:pPr>
    </w:p>
    <w:p w14:paraId="6946B1E9" w14:textId="77777777" w:rsidR="00AC2491" w:rsidRPr="003161EC" w:rsidRDefault="003C1BE0" w:rsidP="003F767C">
      <w:pPr>
        <w:rPr>
          <w:b/>
        </w:rPr>
      </w:pPr>
      <w:r w:rsidRPr="003161EC">
        <w:rPr>
          <w:b/>
        </w:rPr>
        <w:t>DIGITAL HUMANITIES PROJECTS</w:t>
      </w:r>
    </w:p>
    <w:p w14:paraId="5F7A42EC" w14:textId="1208B392" w:rsidR="00E13B11" w:rsidRPr="003161EC" w:rsidRDefault="002A52AB" w:rsidP="003F767C">
      <w:pPr>
        <w:rPr>
          <w:color w:val="000000" w:themeColor="text1"/>
        </w:rPr>
      </w:pPr>
      <w:r w:rsidRPr="003161EC">
        <w:rPr>
          <w:i/>
        </w:rPr>
        <w:t>The Sarah Piatt Recovery P</w:t>
      </w:r>
      <w:r w:rsidR="00364172" w:rsidRPr="003161EC">
        <w:rPr>
          <w:i/>
        </w:rPr>
        <w:t>roject</w:t>
      </w:r>
      <w:r w:rsidR="00364172" w:rsidRPr="003161EC">
        <w:t>.  I have devised</w:t>
      </w:r>
      <w:r w:rsidR="00DB70CF" w:rsidRPr="003161EC">
        <w:t xml:space="preserve"> and manage</w:t>
      </w:r>
      <w:r w:rsidR="00364172" w:rsidRPr="003161EC">
        <w:t xml:space="preserve"> this</w:t>
      </w:r>
      <w:r w:rsidRPr="003161EC">
        <w:t xml:space="preserve"> </w:t>
      </w:r>
      <w:r w:rsidR="00E13B11" w:rsidRPr="003161EC">
        <w:t xml:space="preserve">larger </w:t>
      </w:r>
      <w:r w:rsidR="00364172" w:rsidRPr="003161EC">
        <w:t xml:space="preserve">initiative </w:t>
      </w:r>
      <w:r w:rsidR="00E13B11" w:rsidRPr="003161EC">
        <w:t>as the digital public humanities component of</w:t>
      </w:r>
      <w:r w:rsidR="008D22BF" w:rsidRPr="003161EC">
        <w:t xml:space="preserve"> the Sarah Morgan Bryan Piatt c</w:t>
      </w:r>
      <w:r w:rsidRPr="003161EC">
        <w:t>ollection</w:t>
      </w:r>
      <w:r w:rsidR="00840E04" w:rsidRPr="003161EC">
        <w:t>s</w:t>
      </w:r>
      <w:r w:rsidR="008B6D98" w:rsidRPr="003161EC">
        <w:t xml:space="preserve"> housed at the </w:t>
      </w:r>
      <w:r w:rsidR="008B6D98" w:rsidRPr="003161EC">
        <w:rPr>
          <w:color w:val="000000"/>
        </w:rPr>
        <w:t>Rare Books and Manuscripts Library</w:t>
      </w:r>
      <w:r w:rsidR="008D22BF" w:rsidRPr="003161EC">
        <w:rPr>
          <w:color w:val="000000"/>
        </w:rPr>
        <w:t xml:space="preserve"> (RBML)</w:t>
      </w:r>
      <w:r w:rsidR="008B6D98" w:rsidRPr="003161EC">
        <w:rPr>
          <w:color w:val="000000"/>
        </w:rPr>
        <w:t>, The Ohio State University Libraries</w:t>
      </w:r>
      <w:r w:rsidR="00E6669F" w:rsidRPr="003161EC">
        <w:rPr>
          <w:color w:val="000000"/>
        </w:rPr>
        <w:t xml:space="preserve"> (OSUL)</w:t>
      </w:r>
      <w:r w:rsidR="008D22BF" w:rsidRPr="003161EC">
        <w:rPr>
          <w:color w:val="000000"/>
        </w:rPr>
        <w:t xml:space="preserve">. </w:t>
      </w:r>
      <w:r w:rsidR="00E13B11" w:rsidRPr="003161EC">
        <w:rPr>
          <w:color w:val="000000"/>
        </w:rPr>
        <w:t xml:space="preserve">At present, </w:t>
      </w:r>
      <w:r w:rsidR="00E13B11" w:rsidRPr="003161EC">
        <w:rPr>
          <w:i/>
        </w:rPr>
        <w:t xml:space="preserve">The Sarah Piatt Recovery Project </w:t>
      </w:r>
      <w:r w:rsidR="00E13B11" w:rsidRPr="003161EC">
        <w:rPr>
          <w:iCs/>
        </w:rPr>
        <w:t xml:space="preserve">includes </w:t>
      </w:r>
      <w:r w:rsidR="00A0785B" w:rsidRPr="003161EC">
        <w:rPr>
          <w:iCs/>
        </w:rPr>
        <w:t xml:space="preserve">the </w:t>
      </w:r>
      <w:r w:rsidR="00E13B11" w:rsidRPr="003161EC">
        <w:rPr>
          <w:iCs/>
        </w:rPr>
        <w:t xml:space="preserve">multiple </w:t>
      </w:r>
      <w:r w:rsidR="00A0785B" w:rsidRPr="003161EC">
        <w:rPr>
          <w:iCs/>
        </w:rPr>
        <w:t>components</w:t>
      </w:r>
      <w:r w:rsidR="00E13B11" w:rsidRPr="003161EC">
        <w:rPr>
          <w:iCs/>
        </w:rPr>
        <w:t xml:space="preserve"> listed below.</w:t>
      </w:r>
      <w:r w:rsidR="007340D5" w:rsidRPr="003161EC">
        <w:rPr>
          <w:iCs/>
        </w:rPr>
        <w:t xml:space="preserve">  </w:t>
      </w:r>
      <w:r w:rsidR="00FF24DA" w:rsidRPr="003161EC">
        <w:rPr>
          <w:iCs/>
        </w:rPr>
        <w:t xml:space="preserve">New </w:t>
      </w:r>
      <w:r w:rsidR="00364506" w:rsidRPr="003161EC">
        <w:rPr>
          <w:iCs/>
        </w:rPr>
        <w:t>projects</w:t>
      </w:r>
      <w:r w:rsidR="00FF24DA" w:rsidRPr="003161EC">
        <w:rPr>
          <w:iCs/>
        </w:rPr>
        <w:t xml:space="preserve"> are ongoing. </w:t>
      </w:r>
      <w:r w:rsidR="007340D5" w:rsidRPr="003161EC">
        <w:rPr>
          <w:iCs/>
        </w:rPr>
        <w:t xml:space="preserve">See </w:t>
      </w:r>
      <w:hyperlink r:id="rId6" w:history="1">
        <w:r w:rsidR="007340D5" w:rsidRPr="003161EC">
          <w:rPr>
            <w:rStyle w:val="Hyperlink"/>
            <w:color w:val="000000"/>
            <w:u w:val="none"/>
          </w:rPr>
          <w:t>https://kb.osu.edu/handle/1811/87055</w:t>
        </w:r>
      </w:hyperlink>
      <w:r w:rsidR="00CC30F8" w:rsidRPr="003161EC">
        <w:rPr>
          <w:rStyle w:val="Hyperlink"/>
          <w:color w:val="000000"/>
          <w:u w:val="none"/>
        </w:rPr>
        <w:t xml:space="preserve">.  </w:t>
      </w:r>
      <w:r w:rsidR="003161EC" w:rsidRPr="003161EC">
        <w:rPr>
          <w:color w:val="000000" w:themeColor="text1"/>
        </w:rPr>
        <w:t xml:space="preserve">As of </w:t>
      </w:r>
      <w:r w:rsidR="00317A5F">
        <w:rPr>
          <w:color w:val="000000" w:themeColor="text1"/>
        </w:rPr>
        <w:t>30 Dec</w:t>
      </w:r>
      <w:r w:rsidR="003161EC" w:rsidRPr="003161EC">
        <w:rPr>
          <w:color w:val="000000" w:themeColor="text1"/>
        </w:rPr>
        <w:t>. 2025</w:t>
      </w:r>
      <w:r w:rsidR="00C72797" w:rsidRPr="003161EC">
        <w:rPr>
          <w:color w:val="000000" w:themeColor="text1"/>
        </w:rPr>
        <w:t xml:space="preserve">, this site had a total of </w:t>
      </w:r>
      <w:r w:rsidR="003161EC" w:rsidRPr="003161EC">
        <w:rPr>
          <w:color w:val="000000" w:themeColor="text1"/>
        </w:rPr>
        <w:t>1</w:t>
      </w:r>
      <w:r w:rsidR="00317A5F">
        <w:rPr>
          <w:color w:val="000000" w:themeColor="text1"/>
        </w:rPr>
        <w:t>15,815</w:t>
      </w:r>
      <w:r w:rsidR="003161EC" w:rsidRPr="003161EC">
        <w:rPr>
          <w:color w:val="000000" w:themeColor="text1"/>
        </w:rPr>
        <w:t xml:space="preserve"> </w:t>
      </w:r>
      <w:r w:rsidR="00C72797" w:rsidRPr="003161EC">
        <w:rPr>
          <w:color w:val="000000" w:themeColor="text1"/>
        </w:rPr>
        <w:t>visits (</w:t>
      </w:r>
      <w:r w:rsidR="003161EC" w:rsidRPr="003161EC">
        <w:rPr>
          <w:color w:val="000000" w:themeColor="text1"/>
        </w:rPr>
        <w:t>7</w:t>
      </w:r>
      <w:r w:rsidR="00317A5F">
        <w:rPr>
          <w:color w:val="000000" w:themeColor="text1"/>
        </w:rPr>
        <w:t>9,894</w:t>
      </w:r>
      <w:r w:rsidR="003161EC" w:rsidRPr="003161EC">
        <w:rPr>
          <w:color w:val="000000" w:themeColor="text1"/>
        </w:rPr>
        <w:t xml:space="preserve"> </w:t>
      </w:r>
      <w:r w:rsidR="00C72797" w:rsidRPr="003161EC">
        <w:rPr>
          <w:color w:val="000000" w:themeColor="text1"/>
        </w:rPr>
        <w:t xml:space="preserve">downloads and </w:t>
      </w:r>
      <w:r w:rsidR="003161EC" w:rsidRPr="003161EC">
        <w:rPr>
          <w:color w:val="000000" w:themeColor="text1"/>
        </w:rPr>
        <w:t>35,</w:t>
      </w:r>
      <w:r w:rsidR="00317A5F">
        <w:rPr>
          <w:color w:val="000000" w:themeColor="text1"/>
        </w:rPr>
        <w:t>921</w:t>
      </w:r>
      <w:r w:rsidR="003161EC" w:rsidRPr="003161EC">
        <w:rPr>
          <w:color w:val="000000" w:themeColor="text1"/>
        </w:rPr>
        <w:t xml:space="preserve"> </w:t>
      </w:r>
      <w:r w:rsidR="00C72797" w:rsidRPr="003161EC">
        <w:rPr>
          <w:color w:val="000000" w:themeColor="text1"/>
        </w:rPr>
        <w:t>views).</w:t>
      </w:r>
    </w:p>
    <w:p w14:paraId="3670EC81" w14:textId="77777777" w:rsidR="00FF3288" w:rsidRPr="00CB1D0D" w:rsidRDefault="00FF3288" w:rsidP="003F767C">
      <w:pPr>
        <w:rPr>
          <w:color w:val="000000"/>
        </w:rPr>
      </w:pPr>
    </w:p>
    <w:p w14:paraId="44AD6749" w14:textId="6CCAE6D0" w:rsidR="0025011F" w:rsidRPr="00CB1D0D" w:rsidRDefault="0025011F" w:rsidP="0025011F">
      <w:pPr>
        <w:tabs>
          <w:tab w:val="left" w:pos="-720"/>
        </w:tabs>
        <w:suppressAutoHyphens/>
        <w:spacing w:after="200"/>
        <w:contextualSpacing/>
        <w:rPr>
          <w:color w:val="000000" w:themeColor="text1"/>
        </w:rPr>
      </w:pPr>
      <w:r w:rsidRPr="00CB1D0D">
        <w:rPr>
          <w:i/>
          <w:iCs/>
          <w:color w:val="000000"/>
        </w:rPr>
        <w:t xml:space="preserve">Oral Histories and </w:t>
      </w:r>
      <w:r w:rsidR="00063486">
        <w:rPr>
          <w:i/>
          <w:iCs/>
          <w:color w:val="000000"/>
        </w:rPr>
        <w:t>Other Recordings</w:t>
      </w:r>
      <w:r w:rsidRPr="00CB1D0D">
        <w:rPr>
          <w:i/>
          <w:iCs/>
          <w:color w:val="000000"/>
        </w:rPr>
        <w:t xml:space="preserve">. </w:t>
      </w:r>
      <w:r w:rsidRPr="00CB1D0D">
        <w:rPr>
          <w:color w:val="000000"/>
        </w:rPr>
        <w:t>A</w:t>
      </w:r>
      <w:r w:rsidRPr="00CB1D0D">
        <w:t xml:space="preserve"> collaborative project with </w:t>
      </w:r>
      <w:r w:rsidRPr="00CB1D0D">
        <w:rPr>
          <w:color w:val="000000"/>
        </w:rPr>
        <w:t xml:space="preserve">RBML and The Ohio State University Knowledge Bank as part of </w:t>
      </w:r>
      <w:r w:rsidRPr="00CB1D0D">
        <w:rPr>
          <w:i/>
        </w:rPr>
        <w:t>The Sarah Piatt Recovery Project</w:t>
      </w:r>
      <w:r w:rsidRPr="00CB1D0D">
        <w:rPr>
          <w:color w:val="000000"/>
        </w:rPr>
        <w:t>,</w:t>
      </w:r>
      <w:r w:rsidRPr="00CB1D0D">
        <w:t xml:space="preserve"> this site collects research memoirs by </w:t>
      </w:r>
      <w:r w:rsidR="000278FF" w:rsidRPr="00CB1D0D">
        <w:t xml:space="preserve">early and current Piatt </w:t>
      </w:r>
      <w:r w:rsidRPr="00CB1D0D">
        <w:t>scholars</w:t>
      </w:r>
      <w:r w:rsidR="00FF24DA" w:rsidRPr="00CB1D0D">
        <w:t xml:space="preserve"> and scholars o</w:t>
      </w:r>
      <w:r w:rsidR="00A87645" w:rsidRPr="00CB1D0D">
        <w:t>f</w:t>
      </w:r>
      <w:r w:rsidR="00FF24DA" w:rsidRPr="00CB1D0D">
        <w:t xml:space="preserve"> related topics</w:t>
      </w:r>
      <w:r w:rsidRPr="00CB1D0D">
        <w:t>. This resource will provide a foundation for future scholarship</w:t>
      </w:r>
      <w:r w:rsidR="00FF24DA" w:rsidRPr="00CB1D0D">
        <w:t>, including scholarship</w:t>
      </w:r>
      <w:r w:rsidRPr="00CB1D0D">
        <w:t xml:space="preserve"> about Piatt’s shifting cultural status and her entry into the canon. Available free </w:t>
      </w:r>
      <w:r w:rsidR="00EF5E93" w:rsidRPr="00CB1D0D">
        <w:t xml:space="preserve">to the </w:t>
      </w:r>
      <w:r w:rsidRPr="00CB1D0D">
        <w:t>public</w:t>
      </w:r>
      <w:r w:rsidRPr="00CB1D0D">
        <w:rPr>
          <w:color w:val="000000"/>
        </w:rPr>
        <w:t xml:space="preserve"> at: </w:t>
      </w:r>
      <w:hyperlink r:id="rId7" w:history="1">
        <w:r w:rsidRPr="00CB1D0D">
          <w:rPr>
            <w:rStyle w:val="Hyperlink"/>
            <w:color w:val="000000"/>
            <w:u w:val="none"/>
          </w:rPr>
          <w:t>https://kb.osu.edu/handle/1811/87057</w:t>
        </w:r>
      </w:hyperlink>
      <w:r w:rsidRPr="00CB1D0D">
        <w:rPr>
          <w:rStyle w:val="Hyperlink"/>
          <w:color w:val="000000"/>
          <w:u w:val="none"/>
        </w:rPr>
        <w:t xml:space="preserve">.  </w:t>
      </w:r>
    </w:p>
    <w:p w14:paraId="1E1248D9" w14:textId="77777777" w:rsidR="00AB3F7A" w:rsidRPr="00CB1D0D" w:rsidRDefault="00AB3F7A" w:rsidP="003F767C"/>
    <w:p w14:paraId="3E817B95" w14:textId="7E87444A" w:rsidR="007340D5" w:rsidRPr="00CB1D0D" w:rsidRDefault="00C7236F" w:rsidP="007340D5">
      <w:pPr>
        <w:rPr>
          <w:iCs/>
        </w:rPr>
      </w:pPr>
      <w:r w:rsidRPr="00CB1D0D">
        <w:rPr>
          <w:i/>
        </w:rPr>
        <w:lastRenderedPageBreak/>
        <w:t>The Early Poems of Sarah Morgan Bryan (Piatt) in the New York Ledger</w:t>
      </w:r>
      <w:r w:rsidR="00CE3EF9">
        <w:rPr>
          <w:i/>
        </w:rPr>
        <w:t>, 1857-1861</w:t>
      </w:r>
      <w:r w:rsidRPr="00CB1D0D">
        <w:rPr>
          <w:i/>
        </w:rPr>
        <w:t xml:space="preserve">.  </w:t>
      </w:r>
      <w:r w:rsidR="000D73F7" w:rsidRPr="00CB1D0D">
        <w:t>A collaborative enterprise</w:t>
      </w:r>
      <w:r w:rsidR="00043C85" w:rsidRPr="00CB1D0D">
        <w:t xml:space="preserve"> </w:t>
      </w:r>
      <w:r w:rsidR="003429AA" w:rsidRPr="00CB1D0D">
        <w:t xml:space="preserve">with </w:t>
      </w:r>
      <w:r w:rsidR="008D22BF" w:rsidRPr="00CB1D0D">
        <w:t xml:space="preserve">Ayendy Bonifacio </w:t>
      </w:r>
      <w:r w:rsidR="00E13B11" w:rsidRPr="00CB1D0D">
        <w:t xml:space="preserve">(while a doctoral candidate </w:t>
      </w:r>
      <w:r w:rsidR="008D22BF" w:rsidRPr="00CB1D0D">
        <w:t xml:space="preserve">in The Ohio State University </w:t>
      </w:r>
      <w:r w:rsidR="003429AA" w:rsidRPr="00CB1D0D">
        <w:t>Department of English</w:t>
      </w:r>
      <w:r w:rsidR="00E13B11" w:rsidRPr="00CB1D0D">
        <w:t>)</w:t>
      </w:r>
      <w:r w:rsidRPr="00CB1D0D">
        <w:t xml:space="preserve">; </w:t>
      </w:r>
      <w:r w:rsidR="00AA5FFA">
        <w:t xml:space="preserve">with current doctoral candidate Kayla Probeyahn; </w:t>
      </w:r>
      <w:r w:rsidR="006F02F2" w:rsidRPr="00CB1D0D">
        <w:t xml:space="preserve">with </w:t>
      </w:r>
      <w:r w:rsidRPr="00CB1D0D">
        <w:t xml:space="preserve">RBML; and with </w:t>
      </w:r>
      <w:r w:rsidR="00530574" w:rsidRPr="00CB1D0D">
        <w:rPr>
          <w:color w:val="000000"/>
        </w:rPr>
        <w:t>The Ohio State University Knowledge Bank</w:t>
      </w:r>
      <w:r w:rsidR="00B40966" w:rsidRPr="00CB1D0D">
        <w:rPr>
          <w:color w:val="000000"/>
        </w:rPr>
        <w:t xml:space="preserve"> as part of </w:t>
      </w:r>
      <w:r w:rsidR="00B40966" w:rsidRPr="00CB1D0D">
        <w:rPr>
          <w:i/>
        </w:rPr>
        <w:t>The Sarah Piatt Recovery Project</w:t>
      </w:r>
      <w:r w:rsidR="000D73F7" w:rsidRPr="00CB1D0D">
        <w:t xml:space="preserve">, </w:t>
      </w:r>
      <w:r w:rsidRPr="00CB1D0D">
        <w:rPr>
          <w:color w:val="000000"/>
        </w:rPr>
        <w:t xml:space="preserve">this project digitizes for free public access </w:t>
      </w:r>
      <w:r w:rsidR="00374C85" w:rsidRPr="00CB1D0D">
        <w:rPr>
          <w:color w:val="000000"/>
        </w:rPr>
        <w:t xml:space="preserve">the </w:t>
      </w:r>
      <w:r w:rsidRPr="00CB1D0D">
        <w:t xml:space="preserve">early </w:t>
      </w:r>
      <w:r w:rsidR="006957EB" w:rsidRPr="00CB1D0D">
        <w:t>poems by</w:t>
      </w:r>
      <w:r w:rsidRPr="00CB1D0D">
        <w:t xml:space="preserve"> Sarah Morgan Bryan (Piatt) published </w:t>
      </w:r>
      <w:r w:rsidR="00374C85" w:rsidRPr="00CB1D0D">
        <w:t xml:space="preserve">during these years </w:t>
      </w:r>
      <w:r w:rsidRPr="00CB1D0D">
        <w:t xml:space="preserve">in </w:t>
      </w:r>
      <w:r w:rsidRPr="00CB1D0D">
        <w:rPr>
          <w:i/>
        </w:rPr>
        <w:t>The New York Ledger</w:t>
      </w:r>
      <w:r w:rsidR="006957EB" w:rsidRPr="00CB1D0D">
        <w:t>, one of the most popular periodicals of its age.</w:t>
      </w:r>
      <w:r w:rsidR="00530574" w:rsidRPr="00CB1D0D">
        <w:t xml:space="preserve"> </w:t>
      </w:r>
      <w:r w:rsidR="00AA5FFA">
        <w:t xml:space="preserve">An unmarried woman at the time, she typically published under the name Sallie M. Bryan.  </w:t>
      </w:r>
      <w:r w:rsidR="00530574" w:rsidRPr="00CB1D0D">
        <w:t>This crucial and</w:t>
      </w:r>
      <w:r w:rsidR="003429AA" w:rsidRPr="00CB1D0D">
        <w:t xml:space="preserve"> substantial archive</w:t>
      </w:r>
      <w:r w:rsidR="00B36414" w:rsidRPr="00CB1D0D">
        <w:t xml:space="preserve"> consists of </w:t>
      </w:r>
      <w:r w:rsidR="00EE1982" w:rsidRPr="00CB1D0D">
        <w:t>8</w:t>
      </w:r>
      <w:r w:rsidR="00AA5FFA">
        <w:t>6</w:t>
      </w:r>
      <w:r w:rsidR="00EE1982" w:rsidRPr="00CB1D0D">
        <w:t xml:space="preserve"> poems published between 1857 and 186</w:t>
      </w:r>
      <w:r w:rsidR="00AA5FFA">
        <w:t>1</w:t>
      </w:r>
      <w:r w:rsidR="00B36414" w:rsidRPr="00CB1D0D">
        <w:t xml:space="preserve"> that are</w:t>
      </w:r>
      <w:r w:rsidR="00530574" w:rsidRPr="00CB1D0D">
        <w:t xml:space="preserve"> </w:t>
      </w:r>
      <w:r w:rsidR="00770C00" w:rsidRPr="00CB1D0D">
        <w:t xml:space="preserve">not currently available in </w:t>
      </w:r>
      <w:r w:rsidR="00AB3F7A" w:rsidRPr="00CB1D0D">
        <w:t xml:space="preserve">any </w:t>
      </w:r>
      <w:r w:rsidRPr="00CB1D0D">
        <w:t xml:space="preserve">published </w:t>
      </w:r>
      <w:r w:rsidR="00AB3F7A" w:rsidRPr="00CB1D0D">
        <w:t>edition.</w:t>
      </w:r>
      <w:r w:rsidR="00E80683" w:rsidRPr="00CB1D0D">
        <w:rPr>
          <w:color w:val="000000"/>
        </w:rPr>
        <w:t xml:space="preserve"> </w:t>
      </w:r>
      <w:r w:rsidR="007340D5" w:rsidRPr="00CB1D0D">
        <w:rPr>
          <w:color w:val="000000"/>
        </w:rPr>
        <w:t xml:space="preserve">Available </w:t>
      </w:r>
      <w:r w:rsidR="00AA5FFA">
        <w:rPr>
          <w:color w:val="000000"/>
        </w:rPr>
        <w:t xml:space="preserve">free to the public </w:t>
      </w:r>
      <w:r w:rsidR="007340D5" w:rsidRPr="00CB1D0D">
        <w:rPr>
          <w:color w:val="000000"/>
        </w:rPr>
        <w:t xml:space="preserve">at: </w:t>
      </w:r>
      <w:r w:rsidR="007340D5" w:rsidRPr="00AA5FFA">
        <w:t>https://kb.osu.edu/handle/1811/87056</w:t>
      </w:r>
      <w:r w:rsidR="00374C85" w:rsidRPr="00CB1D0D">
        <w:rPr>
          <w:rStyle w:val="Hyperlink"/>
          <w:color w:val="000000"/>
          <w:u w:val="none"/>
        </w:rPr>
        <w:t xml:space="preserve">.  </w:t>
      </w:r>
    </w:p>
    <w:p w14:paraId="086ED94D" w14:textId="77777777" w:rsidR="008D22BF" w:rsidRPr="00CB1D0D" w:rsidRDefault="008D22BF" w:rsidP="003F767C">
      <w:pPr>
        <w:rPr>
          <w:color w:val="000000"/>
        </w:rPr>
      </w:pPr>
    </w:p>
    <w:p w14:paraId="33F54416" w14:textId="2DF49356" w:rsidR="00FC58BA" w:rsidRPr="00CE3EF9" w:rsidRDefault="00530574" w:rsidP="003429AA">
      <w:r w:rsidRPr="00CE3EF9">
        <w:rPr>
          <w:i/>
          <w:color w:val="000000"/>
        </w:rPr>
        <w:t>The Capital, 1871-1880</w:t>
      </w:r>
      <w:r w:rsidRPr="00CE3EF9">
        <w:rPr>
          <w:i/>
        </w:rPr>
        <w:t xml:space="preserve">. </w:t>
      </w:r>
      <w:r w:rsidRPr="00CE3EF9">
        <w:t xml:space="preserve">A collaborative enterprise with </w:t>
      </w:r>
      <w:r w:rsidR="008D22BF" w:rsidRPr="00CE3EF9">
        <w:rPr>
          <w:color w:val="000000"/>
        </w:rPr>
        <w:t xml:space="preserve">The Mac-A-Cheek Foundation for the Humanities, </w:t>
      </w:r>
      <w:r w:rsidR="009B3ADB" w:rsidRPr="00CE3EF9">
        <w:t>with RBML</w:t>
      </w:r>
      <w:r w:rsidR="008D22BF" w:rsidRPr="00CE3EF9">
        <w:rPr>
          <w:color w:val="000000"/>
        </w:rPr>
        <w:t xml:space="preserve">, </w:t>
      </w:r>
      <w:r w:rsidR="009B3ADB" w:rsidRPr="00CE3EF9">
        <w:t xml:space="preserve">and with </w:t>
      </w:r>
      <w:r w:rsidR="009B3ADB" w:rsidRPr="00CE3EF9">
        <w:rPr>
          <w:color w:val="000000"/>
        </w:rPr>
        <w:t>The Ohio State University Knowledge Bank</w:t>
      </w:r>
      <w:r w:rsidR="00B40966" w:rsidRPr="00CE3EF9">
        <w:rPr>
          <w:color w:val="000000"/>
        </w:rPr>
        <w:t xml:space="preserve"> as part of</w:t>
      </w:r>
      <w:r w:rsidR="00B40966" w:rsidRPr="00CE3EF9">
        <w:rPr>
          <w:i/>
        </w:rPr>
        <w:t xml:space="preserve"> The Sarah Piatt Recovery Project</w:t>
      </w:r>
      <w:r w:rsidR="008D22BF" w:rsidRPr="00CE3EF9">
        <w:rPr>
          <w:color w:val="000000"/>
        </w:rPr>
        <w:t>, </w:t>
      </w:r>
      <w:r w:rsidRPr="00CE3EF9">
        <w:rPr>
          <w:color w:val="000000"/>
        </w:rPr>
        <w:t>this project digitize</w:t>
      </w:r>
      <w:r w:rsidR="00E13B11" w:rsidRPr="00CE3EF9">
        <w:rPr>
          <w:color w:val="000000"/>
        </w:rPr>
        <w:t>s</w:t>
      </w:r>
      <w:r w:rsidRPr="00CE3EF9">
        <w:rPr>
          <w:color w:val="000000"/>
        </w:rPr>
        <w:t xml:space="preserve"> for free public access all issues of </w:t>
      </w:r>
      <w:r w:rsidRPr="00CE3EF9">
        <w:rPr>
          <w:i/>
          <w:iCs/>
          <w:color w:val="000000"/>
        </w:rPr>
        <w:t>The Capital</w:t>
      </w:r>
      <w:r w:rsidRPr="00CE3EF9">
        <w:rPr>
          <w:color w:val="000000"/>
        </w:rPr>
        <w:t xml:space="preserve"> published from 12 March 1871 through 22 Feb. 1880</w:t>
      </w:r>
      <w:r w:rsidR="006957EB" w:rsidRPr="00CE3EF9">
        <w:rPr>
          <w:color w:val="000000"/>
        </w:rPr>
        <w:t>.</w:t>
      </w:r>
      <w:r w:rsidRPr="00CE3EF9">
        <w:rPr>
          <w:color w:val="000000"/>
        </w:rPr>
        <w:t xml:space="preserve"> A rare</w:t>
      </w:r>
      <w:r w:rsidR="00797F18" w:rsidRPr="00CE3EF9">
        <w:rPr>
          <w:color w:val="000000"/>
        </w:rPr>
        <w:t xml:space="preserve"> </w:t>
      </w:r>
      <w:r w:rsidRPr="00CE3EF9">
        <w:rPr>
          <w:color w:val="000000"/>
        </w:rPr>
        <w:t xml:space="preserve">Washington, D.C. weekly newspaper and important historical record of Reconstruction, </w:t>
      </w:r>
      <w:r w:rsidR="006957EB" w:rsidRPr="00CE3EF9">
        <w:rPr>
          <w:color w:val="000000"/>
        </w:rPr>
        <w:t>this paper was founded</w:t>
      </w:r>
      <w:r w:rsidRPr="00CE3EF9">
        <w:rPr>
          <w:color w:val="000000"/>
        </w:rPr>
        <w:t xml:space="preserve"> and managed by Donn Piatt, Sarah Piatt’s cousin by marriage, who often featured her poems in its pages.  </w:t>
      </w:r>
      <w:r w:rsidR="008D22BF" w:rsidRPr="00CE3EF9">
        <w:rPr>
          <w:color w:val="000000"/>
        </w:rPr>
        <w:t xml:space="preserve">Official launch 30 Sept. 2016.  </w:t>
      </w:r>
      <w:r w:rsidR="007340D5" w:rsidRPr="00CE3EF9">
        <w:rPr>
          <w:color w:val="000000"/>
        </w:rPr>
        <w:t xml:space="preserve">Available at: </w:t>
      </w:r>
      <w:hyperlink r:id="rId8" w:history="1">
        <w:r w:rsidR="00CE3EF9" w:rsidRPr="00CE3EF9">
          <w:rPr>
            <w:rStyle w:val="Hyperlink"/>
          </w:rPr>
          <w:t>https://kb.osu.edu/handle/1811/90925</w:t>
        </w:r>
      </w:hyperlink>
    </w:p>
    <w:p w14:paraId="78E1EE4E" w14:textId="77777777" w:rsidR="00CE3EF9" w:rsidRPr="00CE3EF9" w:rsidRDefault="00CE3EF9" w:rsidP="003429AA"/>
    <w:p w14:paraId="3F97868F" w14:textId="77BF69BC" w:rsidR="00CE3EF9" w:rsidRPr="00CE3EF9" w:rsidRDefault="00CE3EF9" w:rsidP="003429AA">
      <w:pPr>
        <w:rPr>
          <w:color w:val="212529"/>
          <w:shd w:val="clear" w:color="auto" w:fill="FFFFFF"/>
        </w:rPr>
      </w:pPr>
      <w:r w:rsidRPr="00CE3EF9">
        <w:rPr>
          <w:i/>
          <w:iCs/>
        </w:rPr>
        <w:t>Resources for Teaching and Study.</w:t>
      </w:r>
      <w:r w:rsidRPr="00CE3EF9">
        <w:t xml:space="preserve"> An ongoing project, this site collects miscellaneous resources that serve the Recovery Project’s overall mission. </w:t>
      </w:r>
      <w:r w:rsidRPr="00CE3EF9">
        <w:rPr>
          <w:color w:val="212529"/>
          <w:shd w:val="clear" w:color="auto" w:fill="FFFFFF"/>
        </w:rPr>
        <w:t xml:space="preserve">At present, the site </w:t>
      </w:r>
      <w:r>
        <w:rPr>
          <w:color w:val="212529"/>
          <w:shd w:val="clear" w:color="auto" w:fill="FFFFFF"/>
        </w:rPr>
        <w:t>houses</w:t>
      </w:r>
      <w:r w:rsidRPr="00CE3EF9">
        <w:rPr>
          <w:color w:val="212529"/>
          <w:shd w:val="clear" w:color="auto" w:fill="FFFFFF"/>
        </w:rPr>
        <w:t xml:space="preserve"> independent first-wave Piatt scholar and Lutheran pastor Larry R. Michaels' catalogue of Piatt's Biblical allusions; a co-authored essay by first-wave scholars Paula Bernat Bennett and Karen L. Kilcup about Piatt's recovery and importance; and Kayla </w:t>
      </w:r>
      <w:proofErr w:type="spellStart"/>
      <w:r w:rsidRPr="00CE3EF9">
        <w:rPr>
          <w:color w:val="212529"/>
          <w:shd w:val="clear" w:color="auto" w:fill="FFFFFF"/>
        </w:rPr>
        <w:t>Probeyahn’s</w:t>
      </w:r>
      <w:proofErr w:type="spellEnd"/>
      <w:r w:rsidRPr="00CE3EF9">
        <w:rPr>
          <w:color w:val="212529"/>
          <w:shd w:val="clear" w:color="auto" w:fill="FFFFFF"/>
        </w:rPr>
        <w:t xml:space="preserve"> “Index of Sallie M. Bryan’s Poems in The New-York Ledger, 2 Feb. 1856 - 31 Aug. 1861.”</w:t>
      </w:r>
      <w:r>
        <w:rPr>
          <w:color w:val="212529"/>
          <w:shd w:val="clear" w:color="auto" w:fill="FFFFFF"/>
        </w:rPr>
        <w:t xml:space="preserve"> Available at: </w:t>
      </w:r>
      <w:r w:rsidRPr="00CE3EF9">
        <w:rPr>
          <w:color w:val="212529"/>
          <w:shd w:val="clear" w:color="auto" w:fill="FFFFFF"/>
        </w:rPr>
        <w:t>https://kb.osu.edu/collections/594b5209-37f2-4674-afce-19af1ee13e75</w:t>
      </w:r>
    </w:p>
    <w:p w14:paraId="146A33A5" w14:textId="77777777" w:rsidR="00374C85" w:rsidRPr="00CB1D0D" w:rsidRDefault="00374C85" w:rsidP="003429AA"/>
    <w:p w14:paraId="6341D82E" w14:textId="2B9D6336" w:rsidR="005C252D" w:rsidRPr="00CB1D0D" w:rsidRDefault="005C252D" w:rsidP="005C252D">
      <w:pPr>
        <w:rPr>
          <w:b/>
        </w:rPr>
      </w:pPr>
      <w:r w:rsidRPr="00CB1D0D">
        <w:rPr>
          <w:b/>
        </w:rPr>
        <w:t>MEDIA COVERAGE AND PUBLISHED INTERVIEWS</w:t>
      </w:r>
    </w:p>
    <w:p w14:paraId="36401D23" w14:textId="7BBAC61C" w:rsidR="00CB1D0D" w:rsidRPr="00CB1D0D" w:rsidRDefault="00CB1D0D" w:rsidP="00CB1D0D">
      <w:pPr>
        <w:tabs>
          <w:tab w:val="left" w:pos="-720"/>
        </w:tabs>
        <w:suppressAutoHyphens/>
        <w:spacing w:after="200" w:line="276" w:lineRule="auto"/>
        <w:rPr>
          <w:color w:val="000000" w:themeColor="text1"/>
        </w:rPr>
      </w:pPr>
      <w:r w:rsidRPr="00CB1D0D">
        <w:rPr>
          <w:color w:val="000000" w:themeColor="text1"/>
        </w:rPr>
        <w:t xml:space="preserve">“Discovering and Recovering Sarah Piatt.”  Voices of Excellence. Podcast. Interview, 10 June </w:t>
      </w:r>
      <w:r w:rsidR="00AA5FFA">
        <w:rPr>
          <w:color w:val="000000" w:themeColor="text1"/>
        </w:rPr>
        <w:tab/>
      </w:r>
      <w:r w:rsidRPr="00CB1D0D">
        <w:rPr>
          <w:color w:val="000000" w:themeColor="text1"/>
        </w:rPr>
        <w:t xml:space="preserve">2024. Released 2 Oct. 2024. </w:t>
      </w:r>
      <w:r w:rsidR="00AA5FFA" w:rsidRPr="00AA5FFA">
        <w:t>https://podcast.osu.edu/voices-of-excellence/elizabeth-</w:t>
      </w:r>
      <w:r w:rsidR="00AA5FFA">
        <w:tab/>
      </w:r>
      <w:proofErr w:type="spellStart"/>
      <w:r w:rsidRPr="00CB1D0D">
        <w:t>renker</w:t>
      </w:r>
      <w:proofErr w:type="spellEnd"/>
      <w:r w:rsidRPr="00CB1D0D">
        <w:t>-discovering-and-recovering-</w:t>
      </w:r>
      <w:proofErr w:type="spellStart"/>
      <w:r w:rsidRPr="00CB1D0D">
        <w:t>sarah</w:t>
      </w:r>
      <w:proofErr w:type="spellEnd"/>
      <w:r w:rsidRPr="00CB1D0D">
        <w:t>-piatt/</w:t>
      </w:r>
    </w:p>
    <w:p w14:paraId="7AA412A8" w14:textId="40215107" w:rsidR="00CB1D0D" w:rsidRPr="00CB1D0D" w:rsidRDefault="00CB1D0D" w:rsidP="00CB1D0D">
      <w:pPr>
        <w:rPr>
          <w:color w:val="000000" w:themeColor="text1"/>
        </w:rPr>
      </w:pPr>
      <w:r w:rsidRPr="00CB1D0D">
        <w:rPr>
          <w:color w:val="000000" w:themeColor="text1"/>
        </w:rPr>
        <w:t xml:space="preserve">“’Who Was Your Favorite Guest?’: ASC Podcasters Talk Shop.” Voices of Excellence. Podcast. </w:t>
      </w:r>
      <w:r w:rsidR="00AA5FFA">
        <w:rPr>
          <w:color w:val="000000" w:themeColor="text1"/>
        </w:rPr>
        <w:tab/>
      </w:r>
      <w:r w:rsidRPr="00CB1D0D">
        <w:rPr>
          <w:color w:val="000000" w:themeColor="text1"/>
        </w:rPr>
        <w:t xml:space="preserve">Interview, 29 Aug. 2024. Released 18 Sept. 2024. </w:t>
      </w:r>
      <w:r w:rsidR="00AA5FFA" w:rsidRPr="00AA5FFA">
        <w:t>https://podcast.osu.edu/voices-of-</w:t>
      </w:r>
      <w:r w:rsidR="00AA5FFA">
        <w:tab/>
      </w:r>
      <w:r w:rsidRPr="00CB1D0D">
        <w:t>excellence/who-was-your-favorite-guest-</w:t>
      </w:r>
      <w:proofErr w:type="spellStart"/>
      <w:r w:rsidRPr="00CB1D0D">
        <w:t>asc</w:t>
      </w:r>
      <w:proofErr w:type="spellEnd"/>
      <w:r w:rsidRPr="00CB1D0D">
        <w:t>-podcasters-talk-shop/</w:t>
      </w:r>
    </w:p>
    <w:p w14:paraId="0E63B9CD" w14:textId="77777777" w:rsidR="00CB1D0D" w:rsidRPr="00CB1D0D" w:rsidRDefault="00CB1D0D" w:rsidP="005C252D">
      <w:pPr>
        <w:rPr>
          <w:b/>
        </w:rPr>
      </w:pPr>
    </w:p>
    <w:p w14:paraId="1CA131F8" w14:textId="61728613" w:rsidR="009A6B7B" w:rsidRPr="00CB1D0D" w:rsidRDefault="009A6B7B" w:rsidP="009A6B7B">
      <w:pPr>
        <w:spacing w:after="100" w:afterAutospacing="1"/>
        <w:contextualSpacing/>
        <w:outlineLvl w:val="0"/>
        <w:rPr>
          <w:color w:val="13294B"/>
          <w:kern w:val="36"/>
        </w:rPr>
      </w:pPr>
      <w:r w:rsidRPr="00CB1D0D">
        <w:rPr>
          <w:color w:val="13294B"/>
          <w:kern w:val="36"/>
        </w:rPr>
        <w:t xml:space="preserve">Interview with Elizabeth Renker, Guest Editor. “Special Issue on ‘Realisms in the Age of </w:t>
      </w:r>
      <w:r w:rsidRPr="00CB1D0D">
        <w:rPr>
          <w:color w:val="13294B"/>
          <w:kern w:val="36"/>
        </w:rPr>
        <w:tab/>
        <w:t xml:space="preserve">Reconstruction’ in </w:t>
      </w:r>
      <w:r w:rsidRPr="00CB1D0D">
        <w:rPr>
          <w:i/>
          <w:iCs/>
          <w:color w:val="13294B"/>
          <w:kern w:val="36"/>
        </w:rPr>
        <w:t>American Literary Realism</w:t>
      </w:r>
      <w:r w:rsidRPr="00CB1D0D">
        <w:rPr>
          <w:color w:val="13294B"/>
          <w:kern w:val="36"/>
        </w:rPr>
        <w:t xml:space="preserve">.” By Kristina Stonehill. University of </w:t>
      </w:r>
      <w:r w:rsidRPr="00CB1D0D">
        <w:rPr>
          <w:color w:val="13294B"/>
          <w:kern w:val="36"/>
        </w:rPr>
        <w:tab/>
        <w:t xml:space="preserve">Illinois Press Blog. 5 May 2023. </w:t>
      </w:r>
      <w:r w:rsidRPr="00AA5FFA">
        <w:rPr>
          <w:kern w:val="36"/>
        </w:rPr>
        <w:t>https://www.press.uillinois.edu/wordpress/special-issue-</w:t>
      </w:r>
      <w:r w:rsidRPr="00CB1D0D">
        <w:rPr>
          <w:color w:val="13294B"/>
          <w:kern w:val="36"/>
        </w:rPr>
        <w:tab/>
        <w:t>on-realisms-in-the-age-of-reconstruction-in-american-literary-realism/</w:t>
      </w:r>
    </w:p>
    <w:p w14:paraId="0279A5C6" w14:textId="77777777" w:rsidR="009A6B7B" w:rsidRPr="00CB1D0D" w:rsidRDefault="009A6B7B" w:rsidP="005C252D">
      <w:pPr>
        <w:rPr>
          <w:b/>
        </w:rPr>
      </w:pPr>
    </w:p>
    <w:p w14:paraId="1B3FFEA5" w14:textId="4AD78296" w:rsidR="005E35FB" w:rsidRPr="00CB1D0D" w:rsidRDefault="005E35FB" w:rsidP="005C252D">
      <w:pPr>
        <w:rPr>
          <w:bCs/>
        </w:rPr>
      </w:pPr>
      <w:r w:rsidRPr="00CB1D0D">
        <w:rPr>
          <w:bCs/>
        </w:rPr>
        <w:t xml:space="preserve">“’Discovering Sarah’: An Interview with Elizabeth Renker about Her New Podcast.” Department </w:t>
      </w:r>
      <w:r w:rsidRPr="00CB1D0D">
        <w:rPr>
          <w:bCs/>
        </w:rPr>
        <w:tab/>
        <w:t xml:space="preserve">of English, The Ohio State University </w:t>
      </w:r>
      <w:r w:rsidRPr="00CB1D0D">
        <w:rPr>
          <w:bCs/>
          <w:i/>
          <w:iCs/>
        </w:rPr>
        <w:t xml:space="preserve">News. </w:t>
      </w:r>
      <w:r w:rsidRPr="00CB1D0D">
        <w:rPr>
          <w:bCs/>
        </w:rPr>
        <w:t xml:space="preserve">31 Aug. 2022. </w:t>
      </w:r>
      <w:r w:rsidRPr="00CB1D0D">
        <w:rPr>
          <w:bCs/>
        </w:rPr>
        <w:tab/>
        <w:t>https://english.osu.edu/news/discovering-sarah-interview-elizabeth-renker-about-her-</w:t>
      </w:r>
      <w:r w:rsidRPr="00CB1D0D">
        <w:rPr>
          <w:bCs/>
        </w:rPr>
        <w:tab/>
      </w:r>
      <w:proofErr w:type="gramStart"/>
      <w:r w:rsidRPr="00CB1D0D">
        <w:rPr>
          <w:bCs/>
        </w:rPr>
        <w:t>new-podcast</w:t>
      </w:r>
      <w:proofErr w:type="gramEnd"/>
    </w:p>
    <w:p w14:paraId="6686D4E9" w14:textId="77777777" w:rsidR="005E35FB" w:rsidRPr="00CB1D0D" w:rsidRDefault="005E35FB" w:rsidP="005C252D">
      <w:pPr>
        <w:rPr>
          <w:b/>
        </w:rPr>
      </w:pPr>
    </w:p>
    <w:p w14:paraId="704672B4" w14:textId="096085D6" w:rsidR="00AE3E93" w:rsidRPr="00CB1D0D" w:rsidRDefault="00AE3E93" w:rsidP="00FF24DA">
      <w:pPr>
        <w:spacing w:beforeLines="1" w:before="2" w:afterLines="1" w:after="2"/>
        <w:rPr>
          <w:i/>
        </w:rPr>
      </w:pPr>
      <w:bookmarkStart w:id="2" w:name="_Hlk92109964"/>
      <w:r w:rsidRPr="00CB1D0D">
        <w:lastRenderedPageBreak/>
        <w:t>Scholarship on Herman Melville</w:t>
      </w:r>
      <w:r w:rsidR="00AA24FC" w:rsidRPr="00CB1D0D">
        <w:t xml:space="preserve"> as wife-beater</w:t>
      </w:r>
      <w:r w:rsidRPr="00CB1D0D">
        <w:t xml:space="preserve"> cited in the Netflix series </w:t>
      </w:r>
      <w:r w:rsidRPr="00CB1D0D">
        <w:rPr>
          <w:i/>
          <w:iCs/>
        </w:rPr>
        <w:t>The Chair</w:t>
      </w:r>
      <w:r w:rsidRPr="00CB1D0D">
        <w:t xml:space="preserve">, episode </w:t>
      </w:r>
      <w:r w:rsidR="002C021C" w:rsidRPr="00CB1D0D">
        <w:tab/>
      </w:r>
      <w:r w:rsidRPr="00CB1D0D">
        <w:t>3</w:t>
      </w:r>
      <w:r w:rsidR="00AA24FC" w:rsidRPr="00CB1D0D">
        <w:t>,</w:t>
      </w:r>
      <w:r w:rsidR="00DE1390" w:rsidRPr="00CB1D0D">
        <w:t xml:space="preserve"> </w:t>
      </w:r>
      <w:r w:rsidR="00AA24FC" w:rsidRPr="00CB1D0D">
        <w:t>“The Town Hall” (timestamp 22:50)</w:t>
      </w:r>
      <w:r w:rsidRPr="00CB1D0D">
        <w:t>.</w:t>
      </w:r>
      <w:r w:rsidR="002C021C" w:rsidRPr="00CB1D0D">
        <w:t xml:space="preserve"> Aired 20 Aug. 2021.</w:t>
      </w:r>
    </w:p>
    <w:bookmarkEnd w:id="2"/>
    <w:p w14:paraId="1D7202E7" w14:textId="77777777" w:rsidR="00AE3E93" w:rsidRPr="00CB1D0D" w:rsidRDefault="00AE3E93" w:rsidP="005C252D"/>
    <w:p w14:paraId="1738BC85" w14:textId="06272874" w:rsidR="005C252D" w:rsidRPr="00CB1D0D" w:rsidRDefault="005C252D" w:rsidP="005C252D">
      <w:pPr>
        <w:rPr>
          <w:bdr w:val="none" w:sz="0" w:space="0" w:color="auto" w:frame="1"/>
          <w:shd w:val="clear" w:color="auto" w:fill="FFFFFF"/>
        </w:rPr>
      </w:pPr>
      <w:r w:rsidRPr="00CB1D0D">
        <w:t xml:space="preserve">“The Lost Poetry of Sarah Piatt with Prof. Elizabeth Renker and Jolie Braun.”  </w:t>
      </w:r>
      <w:r w:rsidRPr="00CB1D0D">
        <w:rPr>
          <w:i/>
          <w:iCs/>
        </w:rPr>
        <w:t>Bonnets at Dawn</w:t>
      </w:r>
      <w:r w:rsidRPr="00CB1D0D">
        <w:t xml:space="preserve">. </w:t>
      </w:r>
      <w:r w:rsidRPr="00CB1D0D">
        <w:tab/>
        <w:t xml:space="preserve">21 Nov. 2020. Available on </w:t>
      </w:r>
      <w:r w:rsidRPr="00CB1D0D">
        <w:rPr>
          <w:color w:val="201F1E"/>
          <w:shd w:val="clear" w:color="auto" w:fill="FFFFFF"/>
        </w:rPr>
        <w:t xml:space="preserve">iTunes, Stitcher, Spotify, and SoundCloud. </w:t>
      </w:r>
      <w:r w:rsidRPr="00CB1D0D">
        <w:rPr>
          <w:color w:val="201F1E"/>
          <w:shd w:val="clear" w:color="auto" w:fill="FFFFFF"/>
        </w:rPr>
        <w:tab/>
      </w:r>
      <w:r w:rsidRPr="00CB1D0D">
        <w:rPr>
          <w:color w:val="201F1E"/>
          <w:shd w:val="clear" w:color="auto" w:fill="FFFFFF"/>
        </w:rPr>
        <w:tab/>
      </w:r>
      <w:r w:rsidRPr="00CB1D0D">
        <w:rPr>
          <w:color w:val="201F1E"/>
          <w:shd w:val="clear" w:color="auto" w:fill="FFFFFF"/>
        </w:rPr>
        <w:tab/>
      </w:r>
      <w:r w:rsidRPr="00CB1D0D">
        <w:rPr>
          <w:color w:val="201F1E"/>
          <w:shd w:val="clear" w:color="auto" w:fill="FFFFFF"/>
        </w:rPr>
        <w:tab/>
      </w:r>
      <w:hyperlink r:id="rId9" w:history="1">
        <w:r w:rsidR="005E35FB" w:rsidRPr="00CB1D0D">
          <w:rPr>
            <w:rStyle w:val="Hyperlink"/>
            <w:bdr w:val="none" w:sz="0" w:space="0" w:color="auto" w:frame="1"/>
            <w:shd w:val="clear" w:color="auto" w:fill="FFFFFF"/>
          </w:rPr>
          <w:t>https://soundcloud.com/bonnetsatdawn/s45-e7-the-lost-poetry-of-sarah-piatt-with-prof-</w:t>
        </w:r>
      </w:hyperlink>
      <w:r w:rsidRPr="00CB1D0D">
        <w:rPr>
          <w:color w:val="000000" w:themeColor="text1"/>
          <w:bdr w:val="none" w:sz="0" w:space="0" w:color="auto" w:frame="1"/>
          <w:shd w:val="clear" w:color="auto" w:fill="FFFFFF"/>
        </w:rPr>
        <w:tab/>
      </w:r>
      <w:proofErr w:type="spellStart"/>
      <w:r w:rsidRPr="00CB1D0D">
        <w:rPr>
          <w:bdr w:val="none" w:sz="0" w:space="0" w:color="auto" w:frame="1"/>
          <w:shd w:val="clear" w:color="auto" w:fill="FFFFFF"/>
        </w:rPr>
        <w:t>elizabeth</w:t>
      </w:r>
      <w:proofErr w:type="spellEnd"/>
      <w:r w:rsidRPr="00CB1D0D">
        <w:rPr>
          <w:bdr w:val="none" w:sz="0" w:space="0" w:color="auto" w:frame="1"/>
          <w:shd w:val="clear" w:color="auto" w:fill="FFFFFF"/>
        </w:rPr>
        <w:t>-</w:t>
      </w:r>
      <w:proofErr w:type="spellStart"/>
      <w:r w:rsidRPr="00CB1D0D">
        <w:rPr>
          <w:bdr w:val="none" w:sz="0" w:space="0" w:color="auto" w:frame="1"/>
          <w:shd w:val="clear" w:color="auto" w:fill="FFFFFF"/>
        </w:rPr>
        <w:t>renker</w:t>
      </w:r>
      <w:proofErr w:type="spellEnd"/>
      <w:r w:rsidRPr="00CB1D0D">
        <w:rPr>
          <w:bdr w:val="none" w:sz="0" w:space="0" w:color="auto" w:frame="1"/>
          <w:shd w:val="clear" w:color="auto" w:fill="FFFFFF"/>
        </w:rPr>
        <w:t>-and-</w:t>
      </w:r>
      <w:proofErr w:type="spellStart"/>
      <w:r w:rsidRPr="00CB1D0D">
        <w:rPr>
          <w:bdr w:val="none" w:sz="0" w:space="0" w:color="auto" w:frame="1"/>
          <w:shd w:val="clear" w:color="auto" w:fill="FFFFFF"/>
        </w:rPr>
        <w:t>jolie</w:t>
      </w:r>
      <w:proofErr w:type="spellEnd"/>
      <w:r w:rsidRPr="00CB1D0D">
        <w:rPr>
          <w:bdr w:val="none" w:sz="0" w:space="0" w:color="auto" w:frame="1"/>
          <w:shd w:val="clear" w:color="auto" w:fill="FFFFFF"/>
        </w:rPr>
        <w:t>-</w:t>
      </w:r>
      <w:proofErr w:type="spellStart"/>
      <w:r w:rsidRPr="00CB1D0D">
        <w:rPr>
          <w:bdr w:val="none" w:sz="0" w:space="0" w:color="auto" w:frame="1"/>
          <w:shd w:val="clear" w:color="auto" w:fill="FFFFFF"/>
        </w:rPr>
        <w:t>braun</w:t>
      </w:r>
      <w:proofErr w:type="spellEnd"/>
    </w:p>
    <w:p w14:paraId="76A5005F" w14:textId="77777777" w:rsidR="005C252D" w:rsidRPr="00CB1D0D" w:rsidRDefault="005C252D" w:rsidP="005C252D">
      <w:pPr>
        <w:rPr>
          <w:bdr w:val="none" w:sz="0" w:space="0" w:color="auto" w:frame="1"/>
          <w:shd w:val="clear" w:color="auto" w:fill="FFFFFF"/>
        </w:rPr>
      </w:pPr>
    </w:p>
    <w:p w14:paraId="330C3659" w14:textId="77777777" w:rsidR="005C252D" w:rsidRPr="00CB1D0D" w:rsidRDefault="005C252D" w:rsidP="005C252D">
      <w:pPr>
        <w:rPr>
          <w:color w:val="201F1E"/>
          <w:shd w:val="clear" w:color="auto" w:fill="FFFFFF"/>
        </w:rPr>
      </w:pPr>
      <w:r w:rsidRPr="00CB1D0D">
        <w:rPr>
          <w:bdr w:val="none" w:sz="0" w:space="0" w:color="auto" w:frame="1"/>
          <w:shd w:val="clear" w:color="auto" w:fill="FFFFFF"/>
        </w:rPr>
        <w:t xml:space="preserve">“Interview about Sarah Piatt with Dr. Elizabeth Renker by Jolie Braun.”  </w:t>
      </w:r>
      <w:r w:rsidRPr="00CB1D0D">
        <w:rPr>
          <w:i/>
          <w:iCs/>
          <w:bdr w:val="none" w:sz="0" w:space="0" w:color="auto" w:frame="1"/>
          <w:shd w:val="clear" w:color="auto" w:fill="FFFFFF"/>
        </w:rPr>
        <w:t xml:space="preserve">Oral Histories and </w:t>
      </w:r>
      <w:r w:rsidRPr="00CB1D0D">
        <w:rPr>
          <w:i/>
          <w:iCs/>
          <w:bdr w:val="none" w:sz="0" w:space="0" w:color="auto" w:frame="1"/>
          <w:shd w:val="clear" w:color="auto" w:fill="FFFFFF"/>
        </w:rPr>
        <w:tab/>
        <w:t>Written Memoirs, The Sarah Morgan Bryan Piatt Recovery Project</w:t>
      </w:r>
      <w:r w:rsidRPr="00CB1D0D">
        <w:rPr>
          <w:bdr w:val="none" w:sz="0" w:space="0" w:color="auto" w:frame="1"/>
          <w:shd w:val="clear" w:color="auto" w:fill="FFFFFF"/>
        </w:rPr>
        <w:t xml:space="preserve">.  The Ohio State </w:t>
      </w:r>
      <w:r w:rsidRPr="00CB1D0D">
        <w:rPr>
          <w:bdr w:val="none" w:sz="0" w:space="0" w:color="auto" w:frame="1"/>
          <w:shd w:val="clear" w:color="auto" w:fill="FFFFFF"/>
        </w:rPr>
        <w:tab/>
        <w:t>University Libraries and The Ohio State University Knowledge Bank.  27 July 2020.</w:t>
      </w:r>
      <w:r w:rsidR="003C4DB8" w:rsidRPr="00CB1D0D">
        <w:rPr>
          <w:bdr w:val="none" w:sz="0" w:space="0" w:color="auto" w:frame="1"/>
          <w:shd w:val="clear" w:color="auto" w:fill="FFFFFF"/>
        </w:rPr>
        <w:t xml:space="preserve"> </w:t>
      </w:r>
      <w:r w:rsidR="003C4DB8" w:rsidRPr="00CB1D0D">
        <w:rPr>
          <w:bdr w:val="none" w:sz="0" w:space="0" w:color="auto" w:frame="1"/>
          <w:shd w:val="clear" w:color="auto" w:fill="FFFFFF"/>
        </w:rPr>
        <w:tab/>
        <w:t>https://kb.osu.edu/handle/1811/92078</w:t>
      </w:r>
    </w:p>
    <w:p w14:paraId="768DB54B" w14:textId="77777777" w:rsidR="003429AA" w:rsidRPr="00CB1D0D" w:rsidRDefault="00DC3121" w:rsidP="00274609">
      <w:pPr>
        <w:spacing w:beforeLines="1" w:before="2" w:afterLines="1" w:after="2"/>
        <w:rPr>
          <w:i/>
        </w:rPr>
      </w:pPr>
      <w:r w:rsidRPr="00CB1D0D">
        <w:rPr>
          <w:i/>
        </w:rPr>
        <w:t xml:space="preserve"> </w:t>
      </w:r>
    </w:p>
    <w:p w14:paraId="3570EA98" w14:textId="77777777" w:rsidR="00EE7953" w:rsidRPr="00CB1D0D" w:rsidRDefault="00EE7953" w:rsidP="00EE7953">
      <w:r w:rsidRPr="00CB1D0D">
        <w:t xml:space="preserve">“Alumnus Matthew Martello Wins Graduate Award for Essay on Sarah Morgan Bryan Piatt.” By </w:t>
      </w:r>
      <w:r w:rsidRPr="00CB1D0D">
        <w:tab/>
        <w:t xml:space="preserve">Madalynn Conkle.  The Ohio State University Department of English </w:t>
      </w:r>
      <w:r w:rsidRPr="00CB1D0D">
        <w:rPr>
          <w:i/>
          <w:iCs/>
        </w:rPr>
        <w:t>Newsletter</w:t>
      </w:r>
      <w:r w:rsidRPr="00CB1D0D">
        <w:t xml:space="preserve">.  4 </w:t>
      </w:r>
      <w:r w:rsidRPr="00CB1D0D">
        <w:tab/>
        <w:t>March 2020.  https://english.osu.edu/news/alumnus-matthew-martello-award</w:t>
      </w:r>
    </w:p>
    <w:p w14:paraId="47E495DF" w14:textId="77777777" w:rsidR="00EE7953" w:rsidRPr="00CB1D0D" w:rsidRDefault="00EE7953" w:rsidP="00582C17"/>
    <w:p w14:paraId="27565EE2" w14:textId="77777777" w:rsidR="00582C17" w:rsidRPr="00CB1D0D" w:rsidRDefault="00582C17" w:rsidP="00582C17">
      <w:r w:rsidRPr="00CB1D0D">
        <w:t xml:space="preserve">Interview in “Wives and Their Authors: Elizabeth and Herman Melville, Literary Labor, and </w:t>
      </w:r>
      <w:r w:rsidR="00CF3C2B" w:rsidRPr="00CB1D0D">
        <w:tab/>
      </w:r>
      <w:r w:rsidRPr="00CB1D0D">
        <w:t xml:space="preserve">Women’s Work.” </w:t>
      </w:r>
      <w:r w:rsidRPr="00CB1D0D">
        <w:rPr>
          <w:i/>
          <w:iCs/>
        </w:rPr>
        <w:t xml:space="preserve">C19 Podcast. </w:t>
      </w:r>
      <w:r w:rsidRPr="00CB1D0D">
        <w:t>Episode</w:t>
      </w:r>
      <w:r w:rsidRPr="00CB1D0D">
        <w:rPr>
          <w:i/>
          <w:iCs/>
        </w:rPr>
        <w:t xml:space="preserve"> </w:t>
      </w:r>
      <w:r w:rsidRPr="00CB1D0D">
        <w:t xml:space="preserve">S03E02. Fall 2019. </w:t>
      </w:r>
      <w:r w:rsidR="00CF3C2B" w:rsidRPr="00CB1D0D">
        <w:tab/>
      </w:r>
      <w:r w:rsidR="00CF3C2B" w:rsidRPr="00CB1D0D">
        <w:rPr>
          <w:color w:val="000000"/>
        </w:rPr>
        <w:t>https://soundcloud.com/c19podcast/s03e02-wives-and-their-authors-elizabeth-and-</w:t>
      </w:r>
      <w:r w:rsidR="00CF3C2B" w:rsidRPr="00CB1D0D">
        <w:rPr>
          <w:color w:val="000000"/>
        </w:rPr>
        <w:tab/>
      </w:r>
      <w:proofErr w:type="spellStart"/>
      <w:r w:rsidRPr="00CB1D0D">
        <w:rPr>
          <w:color w:val="000000"/>
        </w:rPr>
        <w:t>herman</w:t>
      </w:r>
      <w:proofErr w:type="spellEnd"/>
      <w:r w:rsidRPr="00CB1D0D">
        <w:rPr>
          <w:color w:val="000000"/>
        </w:rPr>
        <w:t>-</w:t>
      </w:r>
      <w:proofErr w:type="spellStart"/>
      <w:r w:rsidRPr="00CB1D0D">
        <w:rPr>
          <w:color w:val="000000"/>
        </w:rPr>
        <w:t>melville</w:t>
      </w:r>
      <w:proofErr w:type="spellEnd"/>
      <w:r w:rsidRPr="00CB1D0D">
        <w:rPr>
          <w:color w:val="000000"/>
        </w:rPr>
        <w:t>-literary-labor-and-</w:t>
      </w:r>
      <w:proofErr w:type="spellStart"/>
      <w:r w:rsidRPr="00CB1D0D">
        <w:rPr>
          <w:color w:val="000000"/>
        </w:rPr>
        <w:t>womens</w:t>
      </w:r>
      <w:proofErr w:type="spellEnd"/>
      <w:r w:rsidRPr="00CB1D0D">
        <w:rPr>
          <w:color w:val="000000"/>
        </w:rPr>
        <w:t xml:space="preserve">-work.   Podcast transcript available at </w:t>
      </w:r>
      <w:r w:rsidR="00CF3C2B" w:rsidRPr="00CB1D0D">
        <w:rPr>
          <w:color w:val="000000"/>
        </w:rPr>
        <w:tab/>
      </w:r>
      <w:r w:rsidR="00CF3C2B" w:rsidRPr="00CB1D0D">
        <w:t>https://docs.google.com/document/d/1q4O7x9zSa5A1VjIyNfXjBMZh5WpI2Z4kvCLqVi</w:t>
      </w:r>
      <w:r w:rsidR="00CF3C2B" w:rsidRPr="00CB1D0D">
        <w:tab/>
      </w:r>
      <w:proofErr w:type="spellStart"/>
      <w:r w:rsidRPr="00CB1D0D">
        <w:t>ISsA</w:t>
      </w:r>
      <w:proofErr w:type="spellEnd"/>
      <w:r w:rsidRPr="00CB1D0D">
        <w:t>/edit</w:t>
      </w:r>
    </w:p>
    <w:p w14:paraId="3782D9E5" w14:textId="77777777" w:rsidR="00582C17" w:rsidRPr="00CB1D0D" w:rsidRDefault="00582C17" w:rsidP="00285A34"/>
    <w:p w14:paraId="31EDFF35" w14:textId="77777777" w:rsidR="00285A34" w:rsidRPr="00CB1D0D" w:rsidRDefault="00285A34" w:rsidP="00285A34">
      <w:r w:rsidRPr="00CB1D0D">
        <w:t xml:space="preserve">“Recovering Canon: Renker Launches Sarah Morgan Bryan Piatt Digital Initiative.” </w:t>
      </w:r>
      <w:r w:rsidR="00EE7953" w:rsidRPr="00CB1D0D">
        <w:t xml:space="preserve">By Avery </w:t>
      </w:r>
      <w:r w:rsidR="00EE7953" w:rsidRPr="00CB1D0D">
        <w:tab/>
        <w:t xml:space="preserve">Samuels. The Ohio State University Department of English </w:t>
      </w:r>
      <w:r w:rsidR="00EE7953" w:rsidRPr="00CB1D0D">
        <w:rPr>
          <w:i/>
          <w:iCs/>
        </w:rPr>
        <w:t>Newsletter</w:t>
      </w:r>
      <w:r w:rsidR="00EE7953" w:rsidRPr="00CB1D0D">
        <w:t xml:space="preserve">. </w:t>
      </w:r>
      <w:r w:rsidRPr="00CB1D0D">
        <w:t xml:space="preserve">30 Sept. 2019. </w:t>
      </w:r>
      <w:r w:rsidR="00EE7953" w:rsidRPr="00CB1D0D">
        <w:tab/>
      </w:r>
      <w:r w:rsidRPr="00CB1D0D">
        <w:t>https://english.osu.edu/recovering-canon-piatt</w:t>
      </w:r>
    </w:p>
    <w:p w14:paraId="12646601" w14:textId="77777777" w:rsidR="00285A34" w:rsidRPr="00CB1D0D" w:rsidRDefault="00285A34" w:rsidP="00274609">
      <w:pPr>
        <w:spacing w:beforeLines="1" w:before="2" w:afterLines="1" w:after="2"/>
      </w:pPr>
    </w:p>
    <w:p w14:paraId="022A0988" w14:textId="04F7C11E" w:rsidR="00215FC7" w:rsidRPr="00CB1D0D" w:rsidRDefault="00215FC7" w:rsidP="00274609">
      <w:pPr>
        <w:spacing w:beforeLines="1" w:before="2" w:afterLines="1" w:after="2"/>
      </w:pPr>
      <w:r w:rsidRPr="00CB1D0D">
        <w:t>“Research Spotlight: Elizabeth Renker.” The Ohio State University Department of English</w:t>
      </w:r>
      <w:r w:rsidR="00EE7953" w:rsidRPr="00CB1D0D">
        <w:t xml:space="preserve"> </w:t>
      </w:r>
      <w:r w:rsidR="00EE7953" w:rsidRPr="00CB1D0D">
        <w:tab/>
      </w:r>
      <w:r w:rsidR="00EE7953" w:rsidRPr="00CB1D0D">
        <w:rPr>
          <w:i/>
          <w:iCs/>
        </w:rPr>
        <w:t>Newsletter</w:t>
      </w:r>
      <w:r w:rsidRPr="00CB1D0D">
        <w:t xml:space="preserve">.  26 Feb. 2019.  </w:t>
      </w:r>
      <w:r w:rsidR="00EE7953" w:rsidRPr="00CB1D0D">
        <w:t>https://english.osu.edu/news/research-spotlight-elizabeth-</w:t>
      </w:r>
      <w:r w:rsidR="00EE7953" w:rsidRPr="00CB1D0D">
        <w:tab/>
      </w:r>
      <w:proofErr w:type="spellStart"/>
      <w:r w:rsidRPr="00CB1D0D">
        <w:t>renker</w:t>
      </w:r>
      <w:proofErr w:type="spellEnd"/>
    </w:p>
    <w:p w14:paraId="2FB83FA4" w14:textId="77777777" w:rsidR="002C021C" w:rsidRPr="00CB1D0D" w:rsidRDefault="002C021C" w:rsidP="00274609">
      <w:pPr>
        <w:spacing w:beforeLines="1" w:before="2" w:afterLines="1" w:after="2"/>
      </w:pPr>
    </w:p>
    <w:p w14:paraId="4FC2FC71" w14:textId="08D5CE53" w:rsidR="00DA1F20" w:rsidRPr="00CB1D0D" w:rsidRDefault="00450B7D" w:rsidP="006F03E5">
      <w:pPr>
        <w:spacing w:beforeLines="1" w:before="2" w:afterLines="1" w:after="2"/>
      </w:pPr>
      <w:r w:rsidRPr="00CB1D0D">
        <w:t xml:space="preserve">“New Book Features Sandusky Poet Forgotten for More than a Century.”  By Tom Jackson. </w:t>
      </w:r>
      <w:r w:rsidR="002E11E9" w:rsidRPr="00CB1D0D">
        <w:tab/>
      </w:r>
      <w:r w:rsidRPr="00CB1D0D">
        <w:rPr>
          <w:i/>
        </w:rPr>
        <w:t xml:space="preserve">Sandusky Register </w:t>
      </w:r>
      <w:r w:rsidRPr="00CB1D0D">
        <w:t xml:space="preserve">(11 Feb. 2018).  </w:t>
      </w:r>
      <w:r w:rsidR="002E11E9" w:rsidRPr="00CB1D0D">
        <w:tab/>
      </w:r>
      <w:r w:rsidRPr="00CB1D0D">
        <w:t>http://www.sanduskyregister.com/story/201802080032.</w:t>
      </w:r>
    </w:p>
    <w:p w14:paraId="057D08CB" w14:textId="77777777" w:rsidR="00611D43" w:rsidRPr="00CB1D0D" w:rsidRDefault="00611D43" w:rsidP="00274609"/>
    <w:p w14:paraId="065B5E56" w14:textId="496D69B4" w:rsidR="00274609" w:rsidRPr="00CB1D0D" w:rsidRDefault="00274609" w:rsidP="00274609">
      <w:r w:rsidRPr="00CB1D0D">
        <w:t xml:space="preserve">“The MLA on Academic Freedom, Faculty Status, and the Value of Argument.”  </w:t>
      </w:r>
      <w:r w:rsidRPr="00CB1D0D">
        <w:rPr>
          <w:i/>
        </w:rPr>
        <w:t>The Chronicle</w:t>
      </w:r>
      <w:r w:rsidRPr="00CB1D0D">
        <w:rPr>
          <w:i/>
        </w:rPr>
        <w:tab/>
      </w:r>
      <w:r w:rsidRPr="00CB1D0D">
        <w:rPr>
          <w:i/>
        </w:rPr>
        <w:tab/>
        <w:t>of Higher Education</w:t>
      </w:r>
      <w:r w:rsidRPr="00CB1D0D">
        <w:t xml:space="preserve"> (11 Jan. 2008): A16.</w:t>
      </w:r>
    </w:p>
    <w:p w14:paraId="7A3EB034" w14:textId="77777777" w:rsidR="00DA1F20" w:rsidRPr="00CB1D0D" w:rsidRDefault="00DA1F20" w:rsidP="00274609"/>
    <w:p w14:paraId="51FAA61D" w14:textId="77777777" w:rsidR="00274609" w:rsidRPr="00CB1D0D" w:rsidRDefault="00274609" w:rsidP="00274609">
      <w:r w:rsidRPr="00CB1D0D">
        <w:t xml:space="preserve">“Professing Literature: 20 Years Later.” 28 Dec. 2007.  By Jennifer Ruark. </w:t>
      </w:r>
      <w:r w:rsidRPr="00CB1D0D">
        <w:tab/>
        <w:t>http://chronicle.com/blogs/conference.</w:t>
      </w:r>
    </w:p>
    <w:p w14:paraId="17C37DAE" w14:textId="77777777" w:rsidR="00DA1F20" w:rsidRPr="00CB1D0D" w:rsidRDefault="00DA1F20" w:rsidP="00274609"/>
    <w:p w14:paraId="41B93934" w14:textId="77777777" w:rsidR="00274609" w:rsidRPr="00CB1D0D" w:rsidRDefault="00274609" w:rsidP="00274609">
      <w:r w:rsidRPr="00CB1D0D">
        <w:t xml:space="preserve">“Melville Mystery Cannot Be Stifled </w:t>
      </w:r>
      <w:proofErr w:type="gramStart"/>
      <w:r w:rsidRPr="00CB1D0D">
        <w:t>By</w:t>
      </w:r>
      <w:proofErr w:type="gramEnd"/>
      <w:r w:rsidRPr="00CB1D0D">
        <w:t xml:space="preserve"> New Biography.”  By Philip Weiss.  </w:t>
      </w:r>
      <w:r w:rsidRPr="00CB1D0D">
        <w:rPr>
          <w:i/>
        </w:rPr>
        <w:t>The New York</w:t>
      </w:r>
      <w:r w:rsidRPr="00CB1D0D">
        <w:rPr>
          <w:i/>
        </w:rPr>
        <w:tab/>
      </w:r>
      <w:r w:rsidRPr="00CB1D0D">
        <w:rPr>
          <w:i/>
        </w:rPr>
        <w:tab/>
        <w:t xml:space="preserve"> Observer</w:t>
      </w:r>
      <w:r w:rsidRPr="00CB1D0D">
        <w:t xml:space="preserve"> (17 June 2002): 1.</w:t>
      </w:r>
    </w:p>
    <w:p w14:paraId="79D4542F" w14:textId="77777777" w:rsidR="00DA1F20" w:rsidRPr="00CB1D0D" w:rsidRDefault="00DA1F20" w:rsidP="00274609"/>
    <w:p w14:paraId="61AE762C" w14:textId="77777777" w:rsidR="00274609" w:rsidRPr="00CB1D0D" w:rsidRDefault="00274609" w:rsidP="00274609">
      <w:r w:rsidRPr="00CB1D0D">
        <w:t xml:space="preserve">“Why Authors Get Hot.”  By Julia Keller.  The </w:t>
      </w:r>
      <w:r w:rsidRPr="00CB1D0D">
        <w:rPr>
          <w:i/>
        </w:rPr>
        <w:t>Chicago Tribune</w:t>
      </w:r>
      <w:r w:rsidRPr="00CB1D0D">
        <w:t xml:space="preserve"> (21 April 2002): 7.1+.</w:t>
      </w:r>
    </w:p>
    <w:p w14:paraId="7CF873C9" w14:textId="77777777" w:rsidR="00DA1F20" w:rsidRPr="00CB1D0D" w:rsidRDefault="00DA1F20" w:rsidP="00274609"/>
    <w:p w14:paraId="392D8C36" w14:textId="1AD76453" w:rsidR="00805E68" w:rsidRPr="00CB1D0D" w:rsidRDefault="00274609" w:rsidP="00274609">
      <w:r w:rsidRPr="00CB1D0D">
        <w:t xml:space="preserve">“Her Work Inspires New Look at Forgotten Poet.” By Bill Eichenberger. </w:t>
      </w:r>
      <w:r w:rsidRPr="00CB1D0D">
        <w:rPr>
          <w:i/>
        </w:rPr>
        <w:t>The Columbus</w:t>
      </w:r>
      <w:r w:rsidRPr="00CB1D0D">
        <w:rPr>
          <w:i/>
        </w:rPr>
        <w:tab/>
      </w:r>
      <w:r w:rsidRPr="00CB1D0D">
        <w:rPr>
          <w:i/>
        </w:rPr>
        <w:tab/>
      </w:r>
      <w:r w:rsidRPr="00CB1D0D">
        <w:rPr>
          <w:i/>
        </w:rPr>
        <w:tab/>
        <w:t xml:space="preserve"> Dispatch</w:t>
      </w:r>
      <w:r w:rsidRPr="00CB1D0D">
        <w:t xml:space="preserve"> (27 Feb. 2001): D8, D6. </w:t>
      </w:r>
    </w:p>
    <w:p w14:paraId="5430790D" w14:textId="77777777" w:rsidR="00DD18EA" w:rsidRPr="00CB1D0D" w:rsidRDefault="00DD18EA" w:rsidP="00274609"/>
    <w:p w14:paraId="2368C3CB" w14:textId="77777777" w:rsidR="00274609" w:rsidRPr="00CB1D0D" w:rsidRDefault="00274609" w:rsidP="00274609">
      <w:r w:rsidRPr="00CB1D0D">
        <w:t xml:space="preserve">“Beethoven’s Hair Tells All!”  By Philip Weiss.  </w:t>
      </w:r>
      <w:r w:rsidRPr="00CB1D0D">
        <w:rPr>
          <w:i/>
        </w:rPr>
        <w:t>The New York Times</w:t>
      </w:r>
      <w:r w:rsidRPr="00CB1D0D">
        <w:t xml:space="preserve"> </w:t>
      </w:r>
      <w:r w:rsidRPr="00CB1D0D">
        <w:rPr>
          <w:i/>
        </w:rPr>
        <w:t>Magazine</w:t>
      </w:r>
      <w:r w:rsidRPr="00CB1D0D">
        <w:t xml:space="preserve"> (29 Nov. </w:t>
      </w:r>
      <w:r w:rsidRPr="00CB1D0D">
        <w:tab/>
        <w:t xml:space="preserve">1998).    </w:t>
      </w:r>
    </w:p>
    <w:p w14:paraId="052C03DD" w14:textId="77777777" w:rsidR="00DA1F20" w:rsidRPr="00CB1D0D" w:rsidRDefault="00DA1F20" w:rsidP="00274609"/>
    <w:p w14:paraId="049CE2D8" w14:textId="77777777" w:rsidR="00274609" w:rsidRPr="00CB1D0D" w:rsidRDefault="00274609" w:rsidP="00274609">
      <w:r w:rsidRPr="00CB1D0D">
        <w:t>“Herman-</w:t>
      </w:r>
      <w:proofErr w:type="spellStart"/>
      <w:r w:rsidRPr="00CB1D0D">
        <w:t>Neutics</w:t>
      </w:r>
      <w:proofErr w:type="spellEnd"/>
      <w:r w:rsidRPr="00CB1D0D">
        <w:t xml:space="preserve">.” By Philip Weiss. </w:t>
      </w:r>
      <w:r w:rsidRPr="00CB1D0D">
        <w:rPr>
          <w:i/>
        </w:rPr>
        <w:t xml:space="preserve"> The New York Times Magazine</w:t>
      </w:r>
      <w:r w:rsidRPr="00CB1D0D">
        <w:t xml:space="preserve"> (15 Dec. 1996): 60-65, </w:t>
      </w:r>
      <w:r w:rsidRPr="00CB1D0D">
        <w:tab/>
        <w:t xml:space="preserve">70-72.  </w:t>
      </w:r>
    </w:p>
    <w:p w14:paraId="11B73CBB" w14:textId="77777777" w:rsidR="00DA1F20" w:rsidRPr="00CB1D0D" w:rsidRDefault="00DA1F20" w:rsidP="00274609"/>
    <w:p w14:paraId="3DA1979E" w14:textId="77777777" w:rsidR="00215FC7" w:rsidRPr="00CB1D0D" w:rsidRDefault="00274609" w:rsidP="006722BD">
      <w:r w:rsidRPr="00CB1D0D">
        <w:t>“The ‘New’ Melville: Revelations about Author’s Personal Life Bring a Re-Evaluation.” By</w:t>
      </w:r>
      <w:r w:rsidRPr="00CB1D0D">
        <w:tab/>
      </w:r>
      <w:r w:rsidRPr="00CB1D0D">
        <w:tab/>
        <w:t xml:space="preserve"> Scott Heller.  </w:t>
      </w:r>
      <w:r w:rsidRPr="00CB1D0D">
        <w:rPr>
          <w:i/>
        </w:rPr>
        <w:t>The Chronicle of Higher Education</w:t>
      </w:r>
      <w:r w:rsidRPr="00CB1D0D">
        <w:t xml:space="preserve"> (6 April 1994): A8, A14.</w:t>
      </w:r>
    </w:p>
    <w:p w14:paraId="7B425F63" w14:textId="77777777" w:rsidR="003B3585" w:rsidRPr="00CB1D0D" w:rsidRDefault="003B3585" w:rsidP="006722BD">
      <w:pPr>
        <w:rPr>
          <w:b/>
          <w:bCs/>
        </w:rPr>
      </w:pPr>
    </w:p>
    <w:p w14:paraId="3C5254BF" w14:textId="77777777" w:rsidR="006722BD" w:rsidRPr="00CB1D0D" w:rsidRDefault="006722BD" w:rsidP="006722BD">
      <w:pPr>
        <w:rPr>
          <w:b/>
          <w:bCs/>
        </w:rPr>
      </w:pPr>
      <w:r w:rsidRPr="00CB1D0D">
        <w:rPr>
          <w:b/>
          <w:bCs/>
        </w:rPr>
        <w:t>THE OHIO STATE UNIVERSITY HONORS AND AWARDS</w:t>
      </w:r>
    </w:p>
    <w:p w14:paraId="722BE715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 xml:space="preserve">2014 The Ronald and Deborah Ratner Distinguished Teaching Award, College of Arts and </w:t>
      </w:r>
      <w:r w:rsidRPr="00CB1D0D">
        <w:rPr>
          <w:bCs/>
        </w:rPr>
        <w:tab/>
        <w:t>Sciences, Division of Arts and Humanities</w:t>
      </w:r>
    </w:p>
    <w:p w14:paraId="194D157B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2012 Undergraduate Professor of the Year, Department of English</w:t>
      </w:r>
    </w:p>
    <w:p w14:paraId="3D3DC51C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2012 Sigma Tau Delta Honorary Professor of the Year</w:t>
      </w:r>
    </w:p>
    <w:p w14:paraId="05BF8A35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2010 Graduate Professor of the Year, Department of English</w:t>
      </w:r>
    </w:p>
    <w:p w14:paraId="2025CE3A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2008 Alumni Award for Distinguished Teaching</w:t>
      </w:r>
    </w:p>
    <w:p w14:paraId="656538AC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 xml:space="preserve">2006 Rodica C. </w:t>
      </w:r>
      <w:proofErr w:type="spellStart"/>
      <w:r w:rsidRPr="00CB1D0D">
        <w:rPr>
          <w:bCs/>
        </w:rPr>
        <w:t>Botoman</w:t>
      </w:r>
      <w:proofErr w:type="spellEnd"/>
      <w:r w:rsidRPr="00CB1D0D">
        <w:rPr>
          <w:bCs/>
        </w:rPr>
        <w:t xml:space="preserve"> Award for Distinguished Undergraduate</w:t>
      </w:r>
    </w:p>
    <w:p w14:paraId="773C01C3" w14:textId="77777777" w:rsidR="005C252D" w:rsidRPr="00CB1D0D" w:rsidRDefault="006722BD" w:rsidP="005C252D">
      <w:pPr>
        <w:ind w:firstLine="720"/>
        <w:rPr>
          <w:bCs/>
        </w:rPr>
      </w:pPr>
      <w:r w:rsidRPr="00CB1D0D">
        <w:rPr>
          <w:bCs/>
        </w:rPr>
        <w:t>Teaching and Mentoring, College of Humanities</w:t>
      </w:r>
    </w:p>
    <w:p w14:paraId="541C8987" w14:textId="77777777" w:rsidR="005C252D" w:rsidRPr="00CB1D0D" w:rsidRDefault="005C252D" w:rsidP="005C252D">
      <w:pPr>
        <w:rPr>
          <w:bCs/>
        </w:rPr>
      </w:pPr>
    </w:p>
    <w:p w14:paraId="65D4EB43" w14:textId="77777777" w:rsidR="005C252D" w:rsidRPr="00CB1D0D" w:rsidRDefault="005C252D" w:rsidP="00611D43">
      <w:pPr>
        <w:pStyle w:val="Heading1"/>
        <w:contextualSpacing/>
        <w:rPr>
          <w:bCs/>
        </w:rPr>
      </w:pPr>
      <w:r w:rsidRPr="00CB1D0D">
        <w:rPr>
          <w:bCs/>
        </w:rPr>
        <w:t xml:space="preserve">PROFESSIONAL ACTIVITIES </w:t>
      </w:r>
      <w:r w:rsidRPr="00CB1D0D">
        <w:rPr>
          <w:b w:val="0"/>
        </w:rPr>
        <w:t>(selected)</w:t>
      </w:r>
    </w:p>
    <w:p w14:paraId="10A01F9E" w14:textId="77777777" w:rsidR="00FF24DA" w:rsidRPr="00CB1D0D" w:rsidRDefault="005C252D" w:rsidP="00FF24DA">
      <w:pPr>
        <w:contextualSpacing/>
        <w:rPr>
          <w:b/>
        </w:rPr>
      </w:pPr>
      <w:r w:rsidRPr="00CB1D0D">
        <w:rPr>
          <w:b/>
        </w:rPr>
        <w:t>Editorial and Advisory Board Member</w:t>
      </w:r>
    </w:p>
    <w:p w14:paraId="3664B3CF" w14:textId="77777777" w:rsidR="00FF24DA" w:rsidRPr="00CB1D0D" w:rsidRDefault="005C252D" w:rsidP="00FF24DA">
      <w:pPr>
        <w:contextualSpacing/>
      </w:pPr>
      <w:r w:rsidRPr="00CB1D0D">
        <w:t xml:space="preserve">Board of Editors, </w:t>
      </w:r>
      <w:r w:rsidRPr="00CB1D0D">
        <w:rPr>
          <w:i/>
        </w:rPr>
        <w:t>American Literary History</w:t>
      </w:r>
      <w:r w:rsidRPr="00CB1D0D">
        <w:t>, 2013-2018.</w:t>
      </w:r>
    </w:p>
    <w:p w14:paraId="7467AD57" w14:textId="77777777" w:rsidR="00FF24DA" w:rsidRPr="00CB1D0D" w:rsidRDefault="005C252D" w:rsidP="00FF24DA">
      <w:pPr>
        <w:contextualSpacing/>
      </w:pPr>
      <w:r w:rsidRPr="00CB1D0D">
        <w:t xml:space="preserve">Advisory Editor, </w:t>
      </w:r>
      <w:r w:rsidRPr="00CB1D0D">
        <w:rPr>
          <w:i/>
        </w:rPr>
        <w:t>American Periodicals</w:t>
      </w:r>
      <w:r w:rsidRPr="00CB1D0D">
        <w:t>, 2003-2013.</w:t>
      </w:r>
    </w:p>
    <w:p w14:paraId="0CD7811C" w14:textId="159AF2F7" w:rsidR="005C252D" w:rsidRPr="00CB1D0D" w:rsidRDefault="005C252D" w:rsidP="00FF24DA">
      <w:pPr>
        <w:contextualSpacing/>
        <w:rPr>
          <w:b/>
        </w:rPr>
      </w:pPr>
      <w:r w:rsidRPr="00CB1D0D">
        <w:t>Editorial Board, The Ohio State University Press, 2008-2011.</w:t>
      </w:r>
    </w:p>
    <w:p w14:paraId="688E8208" w14:textId="77777777" w:rsidR="00611D43" w:rsidRPr="00CB1D0D" w:rsidRDefault="00611D43" w:rsidP="00611D43">
      <w:pPr>
        <w:contextualSpacing/>
        <w:rPr>
          <w:b/>
        </w:rPr>
      </w:pPr>
    </w:p>
    <w:p w14:paraId="4280BCA7" w14:textId="2F39A103" w:rsidR="005C252D" w:rsidRPr="00CB1D0D" w:rsidRDefault="00FF24DA" w:rsidP="00611D43">
      <w:pPr>
        <w:contextualSpacing/>
        <w:rPr>
          <w:b/>
        </w:rPr>
      </w:pPr>
      <w:r w:rsidRPr="00CB1D0D">
        <w:rPr>
          <w:b/>
        </w:rPr>
        <w:t>Manuscript R</w:t>
      </w:r>
      <w:r w:rsidR="005C252D" w:rsidRPr="00CB1D0D">
        <w:rPr>
          <w:b/>
        </w:rPr>
        <w:t>eview for Journals</w:t>
      </w:r>
    </w:p>
    <w:p w14:paraId="1E7AD7F6" w14:textId="6B48E21A" w:rsidR="005C252D" w:rsidRPr="00CB1D0D" w:rsidRDefault="005C252D" w:rsidP="005C252D">
      <w:pPr>
        <w:contextualSpacing/>
        <w:rPr>
          <w:iCs/>
        </w:rPr>
      </w:pPr>
      <w:r w:rsidRPr="00CB1D0D">
        <w:rPr>
          <w:i/>
        </w:rPr>
        <w:t>American Literary History, American Periodicals,</w:t>
      </w:r>
      <w:r w:rsidRPr="00CB1D0D">
        <w:t xml:space="preserve"> </w:t>
      </w:r>
      <w:r w:rsidRPr="00CB1D0D">
        <w:rPr>
          <w:i/>
        </w:rPr>
        <w:t>American Quarterly, ESQ</w:t>
      </w:r>
      <w:r w:rsidRPr="00CB1D0D">
        <w:t xml:space="preserve">, </w:t>
      </w:r>
      <w:r w:rsidRPr="00CB1D0D">
        <w:rPr>
          <w:i/>
        </w:rPr>
        <w:t>J19, Leviathan</w:t>
      </w:r>
      <w:r w:rsidRPr="00CB1D0D">
        <w:t>,</w:t>
      </w:r>
      <w:r w:rsidRPr="00CB1D0D">
        <w:rPr>
          <w:i/>
        </w:rPr>
        <w:t xml:space="preserve"> Literature and History, </w:t>
      </w:r>
      <w:r w:rsidR="006F03E5" w:rsidRPr="00CB1D0D">
        <w:rPr>
          <w:i/>
        </w:rPr>
        <w:t>MELUS: Multi-Ethnic Literature of the United States</w:t>
      </w:r>
      <w:r w:rsidR="006F03E5" w:rsidRPr="00CB1D0D">
        <w:rPr>
          <w:iCs/>
        </w:rPr>
        <w:t xml:space="preserve">, </w:t>
      </w:r>
      <w:r w:rsidRPr="00CB1D0D">
        <w:rPr>
          <w:i/>
        </w:rPr>
        <w:t>The New England Quarterly, Nineteenth Century Studies</w:t>
      </w:r>
      <w:r w:rsidRPr="00CB1D0D">
        <w:t xml:space="preserve">, </w:t>
      </w:r>
      <w:r w:rsidRPr="00CB1D0D">
        <w:rPr>
          <w:i/>
          <w:color w:val="000000"/>
        </w:rPr>
        <w:t xml:space="preserve">Nineteenth-Century Literature, </w:t>
      </w:r>
      <w:r w:rsidRPr="00CB1D0D">
        <w:rPr>
          <w:i/>
        </w:rPr>
        <w:t>Tulsa Studies in Women’s Literature</w:t>
      </w:r>
      <w:r w:rsidRPr="00CB1D0D">
        <w:t>.</w:t>
      </w:r>
    </w:p>
    <w:p w14:paraId="69BBA89E" w14:textId="77777777" w:rsidR="005C252D" w:rsidRPr="00CB1D0D" w:rsidRDefault="005C252D" w:rsidP="005C252D"/>
    <w:p w14:paraId="5F40B4B3" w14:textId="27E7FB72" w:rsidR="005C252D" w:rsidRPr="00CB1D0D" w:rsidRDefault="00FF24DA" w:rsidP="005C252D">
      <w:pPr>
        <w:rPr>
          <w:b/>
        </w:rPr>
      </w:pPr>
      <w:r w:rsidRPr="00CB1D0D">
        <w:rPr>
          <w:b/>
        </w:rPr>
        <w:t>Manuscript R</w:t>
      </w:r>
      <w:r w:rsidR="005C252D" w:rsidRPr="00CB1D0D">
        <w:rPr>
          <w:b/>
        </w:rPr>
        <w:t>e</w:t>
      </w:r>
      <w:r w:rsidR="00FA7528" w:rsidRPr="00CB1D0D">
        <w:rPr>
          <w:b/>
        </w:rPr>
        <w:t>view for Presses</w:t>
      </w:r>
    </w:p>
    <w:p w14:paraId="3A4EDE1A" w14:textId="2D2BFEFF" w:rsidR="005C252D" w:rsidRPr="00CB1D0D" w:rsidRDefault="005C252D" w:rsidP="005C252D">
      <w:r w:rsidRPr="00CB1D0D">
        <w:t xml:space="preserve">Cambridge UP, </w:t>
      </w:r>
      <w:r w:rsidR="00887D24" w:rsidRPr="00CB1D0D">
        <w:t xml:space="preserve">Continuum, </w:t>
      </w:r>
      <w:r w:rsidRPr="00CB1D0D">
        <w:t>Oxford UP, Bloomsbury, Wiley-Blackwell, Blackwell, Houghton Mifflin, W.W. Norton, The Ohio State UP, Oxford UP</w:t>
      </w:r>
      <w:r w:rsidR="00FA7528" w:rsidRPr="00CB1D0D">
        <w:t>, Viking</w:t>
      </w:r>
      <w:r w:rsidR="006A1ECE">
        <w:t>, Louisiana State UP</w:t>
      </w:r>
      <w:r w:rsidRPr="00CB1D0D">
        <w:t>.</w:t>
      </w:r>
    </w:p>
    <w:p w14:paraId="7EAB552C" w14:textId="77777777" w:rsidR="005C252D" w:rsidRPr="00CB1D0D" w:rsidRDefault="005C252D" w:rsidP="005C252D">
      <w:pPr>
        <w:rPr>
          <w:b/>
        </w:rPr>
      </w:pPr>
    </w:p>
    <w:p w14:paraId="0DEF6F00" w14:textId="77777777" w:rsidR="005C252D" w:rsidRPr="00CB1D0D" w:rsidRDefault="005C252D" w:rsidP="005C252D">
      <w:r w:rsidRPr="00CB1D0D">
        <w:rPr>
          <w:b/>
        </w:rPr>
        <w:t>Department External Reviewer</w:t>
      </w:r>
    </w:p>
    <w:p w14:paraId="58BDC24D" w14:textId="77777777" w:rsidR="005C252D" w:rsidRPr="00CB1D0D" w:rsidRDefault="005C252D" w:rsidP="005C252D">
      <w:r w:rsidRPr="00CB1D0D">
        <w:t>University of Kentucky, Lexington, 2014.</w:t>
      </w:r>
    </w:p>
    <w:p w14:paraId="007F2120" w14:textId="77777777" w:rsidR="00A87645" w:rsidRPr="00CB1D0D" w:rsidRDefault="00A87645" w:rsidP="005C252D">
      <w:pPr>
        <w:rPr>
          <w:b/>
        </w:rPr>
      </w:pPr>
    </w:p>
    <w:p w14:paraId="167274E8" w14:textId="21276CA1" w:rsidR="005C252D" w:rsidRPr="00CB1D0D" w:rsidRDefault="005C252D" w:rsidP="005C252D">
      <w:r w:rsidRPr="00CB1D0D">
        <w:rPr>
          <w:b/>
        </w:rPr>
        <w:t>Tenure, Promotion, and Instructor Contract Renewal Referee</w:t>
      </w:r>
    </w:p>
    <w:p w14:paraId="35FD22D6" w14:textId="5E5CF9C2" w:rsidR="005C252D" w:rsidRPr="00CB1D0D" w:rsidRDefault="00611D43" w:rsidP="005C252D">
      <w:r w:rsidRPr="00CB1D0D">
        <w:t xml:space="preserve">The University of Sydney, Australia; </w:t>
      </w:r>
      <w:r w:rsidR="005C252D" w:rsidRPr="00CB1D0D">
        <w:t xml:space="preserve">The University of North Carolina, Chapel Hill; The University of North Texas; Massachusetts Institute of Technology; University of Pittsburgh; </w:t>
      </w:r>
      <w:r w:rsidR="005C252D" w:rsidRPr="00CB1D0D">
        <w:lastRenderedPageBreak/>
        <w:t>University of Georgia; Amherst College; University of Missouri; University of California at Santa Barbara.</w:t>
      </w:r>
    </w:p>
    <w:p w14:paraId="4B2E4941" w14:textId="77777777" w:rsidR="005C252D" w:rsidRPr="00CB1D0D" w:rsidRDefault="005C252D" w:rsidP="005C252D">
      <w:pPr>
        <w:rPr>
          <w:b/>
        </w:rPr>
      </w:pPr>
    </w:p>
    <w:p w14:paraId="49BD1077" w14:textId="77777777" w:rsidR="005C252D" w:rsidRPr="00CB1D0D" w:rsidRDefault="005C252D" w:rsidP="005C252D">
      <w:pPr>
        <w:rPr>
          <w:b/>
        </w:rPr>
      </w:pPr>
      <w:r w:rsidRPr="00CB1D0D">
        <w:rPr>
          <w:b/>
        </w:rPr>
        <w:t xml:space="preserve">Other Professional Activities </w:t>
      </w:r>
    </w:p>
    <w:p w14:paraId="748CE89E" w14:textId="63981FC3" w:rsidR="001E6AF2" w:rsidRPr="00CB1D0D" w:rsidRDefault="001E6AF2" w:rsidP="00611D43">
      <w:r w:rsidRPr="00CB1D0D">
        <w:t xml:space="preserve">Advisory consultation, </w:t>
      </w:r>
      <w:r w:rsidRPr="00CB1D0D">
        <w:rPr>
          <w:i/>
          <w:iCs/>
        </w:rPr>
        <w:t>The Norton Anthology of American Literature</w:t>
      </w:r>
      <w:r w:rsidR="009B3ADB" w:rsidRPr="00CB1D0D">
        <w:t>, tenth edition.</w:t>
      </w:r>
    </w:p>
    <w:p w14:paraId="6BDB5972" w14:textId="0E41274A" w:rsidR="005C252D" w:rsidRPr="00CB1D0D" w:rsidRDefault="005C252D" w:rsidP="00611D43">
      <w:r w:rsidRPr="00CB1D0D">
        <w:t>Nominating Committee, Melville Society, 2013-2016.</w:t>
      </w:r>
    </w:p>
    <w:p w14:paraId="6E277A4E" w14:textId="77777777" w:rsidR="005C252D" w:rsidRPr="00CB1D0D" w:rsidRDefault="005C252D" w:rsidP="00611D43">
      <w:r w:rsidRPr="00CB1D0D">
        <w:t>Foerster Prize Committee, Chair, American Literature Section, MLA, 2012.</w:t>
      </w:r>
    </w:p>
    <w:p w14:paraId="4347B0F4" w14:textId="77777777" w:rsidR="005C252D" w:rsidRPr="00CB1D0D" w:rsidRDefault="005C252D" w:rsidP="00611D43">
      <w:r w:rsidRPr="00CB1D0D">
        <w:t>A.K. Smith Visiting Scholar, Trinity College, 2009.</w:t>
      </w:r>
    </w:p>
    <w:p w14:paraId="6349E3DE" w14:textId="4F03FBDB" w:rsidR="005C252D" w:rsidRPr="00CB1D0D" w:rsidRDefault="005C252D" w:rsidP="00611D43">
      <w:pPr>
        <w:rPr>
          <w:u w:val="single"/>
        </w:rPr>
      </w:pPr>
      <w:r w:rsidRPr="00CB1D0D">
        <w:t xml:space="preserve">Collection development, Rare Books and Manuscripts Library, The Ohio State University </w:t>
      </w:r>
      <w:r w:rsidR="00275621" w:rsidRPr="00CB1D0D">
        <w:tab/>
      </w:r>
      <w:r w:rsidRPr="00CB1D0D">
        <w:t>Libraries</w:t>
      </w:r>
      <w:r w:rsidR="006F03E5" w:rsidRPr="00CB1D0D">
        <w:t>.</w:t>
      </w:r>
    </w:p>
    <w:p w14:paraId="24B7BA34" w14:textId="77777777" w:rsidR="00215FC7" w:rsidRPr="00CB1D0D" w:rsidRDefault="00215FC7" w:rsidP="00215FC7">
      <w:pPr>
        <w:ind w:firstLine="720"/>
        <w:rPr>
          <w:bCs/>
        </w:rPr>
      </w:pPr>
    </w:p>
    <w:p w14:paraId="376F2EB7" w14:textId="77777777" w:rsidR="006722BD" w:rsidRPr="00CB1D0D" w:rsidRDefault="006722BD" w:rsidP="006722BD">
      <w:pPr>
        <w:rPr>
          <w:b/>
          <w:bCs/>
        </w:rPr>
      </w:pPr>
      <w:r w:rsidRPr="00CB1D0D">
        <w:rPr>
          <w:b/>
          <w:bCs/>
        </w:rPr>
        <w:t xml:space="preserve">THE OHIO STATE UNIVERSITY GRANTS AND LEAVES </w:t>
      </w:r>
      <w:r w:rsidRPr="00CB1D0D">
        <w:t>(since 2007)</w:t>
      </w:r>
    </w:p>
    <w:p w14:paraId="31FDA9AF" w14:textId="7F36B2CB" w:rsidR="00A15404" w:rsidRPr="00CB1D0D" w:rsidRDefault="00A15404" w:rsidP="006722BD">
      <w:pPr>
        <w:rPr>
          <w:bCs/>
        </w:rPr>
      </w:pPr>
      <w:r w:rsidRPr="00CB1D0D">
        <w:rPr>
          <w:bCs/>
        </w:rPr>
        <w:t>2023-2024 academic year/Faculty Professional Leave</w:t>
      </w:r>
    </w:p>
    <w:p w14:paraId="14169710" w14:textId="6F8A9186" w:rsidR="00557B18" w:rsidRPr="00CB1D0D" w:rsidRDefault="00557B18" w:rsidP="006722BD">
      <w:pPr>
        <w:rPr>
          <w:bCs/>
        </w:rPr>
      </w:pPr>
      <w:r w:rsidRPr="00CB1D0D">
        <w:rPr>
          <w:bCs/>
        </w:rPr>
        <w:t>2022 Dean’s Discretionary Funds, College of Arts and Sciences</w:t>
      </w:r>
    </w:p>
    <w:p w14:paraId="5CA55265" w14:textId="153BE03E" w:rsidR="006722BD" w:rsidRPr="00CB1D0D" w:rsidRDefault="006722BD" w:rsidP="006722BD">
      <w:pPr>
        <w:rPr>
          <w:bCs/>
        </w:rPr>
      </w:pPr>
      <w:r w:rsidRPr="00CB1D0D">
        <w:rPr>
          <w:bCs/>
        </w:rPr>
        <w:t>2017 International Travel Grant, Division of Arts and Humanities</w:t>
      </w:r>
    </w:p>
    <w:p w14:paraId="4D56DF8E" w14:textId="64250251" w:rsidR="006722BD" w:rsidRPr="00CB1D0D" w:rsidRDefault="006722BD" w:rsidP="006722BD">
      <w:pPr>
        <w:rPr>
          <w:bCs/>
        </w:rPr>
      </w:pPr>
      <w:r w:rsidRPr="00CB1D0D">
        <w:rPr>
          <w:bCs/>
        </w:rPr>
        <w:t>2015-2016</w:t>
      </w:r>
      <w:r w:rsidR="00A15404" w:rsidRPr="00CB1D0D">
        <w:rPr>
          <w:bCs/>
        </w:rPr>
        <w:t xml:space="preserve"> academic year/</w:t>
      </w:r>
      <w:r w:rsidRPr="00CB1D0D">
        <w:rPr>
          <w:bCs/>
        </w:rPr>
        <w:t>Faculty Professional Leave</w:t>
      </w:r>
    </w:p>
    <w:p w14:paraId="18CB35E3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2013 Special Assignment, Division of Arts and Humanities</w:t>
      </w:r>
    </w:p>
    <w:p w14:paraId="46DEFD23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2012 Pressey Course Enrichment Grant, University Honors &amp; Scholars Center</w:t>
      </w:r>
    </w:p>
    <w:p w14:paraId="73A1FFFA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2011 Course Enhancement Grant, The Ohio State University Libraries</w:t>
      </w:r>
    </w:p>
    <w:p w14:paraId="28E618FA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2009 Research Enhancement Grant, College of Humanities</w:t>
      </w:r>
    </w:p>
    <w:p w14:paraId="1E58EBBD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2009 Honors Course Development Grant, University Honors &amp; Scholars Center</w:t>
      </w:r>
    </w:p>
    <w:p w14:paraId="54587EFC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2008 Course Enhancement Grant, The Ohio State University Libraries</w:t>
      </w:r>
    </w:p>
    <w:p w14:paraId="620C74C4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2008 Faculty Professional Leave</w:t>
      </w:r>
    </w:p>
    <w:p w14:paraId="12E880A3" w14:textId="77777777" w:rsidR="006722BD" w:rsidRPr="00CB1D0D" w:rsidRDefault="006722BD" w:rsidP="006722BD">
      <w:pPr>
        <w:rPr>
          <w:bCs/>
        </w:rPr>
      </w:pPr>
      <w:r w:rsidRPr="00CB1D0D">
        <w:rPr>
          <w:bCs/>
        </w:rPr>
        <w:t>2007 Grant-in-Aid, College of Humanities</w:t>
      </w:r>
    </w:p>
    <w:p w14:paraId="2521C7A2" w14:textId="77777777" w:rsidR="00820915" w:rsidRDefault="006722BD" w:rsidP="00274609">
      <w:pPr>
        <w:rPr>
          <w:bCs/>
        </w:rPr>
      </w:pPr>
      <w:r w:rsidRPr="00CB1D0D">
        <w:rPr>
          <w:bCs/>
        </w:rPr>
        <w:t>2007 Special Research Assignment, College of Humanities</w:t>
      </w:r>
    </w:p>
    <w:p w14:paraId="06566AB5" w14:textId="77777777" w:rsidR="00820915" w:rsidRDefault="00820915" w:rsidP="00274609">
      <w:pPr>
        <w:rPr>
          <w:bCs/>
        </w:rPr>
      </w:pPr>
    </w:p>
    <w:p w14:paraId="10117522" w14:textId="2C1FEB1B" w:rsidR="00274609" w:rsidRPr="00CB1D0D" w:rsidRDefault="00274609" w:rsidP="00274609">
      <w:pPr>
        <w:rPr>
          <w:bCs/>
        </w:rPr>
      </w:pPr>
      <w:r w:rsidRPr="00CB1D0D">
        <w:rPr>
          <w:b/>
        </w:rPr>
        <w:t>DEPARTMENT SERVICE</w:t>
      </w:r>
      <w:r w:rsidR="003F767C" w:rsidRPr="00CB1D0D">
        <w:rPr>
          <w:b/>
        </w:rPr>
        <w:t xml:space="preserve"> </w:t>
      </w:r>
      <w:r w:rsidR="003F767C" w:rsidRPr="00CB1D0D">
        <w:rPr>
          <w:bCs/>
        </w:rPr>
        <w:t>(selected)</w:t>
      </w:r>
    </w:p>
    <w:p w14:paraId="05FDA493" w14:textId="6E1A8E57" w:rsidR="00374C85" w:rsidRPr="00CB1D0D" w:rsidRDefault="00374C85" w:rsidP="00274609">
      <w:r w:rsidRPr="00CB1D0D">
        <w:rPr>
          <w:bCs/>
        </w:rPr>
        <w:t>Lectures and Events Committee, 2022-</w:t>
      </w:r>
      <w:r w:rsidR="009A6B7B" w:rsidRPr="00CB1D0D">
        <w:rPr>
          <w:bCs/>
        </w:rPr>
        <w:t>202</w:t>
      </w:r>
      <w:r w:rsidR="00820915">
        <w:rPr>
          <w:bCs/>
        </w:rPr>
        <w:t>6</w:t>
      </w:r>
      <w:r w:rsidR="009A6B7B" w:rsidRPr="00CB1D0D">
        <w:rPr>
          <w:bCs/>
        </w:rPr>
        <w:t>.</w:t>
      </w:r>
    </w:p>
    <w:p w14:paraId="707F48D6" w14:textId="4D3A13E5" w:rsidR="001E6AF2" w:rsidRPr="00CB1D0D" w:rsidRDefault="001E6AF2" w:rsidP="0095029F">
      <w:r w:rsidRPr="00CB1D0D">
        <w:t>Undergraduate Studies Committee, 2021-</w:t>
      </w:r>
      <w:r w:rsidR="00374C85" w:rsidRPr="00CB1D0D">
        <w:t>202</w:t>
      </w:r>
      <w:r w:rsidR="009A6B7B" w:rsidRPr="00CB1D0D">
        <w:t>3.</w:t>
      </w:r>
    </w:p>
    <w:p w14:paraId="389B0194" w14:textId="45368461" w:rsidR="00FB46FA" w:rsidRPr="00CB1D0D" w:rsidRDefault="00FB46FA" w:rsidP="00FB46FA">
      <w:r w:rsidRPr="00CB1D0D">
        <w:t xml:space="preserve">Convener, American Literature Before 1900 area group, </w:t>
      </w:r>
      <w:r w:rsidR="00931147" w:rsidRPr="00CB1D0D">
        <w:t>2024-202</w:t>
      </w:r>
      <w:r w:rsidR="00820915">
        <w:t xml:space="preserve">6, </w:t>
      </w:r>
      <w:r w:rsidR="00820915" w:rsidRPr="00CB1D0D">
        <w:t>2020-2023, 2008-2015</w:t>
      </w:r>
      <w:r w:rsidRPr="00CB1D0D">
        <w:t>.</w:t>
      </w:r>
    </w:p>
    <w:p w14:paraId="75928E89" w14:textId="62C5287C" w:rsidR="001E6AF2" w:rsidRPr="00CB1D0D" w:rsidRDefault="001E6AF2" w:rsidP="0095029F">
      <w:r w:rsidRPr="00CB1D0D">
        <w:t>Enrollment and Budget Advisory Committee, 2019-2021.</w:t>
      </w:r>
    </w:p>
    <w:p w14:paraId="2D985EFD" w14:textId="33F26828" w:rsidR="0095029F" w:rsidRPr="00CB1D0D" w:rsidRDefault="0095029F" w:rsidP="0095029F">
      <w:r w:rsidRPr="00CB1D0D">
        <w:t>Executive Committee, 2016-2018, 2011-2013, 2008-2009.</w:t>
      </w:r>
    </w:p>
    <w:p w14:paraId="0125CB6D" w14:textId="77777777" w:rsidR="00F44D33" w:rsidRPr="00CB1D0D" w:rsidRDefault="00F44D33" w:rsidP="00274609">
      <w:r w:rsidRPr="00CB1D0D">
        <w:t xml:space="preserve">Course director, American literature survey, </w:t>
      </w:r>
      <w:r w:rsidR="00F15B03" w:rsidRPr="00CB1D0D">
        <w:t xml:space="preserve">2015, </w:t>
      </w:r>
      <w:r w:rsidRPr="00CB1D0D">
        <w:t>2013</w:t>
      </w:r>
      <w:r w:rsidR="00E91BD8" w:rsidRPr="00CB1D0D">
        <w:t>, 2008-09</w:t>
      </w:r>
      <w:r w:rsidR="0080410B" w:rsidRPr="00CB1D0D">
        <w:t>.</w:t>
      </w:r>
    </w:p>
    <w:p w14:paraId="03BA3265" w14:textId="77777777" w:rsidR="00274609" w:rsidRPr="00CB1D0D" w:rsidRDefault="00274609" w:rsidP="00274609">
      <w:r w:rsidRPr="00CB1D0D">
        <w:t>Special Assistant to the Chair, 2009-2011.</w:t>
      </w:r>
    </w:p>
    <w:p w14:paraId="192BF531" w14:textId="77777777" w:rsidR="00870A91" w:rsidRPr="00CB1D0D" w:rsidRDefault="00870A91" w:rsidP="00CC071F">
      <w:pPr>
        <w:rPr>
          <w:b/>
          <w:bCs/>
        </w:rPr>
      </w:pPr>
    </w:p>
    <w:p w14:paraId="466A263D" w14:textId="76B515FB" w:rsidR="00274609" w:rsidRPr="00CB1D0D" w:rsidRDefault="00274609" w:rsidP="00CC071F">
      <w:pPr>
        <w:rPr>
          <w:b/>
        </w:rPr>
      </w:pPr>
      <w:r w:rsidRPr="00CB1D0D">
        <w:rPr>
          <w:b/>
          <w:bCs/>
        </w:rPr>
        <w:t>COLLEGE SERVICE</w:t>
      </w:r>
      <w:r w:rsidR="00E91BD8" w:rsidRPr="00CB1D0D">
        <w:rPr>
          <w:b/>
          <w:bCs/>
        </w:rPr>
        <w:t xml:space="preserve"> </w:t>
      </w:r>
      <w:r w:rsidR="00E91BD8" w:rsidRPr="00CB1D0D">
        <w:t>(selected)</w:t>
      </w:r>
    </w:p>
    <w:p w14:paraId="386FEEC6" w14:textId="5D07A03B" w:rsidR="00CF2C98" w:rsidRPr="00CB1D0D" w:rsidRDefault="00CF2C98" w:rsidP="00274609">
      <w:pPr>
        <w:rPr>
          <w:color w:val="201F1E"/>
          <w:shd w:val="clear" w:color="auto" w:fill="FFFFFF"/>
        </w:rPr>
      </w:pPr>
      <w:r w:rsidRPr="00CB1D0D">
        <w:rPr>
          <w:color w:val="201F1E"/>
          <w:shd w:val="clear" w:color="auto" w:fill="FFFFFF"/>
        </w:rPr>
        <w:t>Arts and Sciences Honors Committee, Arts and Humanities faculty representative, 2020-</w:t>
      </w:r>
      <w:r w:rsidR="009A6B7B" w:rsidRPr="00CB1D0D">
        <w:rPr>
          <w:color w:val="201F1E"/>
          <w:shd w:val="clear" w:color="auto" w:fill="FFFFFF"/>
        </w:rPr>
        <w:t>2023</w:t>
      </w:r>
      <w:r w:rsidRPr="00CB1D0D">
        <w:rPr>
          <w:color w:val="201F1E"/>
          <w:shd w:val="clear" w:color="auto" w:fill="FFFFFF"/>
        </w:rPr>
        <w:t>. </w:t>
      </w:r>
    </w:p>
    <w:p w14:paraId="6CB63B84" w14:textId="6A214B1D" w:rsidR="009B3ADB" w:rsidRPr="00CB1D0D" w:rsidRDefault="009B3ADB" w:rsidP="00274609">
      <w:r w:rsidRPr="00CB1D0D">
        <w:rPr>
          <w:color w:val="201F1E"/>
          <w:shd w:val="clear" w:color="auto" w:fill="FFFFFF"/>
        </w:rPr>
        <w:t>Arts and Sciences Honors Committee, Undergraduate Research Scholarship subcommittee, 2020-</w:t>
      </w:r>
      <w:r w:rsidR="009A6B7B" w:rsidRPr="00CB1D0D">
        <w:rPr>
          <w:color w:val="201F1E"/>
          <w:shd w:val="clear" w:color="auto" w:fill="FFFFFF"/>
        </w:rPr>
        <w:t>2023.</w:t>
      </w:r>
    </w:p>
    <w:p w14:paraId="4C0F9BF7" w14:textId="77777777" w:rsidR="00D26089" w:rsidRPr="00CB1D0D" w:rsidRDefault="00D26089" w:rsidP="00274609">
      <w:r w:rsidRPr="00CB1D0D">
        <w:t>Ratner Award Selection Committee, 2016.</w:t>
      </w:r>
    </w:p>
    <w:p w14:paraId="0DDF2DEC" w14:textId="77777777" w:rsidR="00274609" w:rsidRPr="00CB1D0D" w:rsidRDefault="00274609" w:rsidP="00274609">
      <w:r w:rsidRPr="00CB1D0D">
        <w:t xml:space="preserve">Co-Chair, English Department Chair Search, </w:t>
      </w:r>
      <w:r w:rsidR="00EA617D" w:rsidRPr="00CB1D0D">
        <w:t xml:space="preserve">2016, </w:t>
      </w:r>
      <w:r w:rsidRPr="00CB1D0D">
        <w:t>2012</w:t>
      </w:r>
      <w:r w:rsidR="00F44D33" w:rsidRPr="00CB1D0D">
        <w:t>, 2009</w:t>
      </w:r>
      <w:r w:rsidRPr="00CB1D0D">
        <w:t>.</w:t>
      </w:r>
    </w:p>
    <w:p w14:paraId="45F16C62" w14:textId="77777777" w:rsidR="00274609" w:rsidRPr="00CB1D0D" w:rsidRDefault="00274609" w:rsidP="00274609">
      <w:r w:rsidRPr="00CB1D0D">
        <w:t xml:space="preserve">NEH proposal review, 2012.  </w:t>
      </w:r>
    </w:p>
    <w:p w14:paraId="1D6819A3" w14:textId="19224D2E" w:rsidR="00A073D5" w:rsidRPr="00CB1D0D" w:rsidRDefault="00274609" w:rsidP="00D22B47">
      <w:r w:rsidRPr="00CB1D0D">
        <w:t>Curriculum Committee, 2004-2007.</w:t>
      </w:r>
    </w:p>
    <w:p w14:paraId="3EE4F348" w14:textId="77777777" w:rsidR="00E457D3" w:rsidRPr="00CB1D0D" w:rsidRDefault="00E457D3" w:rsidP="00D22B47"/>
    <w:p w14:paraId="6FADA416" w14:textId="737CD7BA" w:rsidR="009A6B7B" w:rsidRPr="00820915" w:rsidRDefault="00274609" w:rsidP="00D22B47">
      <w:pPr>
        <w:rPr>
          <w:bCs/>
        </w:rPr>
      </w:pPr>
      <w:r w:rsidRPr="00820915">
        <w:rPr>
          <w:b/>
        </w:rPr>
        <w:t>UNIVERSITY SERVICE</w:t>
      </w:r>
      <w:r w:rsidR="00E91BD8" w:rsidRPr="00820915">
        <w:rPr>
          <w:bCs/>
        </w:rPr>
        <w:t xml:space="preserve"> (selected)</w:t>
      </w:r>
    </w:p>
    <w:p w14:paraId="7B3ECF5E" w14:textId="641E943F" w:rsidR="00820915" w:rsidRPr="00820915" w:rsidRDefault="00820915" w:rsidP="00820915">
      <w:pPr>
        <w:tabs>
          <w:tab w:val="left" w:pos="-720"/>
        </w:tabs>
        <w:suppressAutoHyphens/>
        <w:spacing w:after="200" w:line="276" w:lineRule="auto"/>
        <w:rPr>
          <w:color w:val="000000" w:themeColor="text1"/>
        </w:rPr>
      </w:pPr>
      <w:r w:rsidRPr="00820915">
        <w:rPr>
          <w:color w:val="000000" w:themeColor="text1"/>
        </w:rPr>
        <w:t>Graduate School, 2024-2025 University Fellowship review committee</w:t>
      </w:r>
      <w:r>
        <w:rPr>
          <w:color w:val="000000" w:themeColor="text1"/>
        </w:rPr>
        <w:t>.</w:t>
      </w:r>
    </w:p>
    <w:p w14:paraId="3FB41963" w14:textId="77777777" w:rsidR="00820915" w:rsidRDefault="00820915" w:rsidP="00274609"/>
    <w:p w14:paraId="0224854A" w14:textId="0AECF65E" w:rsidR="004E3525" w:rsidRPr="00CB1D0D" w:rsidRDefault="004E3525" w:rsidP="00274609">
      <w:r w:rsidRPr="00CB1D0D">
        <w:t xml:space="preserve">Faculty </w:t>
      </w:r>
      <w:r w:rsidR="001B79F8" w:rsidRPr="00CB1D0D">
        <w:t xml:space="preserve">FIT </w:t>
      </w:r>
      <w:r w:rsidRPr="00CB1D0D">
        <w:t>Mentor</w:t>
      </w:r>
      <w:r w:rsidR="00880B9E" w:rsidRPr="00CB1D0D">
        <w:t>,</w:t>
      </w:r>
      <w:r w:rsidRPr="00CB1D0D">
        <w:t xml:space="preserve"> </w:t>
      </w:r>
      <w:r w:rsidR="00195547" w:rsidRPr="00CB1D0D">
        <w:t>Michael V. Drake</w:t>
      </w:r>
      <w:r w:rsidRPr="00CB1D0D">
        <w:t xml:space="preserve"> Institute for Teaching and Learning</w:t>
      </w:r>
      <w:r w:rsidR="00FB46FA" w:rsidRPr="00CB1D0D">
        <w:t>, 2019-</w:t>
      </w:r>
      <w:r w:rsidR="009A6B7B" w:rsidRPr="00CB1D0D">
        <w:t>2023</w:t>
      </w:r>
      <w:r w:rsidR="00880B9E" w:rsidRPr="00CB1D0D">
        <w:t>.</w:t>
      </w:r>
    </w:p>
    <w:p w14:paraId="469EC090" w14:textId="79C78926" w:rsidR="009A6B7B" w:rsidRPr="00CB1D0D" w:rsidRDefault="009A6B7B" w:rsidP="00274609">
      <w:pPr>
        <w:rPr>
          <w:color w:val="000000"/>
        </w:rPr>
      </w:pPr>
      <w:r w:rsidRPr="00CB1D0D">
        <w:rPr>
          <w:color w:val="000000"/>
        </w:rPr>
        <w:t>Evaluation of Central Administration Committee (EOCA - University Senate)</w:t>
      </w:r>
      <w:r w:rsidR="00A552D2" w:rsidRPr="00CB1D0D">
        <w:rPr>
          <w:color w:val="000000"/>
        </w:rPr>
        <w:t>, 2022.</w:t>
      </w:r>
    </w:p>
    <w:p w14:paraId="4E1A0BFF" w14:textId="76E57EF2" w:rsidR="001B79F8" w:rsidRPr="00CB1D0D" w:rsidRDefault="001B79F8" w:rsidP="00274609">
      <w:r w:rsidRPr="00CB1D0D">
        <w:t>Graduate Faculty Representative</w:t>
      </w:r>
      <w:r w:rsidR="00CB1D0D" w:rsidRPr="00CB1D0D">
        <w:t>, ongoing</w:t>
      </w:r>
      <w:r w:rsidR="00820915">
        <w:t>.</w:t>
      </w:r>
      <w:r w:rsidR="0005012B" w:rsidRPr="00CB1D0D">
        <w:t xml:space="preserve"> </w:t>
      </w:r>
    </w:p>
    <w:p w14:paraId="584B249B" w14:textId="77777777" w:rsidR="00363898" w:rsidRPr="00CB1D0D" w:rsidRDefault="00274609" w:rsidP="00274609">
      <w:r w:rsidRPr="00CB1D0D">
        <w:t xml:space="preserve">Advisory Committee, Rare Books and Manuscripts Library, The Ohio State </w:t>
      </w:r>
      <w:r w:rsidR="00BC3268" w:rsidRPr="00CB1D0D">
        <w:t xml:space="preserve">University </w:t>
      </w:r>
      <w:r w:rsidR="00BC3268" w:rsidRPr="00CB1D0D">
        <w:tab/>
        <w:t>Libraries, 2010-2013</w:t>
      </w:r>
      <w:r w:rsidRPr="00CB1D0D">
        <w:t>.</w:t>
      </w:r>
    </w:p>
    <w:p w14:paraId="7E39E320" w14:textId="1F20EE94" w:rsidR="00DC3121" w:rsidRPr="00CB1D0D" w:rsidRDefault="00DC3121" w:rsidP="00274609">
      <w:r w:rsidRPr="00CB1D0D">
        <w:t xml:space="preserve">Presidential appointee, Council on the Physical Environment, University Senate, The Ohio State </w:t>
      </w:r>
      <w:r w:rsidRPr="00CB1D0D">
        <w:tab/>
        <w:t>University, 2003-2006.</w:t>
      </w:r>
    </w:p>
    <w:p w14:paraId="4D6D610E" w14:textId="77777777" w:rsidR="004C256A" w:rsidRPr="00CB1D0D" w:rsidRDefault="004C256A" w:rsidP="00274609"/>
    <w:p w14:paraId="46C773AE" w14:textId="77777777" w:rsidR="006722BD" w:rsidRPr="00CB1D0D" w:rsidRDefault="006722BD" w:rsidP="006722BD">
      <w:pPr>
        <w:pStyle w:val="Heading1"/>
        <w:rPr>
          <w:bCs/>
        </w:rPr>
      </w:pPr>
      <w:r w:rsidRPr="00CB1D0D">
        <w:rPr>
          <w:bCs/>
        </w:rPr>
        <w:t xml:space="preserve">COURSES TAUGHT </w:t>
      </w:r>
      <w:r w:rsidRPr="00CB1D0D">
        <w:rPr>
          <w:b w:val="0"/>
        </w:rPr>
        <w:t>(selected)</w:t>
      </w:r>
    </w:p>
    <w:p w14:paraId="5FE0FCE2" w14:textId="77777777" w:rsidR="006722BD" w:rsidRPr="00CB1D0D" w:rsidRDefault="006722BD" w:rsidP="006722BD">
      <w:pPr>
        <w:pStyle w:val="Heading1"/>
        <w:rPr>
          <w:bCs/>
        </w:rPr>
      </w:pPr>
      <w:r w:rsidRPr="00CB1D0D">
        <w:t>Introductory undergraduate courses</w:t>
      </w:r>
    </w:p>
    <w:p w14:paraId="527DA9C5" w14:textId="4E4D4840" w:rsidR="006722BD" w:rsidRPr="00CB1D0D" w:rsidRDefault="004E3525" w:rsidP="006722BD">
      <w:r w:rsidRPr="00CB1D0D">
        <w:rPr>
          <w:i/>
        </w:rPr>
        <w:t xml:space="preserve">Game of Thrones </w:t>
      </w:r>
      <w:r w:rsidRPr="00CB1D0D">
        <w:rPr>
          <w:iCs/>
        </w:rPr>
        <w:t xml:space="preserve">as Literature; </w:t>
      </w:r>
      <w:r w:rsidR="006722BD" w:rsidRPr="00CB1D0D">
        <w:t>Alternative Rock Lyrics as Poems; Colonial and U.S. Literature, Origins to the Present; Colonial and U.S. Literature to 1865; U.S. Literature 1865-Present; Introduction to Poetry</w:t>
      </w:r>
      <w:r w:rsidR="00092B7F" w:rsidRPr="00CB1D0D">
        <w:t xml:space="preserve"> (including honors versions)</w:t>
      </w:r>
      <w:r w:rsidR="006722BD" w:rsidRPr="00CB1D0D">
        <w:t>.</w:t>
      </w:r>
    </w:p>
    <w:p w14:paraId="39E6D20B" w14:textId="77777777" w:rsidR="003C1BE0" w:rsidRPr="00CB1D0D" w:rsidRDefault="003C1BE0" w:rsidP="006722BD">
      <w:pPr>
        <w:rPr>
          <w:b/>
        </w:rPr>
      </w:pPr>
    </w:p>
    <w:p w14:paraId="6714C3EA" w14:textId="77777777" w:rsidR="006722BD" w:rsidRPr="00CB1D0D" w:rsidRDefault="006722BD" w:rsidP="006722BD">
      <w:pPr>
        <w:rPr>
          <w:b/>
        </w:rPr>
      </w:pPr>
      <w:r w:rsidRPr="00CB1D0D">
        <w:rPr>
          <w:b/>
        </w:rPr>
        <w:t>Upper-level undergraduate courses</w:t>
      </w:r>
    </w:p>
    <w:p w14:paraId="5B195689" w14:textId="02B1DBCC" w:rsidR="006722BD" w:rsidRPr="00CB1D0D" w:rsidRDefault="002E11E9" w:rsidP="006722BD">
      <w:r w:rsidRPr="00CB1D0D">
        <w:t>Reconstruction and</w:t>
      </w:r>
      <w:r w:rsidR="006722BD" w:rsidRPr="00CB1D0D">
        <w:t xml:space="preserve"> The Gilded Age; </w:t>
      </w:r>
      <w:r w:rsidR="00820915" w:rsidRPr="00CB1D0D">
        <w:t>Women in Literature: Sarah Piatt and Nineteenth-Century Concepts of Gender;</w:t>
      </w:r>
      <w:r w:rsidR="006722BD" w:rsidRPr="00CB1D0D">
        <w:t xml:space="preserve"> Archival Research Methods and American Literature, 1865-1900 (honors); Alternative Rock Lyrics as Poems; The Age of Realism and Naturalism (honors); Sarah Piatt; </w:t>
      </w:r>
      <w:r w:rsidR="006722BD" w:rsidRPr="00CB1D0D">
        <w:rPr>
          <w:i/>
        </w:rPr>
        <w:t>Moby-Dick</w:t>
      </w:r>
      <w:r w:rsidR="006722BD" w:rsidRPr="00CB1D0D">
        <w:t xml:space="preserve">; Writing about </w:t>
      </w:r>
      <w:r w:rsidR="006722BD" w:rsidRPr="00CB1D0D">
        <w:rPr>
          <w:i/>
        </w:rPr>
        <w:t>Moby-Dick</w:t>
      </w:r>
      <w:r w:rsidR="006722BD" w:rsidRPr="00CB1D0D">
        <w:t xml:space="preserve"> (honors); Herman Melville; Special Topics in American Poetry, 1800-1900 (</w:t>
      </w:r>
      <w:r w:rsidR="00092B7F" w:rsidRPr="00CB1D0D">
        <w:t xml:space="preserve">including </w:t>
      </w:r>
      <w:r w:rsidR="006722BD" w:rsidRPr="00CB1D0D">
        <w:t>honors versions); Colonial and U.S. Literature to 1830; U.S. Literature 1830-1865; U.S. Literature 1865-1914.</w:t>
      </w:r>
    </w:p>
    <w:p w14:paraId="76199CC2" w14:textId="77777777" w:rsidR="006722BD" w:rsidRPr="00CB1D0D" w:rsidRDefault="006722BD" w:rsidP="006722BD">
      <w:pPr>
        <w:rPr>
          <w:b/>
        </w:rPr>
      </w:pPr>
    </w:p>
    <w:p w14:paraId="4F9FBA42" w14:textId="77777777" w:rsidR="006722BD" w:rsidRPr="00CB1D0D" w:rsidRDefault="006722BD" w:rsidP="006722BD">
      <w:pPr>
        <w:rPr>
          <w:b/>
        </w:rPr>
      </w:pPr>
      <w:r w:rsidRPr="00CB1D0D">
        <w:rPr>
          <w:b/>
        </w:rPr>
        <w:t>Undergraduate writing courses</w:t>
      </w:r>
    </w:p>
    <w:p w14:paraId="099F51F2" w14:textId="5919A2D4" w:rsidR="006722BD" w:rsidRPr="00CB1D0D" w:rsidRDefault="00092B7F" w:rsidP="006722BD">
      <w:r w:rsidRPr="00CB1D0D">
        <w:t xml:space="preserve">First-, second-, and third-year writing (including </w:t>
      </w:r>
      <w:r w:rsidR="006722BD" w:rsidRPr="00CB1D0D">
        <w:t>honors versions</w:t>
      </w:r>
      <w:r w:rsidRPr="00CB1D0D">
        <w:t>).</w:t>
      </w:r>
    </w:p>
    <w:p w14:paraId="40176909" w14:textId="77777777" w:rsidR="00870A91" w:rsidRPr="00CB1D0D" w:rsidRDefault="00870A91" w:rsidP="006722BD">
      <w:pPr>
        <w:rPr>
          <w:b/>
        </w:rPr>
      </w:pPr>
    </w:p>
    <w:p w14:paraId="5D2559FB" w14:textId="77777777" w:rsidR="006722BD" w:rsidRPr="00CB1D0D" w:rsidRDefault="006722BD" w:rsidP="006722BD">
      <w:pPr>
        <w:rPr>
          <w:b/>
        </w:rPr>
      </w:pPr>
      <w:r w:rsidRPr="00CB1D0D">
        <w:rPr>
          <w:b/>
        </w:rPr>
        <w:t>Graduate courses</w:t>
      </w:r>
    </w:p>
    <w:p w14:paraId="1645A95E" w14:textId="09568185" w:rsidR="00854C73" w:rsidRPr="00CB1D0D" w:rsidRDefault="006722BD" w:rsidP="00274609">
      <w:r w:rsidRPr="00CB1D0D">
        <w:t xml:space="preserve">Archival Research Methods; </w:t>
      </w:r>
      <w:r w:rsidR="00805E68" w:rsidRPr="00CB1D0D">
        <w:t>Rethinking the Post-Civil War Era</w:t>
      </w:r>
      <w:r w:rsidR="00870A91" w:rsidRPr="00CB1D0D">
        <w:t>, 1866-1900</w:t>
      </w:r>
      <w:r w:rsidRPr="00CB1D0D">
        <w:t xml:space="preserve">; U.S. Poetry, 1865-1900; Introduction to Graduate Study in American Literature, 1840-1914; </w:t>
      </w:r>
      <w:r w:rsidR="00805E68" w:rsidRPr="00CB1D0D">
        <w:t xml:space="preserve">Introduction to Graduate Study in American Literature, 1840-1914 </w:t>
      </w:r>
      <w:r w:rsidR="00611D43" w:rsidRPr="00CB1D0D">
        <w:t>(</w:t>
      </w:r>
      <w:r w:rsidR="00870A91" w:rsidRPr="00CB1D0D">
        <w:t>for secondary</w:t>
      </w:r>
      <w:r w:rsidR="00805E68" w:rsidRPr="00CB1D0D">
        <w:t>-school</w:t>
      </w:r>
      <w:r w:rsidR="00870A91" w:rsidRPr="00CB1D0D">
        <w:t xml:space="preserve"> </w:t>
      </w:r>
      <w:r w:rsidR="0005012B" w:rsidRPr="00CB1D0D">
        <w:t xml:space="preserve">teachers seeking </w:t>
      </w:r>
      <w:r w:rsidR="00870A91" w:rsidRPr="00CB1D0D">
        <w:t xml:space="preserve">College Credit Plus </w:t>
      </w:r>
      <w:r w:rsidR="0005012B" w:rsidRPr="00CB1D0D">
        <w:t>certification</w:t>
      </w:r>
      <w:r w:rsidR="00611D43" w:rsidRPr="00CB1D0D">
        <w:t>)</w:t>
      </w:r>
      <w:r w:rsidR="00870A91" w:rsidRPr="00CB1D0D">
        <w:t xml:space="preserve">; </w:t>
      </w:r>
      <w:r w:rsidRPr="00CB1D0D">
        <w:t xml:space="preserve">Nineteenth-century American </w:t>
      </w:r>
      <w:r w:rsidR="00870A91" w:rsidRPr="00CB1D0D">
        <w:t>L</w:t>
      </w:r>
      <w:r w:rsidRPr="00CB1D0D">
        <w:t xml:space="preserve">iterature: The Field, the Institution, and Canon Formation, 1870-1950; Nineteenth-century American poetry; </w:t>
      </w:r>
      <w:r w:rsidR="002E11E9" w:rsidRPr="00CB1D0D">
        <w:t xml:space="preserve">Herman </w:t>
      </w:r>
      <w:r w:rsidRPr="00CB1D0D">
        <w:t>Melville</w:t>
      </w:r>
      <w:r w:rsidR="00870A91" w:rsidRPr="00CB1D0D">
        <w:t>.</w:t>
      </w:r>
    </w:p>
    <w:sectPr w:rsidR="00854C73" w:rsidRPr="00CB1D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0733"/>
    <w:multiLevelType w:val="hybridMultilevel"/>
    <w:tmpl w:val="F03CB3AA"/>
    <w:lvl w:ilvl="0" w:tplc="33F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1"/>
    <w:rsid w:val="00003167"/>
    <w:rsid w:val="00007E9F"/>
    <w:rsid w:val="0001731E"/>
    <w:rsid w:val="00022678"/>
    <w:rsid w:val="0002493D"/>
    <w:rsid w:val="000278FF"/>
    <w:rsid w:val="00034625"/>
    <w:rsid w:val="00034FDF"/>
    <w:rsid w:val="00036428"/>
    <w:rsid w:val="00043C85"/>
    <w:rsid w:val="0005012B"/>
    <w:rsid w:val="00050D84"/>
    <w:rsid w:val="00063486"/>
    <w:rsid w:val="00072066"/>
    <w:rsid w:val="00092B7F"/>
    <w:rsid w:val="0009668D"/>
    <w:rsid w:val="000B0C0B"/>
    <w:rsid w:val="000C0793"/>
    <w:rsid w:val="000C41D6"/>
    <w:rsid w:val="000D73F7"/>
    <w:rsid w:val="000F50DF"/>
    <w:rsid w:val="001255D3"/>
    <w:rsid w:val="00136018"/>
    <w:rsid w:val="001361B0"/>
    <w:rsid w:val="0014511C"/>
    <w:rsid w:val="00147970"/>
    <w:rsid w:val="001604D8"/>
    <w:rsid w:val="001608FA"/>
    <w:rsid w:val="001665CF"/>
    <w:rsid w:val="00195547"/>
    <w:rsid w:val="001B79F8"/>
    <w:rsid w:val="001C5245"/>
    <w:rsid w:val="001D79B0"/>
    <w:rsid w:val="001E6AF2"/>
    <w:rsid w:val="001F67BB"/>
    <w:rsid w:val="001F784D"/>
    <w:rsid w:val="002042B9"/>
    <w:rsid w:val="00213C0B"/>
    <w:rsid w:val="00215FC7"/>
    <w:rsid w:val="0025011F"/>
    <w:rsid w:val="002556FC"/>
    <w:rsid w:val="0026026E"/>
    <w:rsid w:val="00274609"/>
    <w:rsid w:val="00275621"/>
    <w:rsid w:val="00280F4A"/>
    <w:rsid w:val="00285A34"/>
    <w:rsid w:val="00295FE8"/>
    <w:rsid w:val="002A0958"/>
    <w:rsid w:val="002A52AB"/>
    <w:rsid w:val="002A6236"/>
    <w:rsid w:val="002B2979"/>
    <w:rsid w:val="002C021C"/>
    <w:rsid w:val="002C2F8C"/>
    <w:rsid w:val="002C6B09"/>
    <w:rsid w:val="002D6213"/>
    <w:rsid w:val="002E11E9"/>
    <w:rsid w:val="002E2212"/>
    <w:rsid w:val="002E54AA"/>
    <w:rsid w:val="002E6358"/>
    <w:rsid w:val="00300AEE"/>
    <w:rsid w:val="0031294C"/>
    <w:rsid w:val="003161EC"/>
    <w:rsid w:val="00317A5F"/>
    <w:rsid w:val="003300DB"/>
    <w:rsid w:val="003429AA"/>
    <w:rsid w:val="00342A9F"/>
    <w:rsid w:val="00363898"/>
    <w:rsid w:val="00364025"/>
    <w:rsid w:val="00364172"/>
    <w:rsid w:val="00364506"/>
    <w:rsid w:val="00374318"/>
    <w:rsid w:val="00374C85"/>
    <w:rsid w:val="003854AA"/>
    <w:rsid w:val="00393F9A"/>
    <w:rsid w:val="003A1827"/>
    <w:rsid w:val="003A6207"/>
    <w:rsid w:val="003B0B03"/>
    <w:rsid w:val="003B3585"/>
    <w:rsid w:val="003C1BE0"/>
    <w:rsid w:val="003C24A2"/>
    <w:rsid w:val="003C4DB8"/>
    <w:rsid w:val="003C6FD9"/>
    <w:rsid w:val="003D73FA"/>
    <w:rsid w:val="003D74BF"/>
    <w:rsid w:val="003E34E0"/>
    <w:rsid w:val="003E5590"/>
    <w:rsid w:val="003E7951"/>
    <w:rsid w:val="003F767C"/>
    <w:rsid w:val="0040776A"/>
    <w:rsid w:val="0041405C"/>
    <w:rsid w:val="00420A68"/>
    <w:rsid w:val="004318F1"/>
    <w:rsid w:val="00434C84"/>
    <w:rsid w:val="00450B7D"/>
    <w:rsid w:val="004567A3"/>
    <w:rsid w:val="00462831"/>
    <w:rsid w:val="004642DF"/>
    <w:rsid w:val="00467C2D"/>
    <w:rsid w:val="004800A7"/>
    <w:rsid w:val="0048151C"/>
    <w:rsid w:val="0048201F"/>
    <w:rsid w:val="00491309"/>
    <w:rsid w:val="004A453A"/>
    <w:rsid w:val="004B0E94"/>
    <w:rsid w:val="004C256A"/>
    <w:rsid w:val="004C4F06"/>
    <w:rsid w:val="004D325D"/>
    <w:rsid w:val="004D5472"/>
    <w:rsid w:val="004E3525"/>
    <w:rsid w:val="004E3EBD"/>
    <w:rsid w:val="004E53C6"/>
    <w:rsid w:val="004F0C96"/>
    <w:rsid w:val="004F2275"/>
    <w:rsid w:val="004F5DB1"/>
    <w:rsid w:val="00503224"/>
    <w:rsid w:val="00517F89"/>
    <w:rsid w:val="00530574"/>
    <w:rsid w:val="00557B18"/>
    <w:rsid w:val="00560778"/>
    <w:rsid w:val="0057525D"/>
    <w:rsid w:val="00582C17"/>
    <w:rsid w:val="005A1831"/>
    <w:rsid w:val="005A679D"/>
    <w:rsid w:val="005B0D93"/>
    <w:rsid w:val="005C252D"/>
    <w:rsid w:val="005D5453"/>
    <w:rsid w:val="005D6726"/>
    <w:rsid w:val="005D7699"/>
    <w:rsid w:val="005E35FB"/>
    <w:rsid w:val="005E6AEA"/>
    <w:rsid w:val="005F5214"/>
    <w:rsid w:val="0061014B"/>
    <w:rsid w:val="00611D43"/>
    <w:rsid w:val="0061462D"/>
    <w:rsid w:val="00640D15"/>
    <w:rsid w:val="00643BE4"/>
    <w:rsid w:val="006468D8"/>
    <w:rsid w:val="00651172"/>
    <w:rsid w:val="006722BD"/>
    <w:rsid w:val="006728F9"/>
    <w:rsid w:val="006957EB"/>
    <w:rsid w:val="00695CE1"/>
    <w:rsid w:val="006A1ECE"/>
    <w:rsid w:val="006A217F"/>
    <w:rsid w:val="006B1B8A"/>
    <w:rsid w:val="006B4DBF"/>
    <w:rsid w:val="006D0DDB"/>
    <w:rsid w:val="006D75D0"/>
    <w:rsid w:val="006E126A"/>
    <w:rsid w:val="006E2265"/>
    <w:rsid w:val="006F0066"/>
    <w:rsid w:val="006F02F2"/>
    <w:rsid w:val="006F03E5"/>
    <w:rsid w:val="006F21DA"/>
    <w:rsid w:val="006F314C"/>
    <w:rsid w:val="00700260"/>
    <w:rsid w:val="00712A35"/>
    <w:rsid w:val="00715903"/>
    <w:rsid w:val="00724426"/>
    <w:rsid w:val="00727E41"/>
    <w:rsid w:val="00731755"/>
    <w:rsid w:val="007340D5"/>
    <w:rsid w:val="00764A45"/>
    <w:rsid w:val="00770C00"/>
    <w:rsid w:val="00797BE9"/>
    <w:rsid w:val="00797F18"/>
    <w:rsid w:val="007A211B"/>
    <w:rsid w:val="007A3763"/>
    <w:rsid w:val="007B3608"/>
    <w:rsid w:val="007C2FD8"/>
    <w:rsid w:val="007D6A79"/>
    <w:rsid w:val="007E6A88"/>
    <w:rsid w:val="0080410B"/>
    <w:rsid w:val="00805E68"/>
    <w:rsid w:val="00814BC6"/>
    <w:rsid w:val="00814C09"/>
    <w:rsid w:val="00817C79"/>
    <w:rsid w:val="00820915"/>
    <w:rsid w:val="00821041"/>
    <w:rsid w:val="00824EEC"/>
    <w:rsid w:val="00831DED"/>
    <w:rsid w:val="00834BEF"/>
    <w:rsid w:val="00840E04"/>
    <w:rsid w:val="00847168"/>
    <w:rsid w:val="00850397"/>
    <w:rsid w:val="00853378"/>
    <w:rsid w:val="00854C73"/>
    <w:rsid w:val="00855551"/>
    <w:rsid w:val="00863C9B"/>
    <w:rsid w:val="00870606"/>
    <w:rsid w:val="00870A91"/>
    <w:rsid w:val="0087399D"/>
    <w:rsid w:val="0087438D"/>
    <w:rsid w:val="00880B9E"/>
    <w:rsid w:val="008830BD"/>
    <w:rsid w:val="00886AC3"/>
    <w:rsid w:val="00887D24"/>
    <w:rsid w:val="008B6D98"/>
    <w:rsid w:val="008D22BF"/>
    <w:rsid w:val="0092051E"/>
    <w:rsid w:val="0092770E"/>
    <w:rsid w:val="00931147"/>
    <w:rsid w:val="00945616"/>
    <w:rsid w:val="0094681A"/>
    <w:rsid w:val="0095029F"/>
    <w:rsid w:val="00975123"/>
    <w:rsid w:val="00983807"/>
    <w:rsid w:val="00994C44"/>
    <w:rsid w:val="009959E6"/>
    <w:rsid w:val="009A327C"/>
    <w:rsid w:val="009A6B7B"/>
    <w:rsid w:val="009B13F6"/>
    <w:rsid w:val="009B3ADB"/>
    <w:rsid w:val="009C6201"/>
    <w:rsid w:val="009E305E"/>
    <w:rsid w:val="009E5AD4"/>
    <w:rsid w:val="00A03E80"/>
    <w:rsid w:val="00A073D5"/>
    <w:rsid w:val="00A0785B"/>
    <w:rsid w:val="00A11DFF"/>
    <w:rsid w:val="00A15404"/>
    <w:rsid w:val="00A23C8F"/>
    <w:rsid w:val="00A359D4"/>
    <w:rsid w:val="00A359D9"/>
    <w:rsid w:val="00A37A5B"/>
    <w:rsid w:val="00A53A2F"/>
    <w:rsid w:val="00A552D2"/>
    <w:rsid w:val="00A86DB7"/>
    <w:rsid w:val="00A87645"/>
    <w:rsid w:val="00AA24FC"/>
    <w:rsid w:val="00AA5FFA"/>
    <w:rsid w:val="00AB3F7A"/>
    <w:rsid w:val="00AB58FA"/>
    <w:rsid w:val="00AC2491"/>
    <w:rsid w:val="00AC4872"/>
    <w:rsid w:val="00AD3E92"/>
    <w:rsid w:val="00AE3E93"/>
    <w:rsid w:val="00AE4C29"/>
    <w:rsid w:val="00AE5869"/>
    <w:rsid w:val="00B022B7"/>
    <w:rsid w:val="00B1117B"/>
    <w:rsid w:val="00B13333"/>
    <w:rsid w:val="00B23942"/>
    <w:rsid w:val="00B27FFB"/>
    <w:rsid w:val="00B31ABE"/>
    <w:rsid w:val="00B36414"/>
    <w:rsid w:val="00B40966"/>
    <w:rsid w:val="00B440E8"/>
    <w:rsid w:val="00B44E90"/>
    <w:rsid w:val="00B64673"/>
    <w:rsid w:val="00B7359A"/>
    <w:rsid w:val="00B80570"/>
    <w:rsid w:val="00BA4A88"/>
    <w:rsid w:val="00BA5231"/>
    <w:rsid w:val="00BB3767"/>
    <w:rsid w:val="00BC0C6A"/>
    <w:rsid w:val="00BC3268"/>
    <w:rsid w:val="00BC7501"/>
    <w:rsid w:val="00BD6453"/>
    <w:rsid w:val="00BE65F2"/>
    <w:rsid w:val="00BF1F72"/>
    <w:rsid w:val="00C17409"/>
    <w:rsid w:val="00C17685"/>
    <w:rsid w:val="00C21496"/>
    <w:rsid w:val="00C2167B"/>
    <w:rsid w:val="00C62662"/>
    <w:rsid w:val="00C657F8"/>
    <w:rsid w:val="00C6742C"/>
    <w:rsid w:val="00C7236F"/>
    <w:rsid w:val="00C72797"/>
    <w:rsid w:val="00C81A7C"/>
    <w:rsid w:val="00CB0D73"/>
    <w:rsid w:val="00CB1D0D"/>
    <w:rsid w:val="00CB54A4"/>
    <w:rsid w:val="00CB6C71"/>
    <w:rsid w:val="00CC071F"/>
    <w:rsid w:val="00CC30F8"/>
    <w:rsid w:val="00CD0668"/>
    <w:rsid w:val="00CE3EF9"/>
    <w:rsid w:val="00CE77E3"/>
    <w:rsid w:val="00CE7931"/>
    <w:rsid w:val="00CF2A57"/>
    <w:rsid w:val="00CF2C98"/>
    <w:rsid w:val="00CF3834"/>
    <w:rsid w:val="00CF3C2B"/>
    <w:rsid w:val="00CF4278"/>
    <w:rsid w:val="00CF7C35"/>
    <w:rsid w:val="00D060B1"/>
    <w:rsid w:val="00D11AF3"/>
    <w:rsid w:val="00D22B47"/>
    <w:rsid w:val="00D26089"/>
    <w:rsid w:val="00D2707C"/>
    <w:rsid w:val="00D36DC8"/>
    <w:rsid w:val="00D45124"/>
    <w:rsid w:val="00D463CA"/>
    <w:rsid w:val="00D51EEC"/>
    <w:rsid w:val="00D54B38"/>
    <w:rsid w:val="00D652ED"/>
    <w:rsid w:val="00D66AE2"/>
    <w:rsid w:val="00DA1F20"/>
    <w:rsid w:val="00DA4448"/>
    <w:rsid w:val="00DB70CF"/>
    <w:rsid w:val="00DC3121"/>
    <w:rsid w:val="00DD18EA"/>
    <w:rsid w:val="00DD7986"/>
    <w:rsid w:val="00DE1390"/>
    <w:rsid w:val="00DE1B77"/>
    <w:rsid w:val="00E06D0B"/>
    <w:rsid w:val="00E13B11"/>
    <w:rsid w:val="00E145E8"/>
    <w:rsid w:val="00E17C45"/>
    <w:rsid w:val="00E17DA1"/>
    <w:rsid w:val="00E2241C"/>
    <w:rsid w:val="00E457D3"/>
    <w:rsid w:val="00E62D71"/>
    <w:rsid w:val="00E6669F"/>
    <w:rsid w:val="00E66D37"/>
    <w:rsid w:val="00E75E71"/>
    <w:rsid w:val="00E80683"/>
    <w:rsid w:val="00E91BD8"/>
    <w:rsid w:val="00E96B7A"/>
    <w:rsid w:val="00EA3937"/>
    <w:rsid w:val="00EA4496"/>
    <w:rsid w:val="00EA617D"/>
    <w:rsid w:val="00EA6AC6"/>
    <w:rsid w:val="00EB387B"/>
    <w:rsid w:val="00ED0BB7"/>
    <w:rsid w:val="00EE1982"/>
    <w:rsid w:val="00EE74EB"/>
    <w:rsid w:val="00EE7953"/>
    <w:rsid w:val="00EF4479"/>
    <w:rsid w:val="00EF5E93"/>
    <w:rsid w:val="00EF7D61"/>
    <w:rsid w:val="00F029B1"/>
    <w:rsid w:val="00F15B03"/>
    <w:rsid w:val="00F20759"/>
    <w:rsid w:val="00F44483"/>
    <w:rsid w:val="00F44D33"/>
    <w:rsid w:val="00F461C6"/>
    <w:rsid w:val="00F50BF4"/>
    <w:rsid w:val="00F70821"/>
    <w:rsid w:val="00F7196D"/>
    <w:rsid w:val="00F71E4E"/>
    <w:rsid w:val="00F728AF"/>
    <w:rsid w:val="00F8785D"/>
    <w:rsid w:val="00FA7528"/>
    <w:rsid w:val="00FB23D8"/>
    <w:rsid w:val="00FB46FA"/>
    <w:rsid w:val="00FC58BA"/>
    <w:rsid w:val="00FD5FC1"/>
    <w:rsid w:val="00FF24DA"/>
    <w:rsid w:val="00FF32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4735E"/>
  <w15:docId w15:val="{944BD186-761C-484C-BC31-472B0D05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582C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0546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34625"/>
    <w:rPr>
      <w:color w:val="800080"/>
      <w:u w:val="single"/>
    </w:rPr>
  </w:style>
  <w:style w:type="character" w:styleId="UnresolvedMention">
    <w:name w:val="Unresolved Mention"/>
    <w:uiPriority w:val="47"/>
    <w:rsid w:val="00450B7D"/>
    <w:rPr>
      <w:color w:val="808080"/>
      <w:shd w:val="clear" w:color="auto" w:fill="E6E6E6"/>
    </w:rPr>
  </w:style>
  <w:style w:type="character" w:customStyle="1" w:styleId="markb1lter3xy">
    <w:name w:val="markb1lter3xy"/>
    <w:basedOn w:val="DefaultParagraphFont"/>
    <w:rsid w:val="005C252D"/>
  </w:style>
  <w:style w:type="paragraph" w:styleId="NormalWeb">
    <w:name w:val="Normal (Web)"/>
    <w:basedOn w:val="Normal"/>
    <w:uiPriority w:val="99"/>
    <w:unhideWhenUsed/>
    <w:rsid w:val="00611D43"/>
    <w:pPr>
      <w:spacing w:before="100" w:beforeAutospacing="1" w:after="100" w:afterAutospacing="1"/>
    </w:pPr>
  </w:style>
  <w:style w:type="character" w:customStyle="1" w:styleId="product-headertitle">
    <w:name w:val="product-header__title"/>
    <w:basedOn w:val="DefaultParagraphFont"/>
    <w:rsid w:val="003A1827"/>
  </w:style>
  <w:style w:type="character" w:customStyle="1" w:styleId="product-headeridentity">
    <w:name w:val="product-header__identity"/>
    <w:basedOn w:val="DefaultParagraphFont"/>
    <w:rsid w:val="003A1827"/>
  </w:style>
  <w:style w:type="paragraph" w:styleId="ListParagraph">
    <w:name w:val="List Paragraph"/>
    <w:basedOn w:val="Normal"/>
    <w:uiPriority w:val="34"/>
    <w:qFormat/>
    <w:rsid w:val="001D79B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1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osu.edu/handle/1811/909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b.osu.edu/handle/1811/870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b.osu.edu/handle/1811/870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ideuma.wordpres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bonnetsatdawn/s45-e7-the-lost-poetry-of-sarah-piatt-with-pro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5066</Words>
  <Characters>25128</Characters>
  <Application>Microsoft Office Word</Application>
  <DocSecurity>0</DocSecurity>
  <Lines>483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RENKER</vt:lpstr>
    </vt:vector>
  </TitlesOfParts>
  <Company>Ohio State University</Company>
  <LinksUpToDate>false</LinksUpToDate>
  <CharactersWithSpaces>30049</CharactersWithSpaces>
  <SharedDoc>false</SharedDoc>
  <HLinks>
    <vt:vector size="18" baseType="variant">
      <vt:variant>
        <vt:i4>720990</vt:i4>
      </vt:variant>
      <vt:variant>
        <vt:i4>6</vt:i4>
      </vt:variant>
      <vt:variant>
        <vt:i4>0</vt:i4>
      </vt:variant>
      <vt:variant>
        <vt:i4>5</vt:i4>
      </vt:variant>
      <vt:variant>
        <vt:lpwstr>https://kb.osu.edu/handle/1811/87056</vt:lpwstr>
      </vt:variant>
      <vt:variant>
        <vt:lpwstr/>
      </vt:variant>
      <vt:variant>
        <vt:i4>655454</vt:i4>
      </vt:variant>
      <vt:variant>
        <vt:i4>3</vt:i4>
      </vt:variant>
      <vt:variant>
        <vt:i4>0</vt:i4>
      </vt:variant>
      <vt:variant>
        <vt:i4>5</vt:i4>
      </vt:variant>
      <vt:variant>
        <vt:lpwstr>https://kb.osu.edu/handle/1811/87057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https://kb.osu.edu/handle/1811/87055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RENKER</dc:title>
  <dc:subject/>
  <dc:creator>elizabeth renker</dc:creator>
  <cp:keywords/>
  <dc:description/>
  <cp:lastModifiedBy>Renker, Elizabeth</cp:lastModifiedBy>
  <cp:revision>3</cp:revision>
  <cp:lastPrinted>2013-06-18T14:25:00Z</cp:lastPrinted>
  <dcterms:created xsi:type="dcterms:W3CDTF">2026-01-01T16:46:00Z</dcterms:created>
  <dcterms:modified xsi:type="dcterms:W3CDTF">2026-01-05T14:38:00Z</dcterms:modified>
</cp:coreProperties>
</file>