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EEE0" w14:textId="77777777" w:rsidR="00D12F59" w:rsidRPr="00A85D1F" w:rsidRDefault="00925708" w:rsidP="00925708">
      <w:pPr>
        <w:jc w:val="center"/>
        <w:rPr>
          <w:rFonts w:ascii="Garamond" w:hAnsi="Garamond"/>
          <w:b/>
          <w:sz w:val="28"/>
          <w:szCs w:val="28"/>
        </w:rPr>
      </w:pPr>
      <w:r w:rsidRPr="00A85D1F">
        <w:rPr>
          <w:rFonts w:ascii="Garamond" w:hAnsi="Garamond"/>
          <w:b/>
          <w:sz w:val="28"/>
          <w:szCs w:val="28"/>
        </w:rPr>
        <w:t xml:space="preserve">Elizabeth Zeman </w:t>
      </w:r>
      <w:proofErr w:type="spellStart"/>
      <w:r w:rsidRPr="00A85D1F">
        <w:rPr>
          <w:rFonts w:ascii="Garamond" w:hAnsi="Garamond"/>
          <w:b/>
          <w:sz w:val="28"/>
          <w:szCs w:val="28"/>
        </w:rPr>
        <w:t>Kolkovich</w:t>
      </w:r>
      <w:proofErr w:type="spellEnd"/>
    </w:p>
    <w:p w14:paraId="5C71592D" w14:textId="24C86750" w:rsidR="00D12F59" w:rsidRPr="00A85D1F" w:rsidRDefault="000D5A9C" w:rsidP="00925708">
      <w:pPr>
        <w:jc w:val="center"/>
        <w:rPr>
          <w:rFonts w:ascii="Garamond" w:hAnsi="Garamond"/>
          <w:szCs w:val="28"/>
        </w:rPr>
      </w:pPr>
      <w:r w:rsidRPr="00A85D1F">
        <w:rPr>
          <w:rFonts w:ascii="Garamond" w:hAnsi="Garamond"/>
          <w:szCs w:val="28"/>
        </w:rPr>
        <w:t>1760 University Drive</w:t>
      </w:r>
    </w:p>
    <w:p w14:paraId="085AF728" w14:textId="425D666A" w:rsidR="000D5A9C" w:rsidRPr="00A85D1F" w:rsidRDefault="000D5A9C" w:rsidP="00925708">
      <w:pPr>
        <w:jc w:val="center"/>
        <w:rPr>
          <w:rFonts w:ascii="Garamond" w:hAnsi="Garamond"/>
          <w:szCs w:val="28"/>
        </w:rPr>
      </w:pPr>
      <w:r w:rsidRPr="00A85D1F">
        <w:rPr>
          <w:rFonts w:ascii="Garamond" w:hAnsi="Garamond"/>
          <w:szCs w:val="28"/>
        </w:rPr>
        <w:t>Mansfield, OH 44906</w:t>
      </w:r>
    </w:p>
    <w:p w14:paraId="03770159" w14:textId="77777777" w:rsidR="00925708" w:rsidRPr="00A85D1F" w:rsidRDefault="00D12F59" w:rsidP="00925708">
      <w:pPr>
        <w:jc w:val="center"/>
        <w:rPr>
          <w:rFonts w:ascii="Garamond" w:hAnsi="Garamond"/>
          <w:szCs w:val="28"/>
        </w:rPr>
      </w:pPr>
      <w:r w:rsidRPr="00A85D1F">
        <w:rPr>
          <w:rFonts w:ascii="Garamond" w:hAnsi="Garamond"/>
          <w:szCs w:val="28"/>
        </w:rPr>
        <w:t>kolkovich.1@osu.edu</w:t>
      </w:r>
    </w:p>
    <w:p w14:paraId="077B5953" w14:textId="77777777" w:rsidR="00925708" w:rsidRPr="00A85D1F" w:rsidRDefault="00925708" w:rsidP="00925708">
      <w:pPr>
        <w:jc w:val="center"/>
        <w:rPr>
          <w:rFonts w:ascii="Garamond" w:hAnsi="Garamond"/>
          <w:szCs w:val="28"/>
        </w:rPr>
      </w:pPr>
    </w:p>
    <w:p w14:paraId="70CB3FEE" w14:textId="4F44F140" w:rsidR="001A5BF9" w:rsidRPr="00A85D1F" w:rsidRDefault="001A5BF9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EDUCATION</w:t>
      </w:r>
    </w:p>
    <w:p w14:paraId="15E66337" w14:textId="77777777" w:rsidR="001A5BF9" w:rsidRPr="00A85D1F" w:rsidRDefault="001A5BF9">
      <w:pPr>
        <w:rPr>
          <w:rFonts w:ascii="Garamond" w:hAnsi="Garamond"/>
        </w:rPr>
      </w:pPr>
    </w:p>
    <w:p w14:paraId="56B65F86" w14:textId="4E528DD5" w:rsidR="00925708" w:rsidRPr="00A85D1F" w:rsidRDefault="00DD7941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Ph.D., English, </w:t>
      </w:r>
      <w:r w:rsidR="00925708" w:rsidRPr="00A85D1F">
        <w:rPr>
          <w:rFonts w:ascii="Garamond" w:hAnsi="Garamond"/>
        </w:rPr>
        <w:t>University o</w:t>
      </w:r>
      <w:r w:rsidR="00AC6DE7" w:rsidRPr="00A85D1F">
        <w:rPr>
          <w:rFonts w:ascii="Garamond" w:hAnsi="Garamond"/>
        </w:rPr>
        <w:t>f Illinois</w:t>
      </w:r>
      <w:r w:rsidR="00942F7E">
        <w:rPr>
          <w:rFonts w:ascii="Garamond" w:hAnsi="Garamond"/>
        </w:rPr>
        <w:tab/>
      </w:r>
      <w:r w:rsidRPr="00A85D1F">
        <w:rPr>
          <w:rFonts w:ascii="Garamond" w:hAnsi="Garamond"/>
        </w:rPr>
        <w:tab/>
      </w:r>
      <w:r w:rsidRPr="00A85D1F">
        <w:rPr>
          <w:rFonts w:ascii="Garamond" w:hAnsi="Garamond"/>
        </w:rPr>
        <w:tab/>
      </w:r>
      <w:r w:rsidR="00942F7E">
        <w:rPr>
          <w:rFonts w:ascii="Garamond" w:hAnsi="Garamond"/>
        </w:rPr>
        <w:tab/>
      </w:r>
      <w:r w:rsidRPr="00A85D1F">
        <w:rPr>
          <w:rFonts w:ascii="Garamond" w:hAnsi="Garamond"/>
        </w:rPr>
        <w:tab/>
      </w:r>
      <w:r w:rsidRPr="00A85D1F">
        <w:rPr>
          <w:rFonts w:ascii="Garamond" w:hAnsi="Garamond"/>
        </w:rPr>
        <w:tab/>
      </w:r>
      <w:r w:rsidRPr="00A85D1F">
        <w:rPr>
          <w:rFonts w:ascii="Garamond" w:hAnsi="Garamond"/>
        </w:rPr>
        <w:tab/>
        <w:t>2009</w:t>
      </w:r>
    </w:p>
    <w:p w14:paraId="2D7B7D82" w14:textId="5017FDB1" w:rsidR="00DD7941" w:rsidRPr="00A85D1F" w:rsidRDefault="00DD7941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M.A., English, </w:t>
      </w:r>
      <w:r w:rsidR="00925708" w:rsidRPr="00A85D1F">
        <w:rPr>
          <w:rFonts w:ascii="Garamond" w:hAnsi="Garamond"/>
        </w:rPr>
        <w:t>University o</w:t>
      </w:r>
      <w:r w:rsidR="00A13670" w:rsidRPr="00A85D1F">
        <w:rPr>
          <w:rFonts w:ascii="Garamond" w:hAnsi="Garamond"/>
        </w:rPr>
        <w:t>f Illinois</w:t>
      </w:r>
      <w:r w:rsidRPr="00A85D1F">
        <w:rPr>
          <w:rFonts w:ascii="Garamond" w:hAnsi="Garamond"/>
        </w:rPr>
        <w:tab/>
      </w:r>
      <w:r w:rsidR="00942F7E">
        <w:rPr>
          <w:rFonts w:ascii="Garamond" w:hAnsi="Garamond"/>
        </w:rPr>
        <w:tab/>
      </w:r>
      <w:r w:rsidRPr="00A85D1F">
        <w:rPr>
          <w:rFonts w:ascii="Garamond" w:hAnsi="Garamond"/>
        </w:rPr>
        <w:tab/>
      </w:r>
      <w:r w:rsidR="00942F7E">
        <w:rPr>
          <w:rFonts w:ascii="Garamond" w:hAnsi="Garamond"/>
        </w:rPr>
        <w:tab/>
      </w:r>
      <w:r w:rsidRPr="00A85D1F">
        <w:rPr>
          <w:rFonts w:ascii="Garamond" w:hAnsi="Garamond"/>
        </w:rPr>
        <w:tab/>
      </w:r>
      <w:r w:rsidRPr="00A85D1F">
        <w:rPr>
          <w:rFonts w:ascii="Garamond" w:hAnsi="Garamond"/>
        </w:rPr>
        <w:tab/>
      </w:r>
      <w:r w:rsidR="00A85D1F">
        <w:rPr>
          <w:rFonts w:ascii="Garamond" w:hAnsi="Garamond"/>
        </w:rPr>
        <w:tab/>
      </w:r>
      <w:r w:rsidRPr="00A85D1F">
        <w:rPr>
          <w:rFonts w:ascii="Garamond" w:hAnsi="Garamond"/>
        </w:rPr>
        <w:t>2004</w:t>
      </w:r>
    </w:p>
    <w:p w14:paraId="614EC3D1" w14:textId="043CB162" w:rsidR="00677257" w:rsidRPr="00A85D1F" w:rsidRDefault="00447CEC" w:rsidP="001F11D1">
      <w:pPr>
        <w:rPr>
          <w:rFonts w:ascii="Garamond" w:hAnsi="Garamond"/>
        </w:rPr>
      </w:pPr>
      <w:r w:rsidRPr="00A85D1F">
        <w:rPr>
          <w:rFonts w:ascii="Garamond" w:hAnsi="Garamond"/>
        </w:rPr>
        <w:t>B.A., English</w:t>
      </w:r>
      <w:r w:rsidR="00DD7941" w:rsidRPr="00A85D1F">
        <w:rPr>
          <w:rFonts w:ascii="Garamond" w:hAnsi="Garamond"/>
        </w:rPr>
        <w:t xml:space="preserve"> and Rhetoric, </w:t>
      </w:r>
      <w:r w:rsidR="00925708" w:rsidRPr="00A85D1F">
        <w:rPr>
          <w:rFonts w:ascii="Garamond" w:hAnsi="Garamond"/>
        </w:rPr>
        <w:t>University of Il</w:t>
      </w:r>
      <w:r w:rsidR="00AC6DE7" w:rsidRPr="00A85D1F">
        <w:rPr>
          <w:rFonts w:ascii="Garamond" w:hAnsi="Garamond"/>
        </w:rPr>
        <w:t>linois</w:t>
      </w:r>
      <w:r w:rsidR="00DD7941" w:rsidRPr="00A85D1F">
        <w:rPr>
          <w:rFonts w:ascii="Garamond" w:hAnsi="Garamond"/>
        </w:rPr>
        <w:tab/>
      </w:r>
      <w:r w:rsidR="00942F7E">
        <w:rPr>
          <w:rFonts w:ascii="Garamond" w:hAnsi="Garamond"/>
        </w:rPr>
        <w:tab/>
      </w:r>
      <w:r w:rsidR="00942F7E">
        <w:rPr>
          <w:rFonts w:ascii="Garamond" w:hAnsi="Garamond"/>
        </w:rPr>
        <w:tab/>
      </w:r>
      <w:r w:rsidR="00DD7941" w:rsidRPr="00A85D1F">
        <w:rPr>
          <w:rFonts w:ascii="Garamond" w:hAnsi="Garamond"/>
        </w:rPr>
        <w:tab/>
      </w:r>
      <w:r w:rsidRPr="00A85D1F">
        <w:rPr>
          <w:rFonts w:ascii="Garamond" w:hAnsi="Garamond"/>
        </w:rPr>
        <w:tab/>
      </w:r>
      <w:r w:rsidR="00DD7941" w:rsidRPr="00A85D1F">
        <w:rPr>
          <w:rFonts w:ascii="Garamond" w:hAnsi="Garamond"/>
        </w:rPr>
        <w:t>2002</w:t>
      </w:r>
    </w:p>
    <w:p w14:paraId="2FB5C571" w14:textId="77777777" w:rsidR="001F11D1" w:rsidRPr="00A85D1F" w:rsidRDefault="001F11D1" w:rsidP="001F11D1">
      <w:pPr>
        <w:rPr>
          <w:rFonts w:ascii="Garamond" w:hAnsi="Garamond"/>
        </w:rPr>
      </w:pPr>
    </w:p>
    <w:p w14:paraId="22E80B0E" w14:textId="3AFCD3A8" w:rsidR="001A5BF9" w:rsidRPr="00A85D1F" w:rsidRDefault="001A5BF9" w:rsidP="001F11D1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ACADEMIC APPOINTMENTS</w:t>
      </w:r>
    </w:p>
    <w:p w14:paraId="4278F9FD" w14:textId="77777777" w:rsidR="001A5BF9" w:rsidRPr="00A85D1F" w:rsidRDefault="001A5BF9" w:rsidP="001F11D1">
      <w:pPr>
        <w:rPr>
          <w:rFonts w:ascii="Garamond" w:hAnsi="Garamond"/>
        </w:rPr>
      </w:pPr>
    </w:p>
    <w:p w14:paraId="5E7FE43A" w14:textId="1B1E44B2" w:rsidR="001F11D1" w:rsidRPr="00A85D1F" w:rsidRDefault="001F11D1" w:rsidP="001F11D1">
      <w:pPr>
        <w:rPr>
          <w:rFonts w:ascii="Garamond" w:hAnsi="Garamond"/>
        </w:rPr>
      </w:pPr>
      <w:r w:rsidRPr="00A85D1F">
        <w:rPr>
          <w:rFonts w:ascii="Garamond" w:hAnsi="Garamond"/>
        </w:rPr>
        <w:t>2016-present</w:t>
      </w:r>
      <w:r w:rsidRPr="00A85D1F">
        <w:rPr>
          <w:rFonts w:ascii="Garamond" w:hAnsi="Garamond"/>
        </w:rPr>
        <w:tab/>
      </w:r>
      <w:r w:rsidR="00A85D1F">
        <w:rPr>
          <w:rFonts w:ascii="Garamond" w:hAnsi="Garamond"/>
        </w:rPr>
        <w:tab/>
      </w:r>
      <w:r w:rsidRPr="00A85D1F">
        <w:rPr>
          <w:rFonts w:ascii="Garamond" w:hAnsi="Garamond"/>
        </w:rPr>
        <w:t>Associate Professor of English, Ohio State Universit</w:t>
      </w:r>
      <w:r w:rsidR="004A62B7">
        <w:rPr>
          <w:rFonts w:ascii="Garamond" w:hAnsi="Garamond"/>
        </w:rPr>
        <w:t>y</w:t>
      </w:r>
      <w:r w:rsidRPr="00A85D1F">
        <w:rPr>
          <w:rFonts w:ascii="Garamond" w:hAnsi="Garamond"/>
        </w:rPr>
        <w:tab/>
      </w:r>
    </w:p>
    <w:p w14:paraId="77082A0D" w14:textId="733E3268" w:rsidR="0022701A" w:rsidRDefault="001F11D1" w:rsidP="001F11D1">
      <w:pPr>
        <w:rPr>
          <w:rFonts w:ascii="Garamond" w:hAnsi="Garamond"/>
        </w:rPr>
      </w:pPr>
      <w:r w:rsidRPr="00A85D1F">
        <w:rPr>
          <w:rFonts w:ascii="Garamond" w:hAnsi="Garamond"/>
        </w:rPr>
        <w:t>2009-2016</w:t>
      </w:r>
      <w:r w:rsidRPr="00A85D1F">
        <w:rPr>
          <w:rFonts w:ascii="Garamond" w:hAnsi="Garamond"/>
        </w:rPr>
        <w:tab/>
      </w:r>
      <w:r w:rsidR="00A85D1F">
        <w:rPr>
          <w:rFonts w:ascii="Garamond" w:hAnsi="Garamond"/>
        </w:rPr>
        <w:tab/>
      </w:r>
      <w:r w:rsidRPr="00A85D1F">
        <w:rPr>
          <w:rFonts w:ascii="Garamond" w:hAnsi="Garamond"/>
        </w:rPr>
        <w:t>Assistant Professor of English, Ohio State Universit</w:t>
      </w:r>
      <w:r w:rsidR="004A62B7">
        <w:rPr>
          <w:rFonts w:ascii="Garamond" w:hAnsi="Garamond"/>
        </w:rPr>
        <w:t>y</w:t>
      </w:r>
      <w:r w:rsidRPr="00A85D1F">
        <w:rPr>
          <w:rFonts w:ascii="Garamond" w:hAnsi="Garamond"/>
        </w:rPr>
        <w:tab/>
      </w:r>
    </w:p>
    <w:p w14:paraId="10509705" w14:textId="77777777" w:rsidR="001A5BF9" w:rsidRPr="00A85D1F" w:rsidRDefault="001A5BF9" w:rsidP="002274F1">
      <w:pPr>
        <w:rPr>
          <w:rFonts w:ascii="Garamond" w:hAnsi="Garamond"/>
          <w:b/>
        </w:rPr>
      </w:pPr>
    </w:p>
    <w:p w14:paraId="7EBE5D20" w14:textId="04784B1E" w:rsidR="001A5BF9" w:rsidRPr="00A85D1F" w:rsidRDefault="001A5BF9" w:rsidP="002274F1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PUBLICATIONS</w:t>
      </w:r>
    </w:p>
    <w:p w14:paraId="68078B4F" w14:textId="77777777" w:rsidR="001A5BF9" w:rsidRPr="00A85D1F" w:rsidRDefault="001A5BF9" w:rsidP="002274F1">
      <w:pPr>
        <w:rPr>
          <w:rFonts w:ascii="Garamond" w:hAnsi="Garamond"/>
          <w:b/>
        </w:rPr>
      </w:pPr>
    </w:p>
    <w:p w14:paraId="776E343C" w14:textId="70C4CA68" w:rsidR="002274F1" w:rsidRPr="00A85D1F" w:rsidRDefault="001322CD" w:rsidP="002274F1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Book</w:t>
      </w:r>
    </w:p>
    <w:p w14:paraId="0AFCEE5C" w14:textId="77777777" w:rsidR="00A2657E" w:rsidRPr="00A85D1F" w:rsidRDefault="00A2657E" w:rsidP="00360A02">
      <w:pPr>
        <w:rPr>
          <w:rFonts w:ascii="Garamond" w:hAnsi="Garamond"/>
          <w:i/>
        </w:rPr>
      </w:pPr>
    </w:p>
    <w:p w14:paraId="10B7ACEC" w14:textId="77777777" w:rsidR="00850DE8" w:rsidRDefault="002274F1" w:rsidP="008017A8">
      <w:pPr>
        <w:rPr>
          <w:rFonts w:ascii="Garamond" w:hAnsi="Garamond"/>
        </w:rPr>
      </w:pPr>
      <w:r w:rsidRPr="00A85D1F">
        <w:rPr>
          <w:rFonts w:ascii="Garamond" w:hAnsi="Garamond"/>
          <w:i/>
        </w:rPr>
        <w:t xml:space="preserve">The Elizabethan </w:t>
      </w:r>
      <w:r w:rsidR="0032192C" w:rsidRPr="00A85D1F">
        <w:rPr>
          <w:rFonts w:ascii="Garamond" w:hAnsi="Garamond"/>
          <w:i/>
        </w:rPr>
        <w:t xml:space="preserve">Country </w:t>
      </w:r>
      <w:r w:rsidRPr="00A85D1F">
        <w:rPr>
          <w:rFonts w:ascii="Garamond" w:hAnsi="Garamond"/>
          <w:i/>
        </w:rPr>
        <w:t>House Entertainmen</w:t>
      </w:r>
      <w:r w:rsidR="0032192C" w:rsidRPr="00A85D1F">
        <w:rPr>
          <w:rFonts w:ascii="Garamond" w:hAnsi="Garamond"/>
          <w:i/>
        </w:rPr>
        <w:t>t: Print, Performance, and Gender</w:t>
      </w:r>
      <w:r w:rsidRPr="00A85D1F">
        <w:rPr>
          <w:rFonts w:ascii="Garamond" w:hAnsi="Garamond"/>
        </w:rPr>
        <w:t xml:space="preserve">. </w:t>
      </w:r>
      <w:r w:rsidR="00C43ACF" w:rsidRPr="00A85D1F">
        <w:rPr>
          <w:rFonts w:ascii="Garamond" w:hAnsi="Garamond"/>
        </w:rPr>
        <w:t>Cambridge</w:t>
      </w:r>
      <w:r w:rsidR="008017A8">
        <w:rPr>
          <w:rFonts w:ascii="Garamond" w:hAnsi="Garamond"/>
        </w:rPr>
        <w:t xml:space="preserve"> UP</w:t>
      </w:r>
      <w:r w:rsidR="00C43ACF" w:rsidRPr="00A85D1F">
        <w:rPr>
          <w:rFonts w:ascii="Garamond" w:hAnsi="Garamond"/>
        </w:rPr>
        <w:t>, 2016.</w:t>
      </w:r>
      <w:r w:rsidR="009174AF" w:rsidRPr="00A85D1F">
        <w:rPr>
          <w:rFonts w:ascii="Garamond" w:hAnsi="Garamond"/>
        </w:rPr>
        <w:t xml:space="preserve"> </w:t>
      </w:r>
    </w:p>
    <w:p w14:paraId="72B91251" w14:textId="7CF78B82" w:rsidR="00A25433" w:rsidRPr="00A85D1F" w:rsidRDefault="00850DE8" w:rsidP="00850DE8">
      <w:pPr>
        <w:ind w:firstLine="720"/>
        <w:rPr>
          <w:rFonts w:ascii="Garamond" w:hAnsi="Garamond"/>
        </w:rPr>
      </w:pPr>
      <w:r>
        <w:rPr>
          <w:rFonts w:ascii="Garamond" w:hAnsi="Garamond"/>
        </w:rPr>
        <w:t>Paperback reissue</w:t>
      </w:r>
      <w:r w:rsidR="00AC0327">
        <w:rPr>
          <w:rFonts w:ascii="Garamond" w:hAnsi="Garamond"/>
        </w:rPr>
        <w:t>, 2019.</w:t>
      </w:r>
    </w:p>
    <w:p w14:paraId="52EF2134" w14:textId="77777777" w:rsidR="00A25433" w:rsidRPr="00A85D1F" w:rsidRDefault="00A25433" w:rsidP="00596024">
      <w:pPr>
        <w:ind w:left="720"/>
        <w:rPr>
          <w:rFonts w:ascii="Garamond" w:hAnsi="Garamond"/>
        </w:rPr>
      </w:pPr>
    </w:p>
    <w:p w14:paraId="2B58171E" w14:textId="4FE07F18" w:rsidR="002274F1" w:rsidRPr="00A85D1F" w:rsidRDefault="009174AF" w:rsidP="00596024">
      <w:pPr>
        <w:ind w:left="720"/>
        <w:rPr>
          <w:rFonts w:ascii="Garamond" w:hAnsi="Garamond"/>
        </w:rPr>
      </w:pPr>
      <w:r w:rsidRPr="00A85D1F">
        <w:rPr>
          <w:rFonts w:ascii="Garamond" w:hAnsi="Garamond"/>
        </w:rPr>
        <w:t xml:space="preserve">Reviewed in </w:t>
      </w:r>
      <w:r w:rsidR="0054417D" w:rsidRPr="00A85D1F">
        <w:rPr>
          <w:rFonts w:ascii="Garamond" w:hAnsi="Garamond"/>
          <w:i/>
        </w:rPr>
        <w:t>T</w:t>
      </w:r>
      <w:r w:rsidR="00E64278" w:rsidRPr="00A85D1F">
        <w:rPr>
          <w:rFonts w:ascii="Garamond" w:hAnsi="Garamond"/>
          <w:i/>
        </w:rPr>
        <w:t xml:space="preserve">imes </w:t>
      </w:r>
      <w:r w:rsidR="0054417D" w:rsidRPr="00A85D1F">
        <w:rPr>
          <w:rFonts w:ascii="Garamond" w:hAnsi="Garamond"/>
          <w:i/>
        </w:rPr>
        <w:t>L</w:t>
      </w:r>
      <w:r w:rsidR="00E64278" w:rsidRPr="00A85D1F">
        <w:rPr>
          <w:rFonts w:ascii="Garamond" w:hAnsi="Garamond"/>
          <w:i/>
        </w:rPr>
        <w:t xml:space="preserve">iterary </w:t>
      </w:r>
      <w:r w:rsidR="0054417D" w:rsidRPr="00A85D1F">
        <w:rPr>
          <w:rFonts w:ascii="Garamond" w:hAnsi="Garamond"/>
          <w:i/>
        </w:rPr>
        <w:t>S</w:t>
      </w:r>
      <w:r w:rsidR="00E64278" w:rsidRPr="00A85D1F">
        <w:rPr>
          <w:rFonts w:ascii="Garamond" w:hAnsi="Garamond"/>
          <w:i/>
        </w:rPr>
        <w:t>upplement</w:t>
      </w:r>
      <w:r w:rsidR="00787B20" w:rsidRPr="00A85D1F">
        <w:rPr>
          <w:rFonts w:ascii="Garamond" w:hAnsi="Garamond"/>
        </w:rPr>
        <w:t xml:space="preserve">, </w:t>
      </w:r>
      <w:r w:rsidR="000830E4" w:rsidRPr="000830E4">
        <w:rPr>
          <w:rFonts w:ascii="Garamond" w:hAnsi="Garamond"/>
          <w:i/>
        </w:rPr>
        <w:t>Renaissance Quarterly</w:t>
      </w:r>
      <w:r w:rsidR="000830E4">
        <w:rPr>
          <w:rFonts w:ascii="Garamond" w:hAnsi="Garamond"/>
        </w:rPr>
        <w:t xml:space="preserve">, </w:t>
      </w:r>
      <w:r w:rsidR="00BF6EA0" w:rsidRPr="00A85D1F">
        <w:rPr>
          <w:rFonts w:ascii="Garamond" w:hAnsi="Garamond"/>
          <w:i/>
        </w:rPr>
        <w:t>Mode</w:t>
      </w:r>
      <w:r w:rsidR="00A25433" w:rsidRPr="00A85D1F">
        <w:rPr>
          <w:rFonts w:ascii="Garamond" w:hAnsi="Garamond"/>
          <w:i/>
        </w:rPr>
        <w:t>rn Philology</w:t>
      </w:r>
      <w:r w:rsidR="00BD1B30">
        <w:rPr>
          <w:rFonts w:ascii="Garamond" w:hAnsi="Garamond"/>
        </w:rPr>
        <w:t xml:space="preserve">, </w:t>
      </w:r>
      <w:r w:rsidR="00EE2256" w:rsidRPr="00A85D1F">
        <w:rPr>
          <w:rFonts w:ascii="Garamond" w:hAnsi="Garamond"/>
          <w:i/>
        </w:rPr>
        <w:t>Review of English Studies</w:t>
      </w:r>
      <w:r w:rsidR="00EE2256" w:rsidRPr="00A85D1F">
        <w:rPr>
          <w:rFonts w:ascii="Garamond" w:hAnsi="Garamond"/>
        </w:rPr>
        <w:t xml:space="preserve">, </w:t>
      </w:r>
      <w:r w:rsidR="00EE2256" w:rsidRPr="000830E4">
        <w:rPr>
          <w:rFonts w:ascii="Garamond" w:hAnsi="Garamond"/>
          <w:i/>
        </w:rPr>
        <w:t>Early Theatre</w:t>
      </w:r>
      <w:r w:rsidR="00EE2256">
        <w:rPr>
          <w:rFonts w:ascii="Garamond" w:hAnsi="Garamond"/>
        </w:rPr>
        <w:t xml:space="preserve">, </w:t>
      </w:r>
      <w:r w:rsidR="00ED71A3" w:rsidRPr="00ED71A3">
        <w:rPr>
          <w:rFonts w:ascii="Garamond" w:hAnsi="Garamond"/>
          <w:i/>
        </w:rPr>
        <w:t xml:space="preserve">Early Modern </w:t>
      </w:r>
      <w:r w:rsidR="00ED71A3">
        <w:rPr>
          <w:rFonts w:ascii="Garamond" w:hAnsi="Garamond"/>
          <w:i/>
        </w:rPr>
        <w:t>Women</w:t>
      </w:r>
      <w:r w:rsidR="00ED71A3">
        <w:rPr>
          <w:rFonts w:ascii="Garamond" w:hAnsi="Garamond"/>
        </w:rPr>
        <w:t xml:space="preserve">, </w:t>
      </w:r>
      <w:r w:rsidR="00D15309" w:rsidRPr="00D15309">
        <w:rPr>
          <w:rFonts w:ascii="Garamond" w:hAnsi="Garamond"/>
          <w:i/>
        </w:rPr>
        <w:t>Sixteenth Century Journal</w:t>
      </w:r>
      <w:r w:rsidR="00D15309">
        <w:rPr>
          <w:rFonts w:ascii="Garamond" w:hAnsi="Garamond"/>
        </w:rPr>
        <w:t xml:space="preserve">, </w:t>
      </w:r>
      <w:r w:rsidR="00D26E48" w:rsidRPr="00D26E48">
        <w:rPr>
          <w:rFonts w:ascii="Garamond" w:hAnsi="Garamond"/>
          <w:i/>
        </w:rPr>
        <w:t>Medieval and Renaissance Drama in England</w:t>
      </w:r>
      <w:r w:rsidR="00D26E48">
        <w:rPr>
          <w:rFonts w:ascii="Garamond" w:hAnsi="Garamond"/>
        </w:rPr>
        <w:t>,</w:t>
      </w:r>
      <w:r w:rsidR="00FA261D">
        <w:rPr>
          <w:rFonts w:ascii="Garamond" w:hAnsi="Garamond"/>
        </w:rPr>
        <w:t xml:space="preserve"> </w:t>
      </w:r>
      <w:r w:rsidR="00FA261D" w:rsidRPr="00FA261D">
        <w:rPr>
          <w:rFonts w:ascii="Garamond" w:hAnsi="Garamond"/>
          <w:i/>
          <w:iCs/>
        </w:rPr>
        <w:t>Early Modern Culture</w:t>
      </w:r>
      <w:r w:rsidR="00FA261D">
        <w:rPr>
          <w:rFonts w:ascii="Garamond" w:hAnsi="Garamond"/>
        </w:rPr>
        <w:t>,</w:t>
      </w:r>
      <w:r w:rsidR="00D26E48">
        <w:rPr>
          <w:rFonts w:ascii="Garamond" w:hAnsi="Garamond"/>
        </w:rPr>
        <w:t xml:space="preserve"> </w:t>
      </w:r>
      <w:r w:rsidR="00ED71A3">
        <w:rPr>
          <w:rFonts w:ascii="Garamond" w:hAnsi="Garamond"/>
        </w:rPr>
        <w:t>and</w:t>
      </w:r>
      <w:r w:rsidR="00BD1B30">
        <w:rPr>
          <w:rFonts w:ascii="Garamond" w:hAnsi="Garamond"/>
        </w:rPr>
        <w:t xml:space="preserve"> </w:t>
      </w:r>
      <w:r w:rsidR="00BD1B30" w:rsidRPr="00A85D1F">
        <w:rPr>
          <w:rFonts w:ascii="Garamond" w:hAnsi="Garamond"/>
          <w:i/>
        </w:rPr>
        <w:t>SEL: Studies in English Literature</w:t>
      </w:r>
      <w:r w:rsidR="00BD1B30">
        <w:rPr>
          <w:rFonts w:ascii="Garamond" w:hAnsi="Garamond"/>
        </w:rPr>
        <w:t>.</w:t>
      </w:r>
    </w:p>
    <w:p w14:paraId="6B2DB4B1" w14:textId="77777777" w:rsidR="000F4875" w:rsidRPr="00A85D1F" w:rsidRDefault="000F4875" w:rsidP="000F4875">
      <w:pPr>
        <w:rPr>
          <w:rFonts w:ascii="Garamond" w:hAnsi="Garamond"/>
        </w:rPr>
      </w:pPr>
    </w:p>
    <w:p w14:paraId="546D669F" w14:textId="4C0D0B8A" w:rsidR="00DE2DA3" w:rsidRPr="00DE2DA3" w:rsidRDefault="00080693" w:rsidP="00306A24">
      <w:pPr>
        <w:rPr>
          <w:rFonts w:ascii="Garamond" w:hAnsi="Garamond"/>
          <w:b/>
        </w:rPr>
      </w:pPr>
      <w:r>
        <w:rPr>
          <w:rFonts w:ascii="Garamond" w:hAnsi="Garamond"/>
          <w:b/>
        </w:rPr>
        <w:t>Essays</w:t>
      </w:r>
    </w:p>
    <w:p w14:paraId="14882FE4" w14:textId="77777777" w:rsidR="00DE2DA3" w:rsidRDefault="00DE2DA3" w:rsidP="00306A24">
      <w:pPr>
        <w:rPr>
          <w:rFonts w:ascii="Garamond" w:hAnsi="Garamond"/>
        </w:rPr>
      </w:pPr>
    </w:p>
    <w:p w14:paraId="011BB185" w14:textId="77777777" w:rsidR="00080693" w:rsidRDefault="00080693" w:rsidP="00080693">
      <w:pPr>
        <w:rPr>
          <w:rFonts w:ascii="Garamond" w:hAnsi="Garamond"/>
        </w:rPr>
      </w:pPr>
      <w:r>
        <w:rPr>
          <w:rFonts w:ascii="Garamond" w:hAnsi="Garamond"/>
        </w:rPr>
        <w:t xml:space="preserve">“Public/Private.” </w:t>
      </w:r>
      <w:r w:rsidRPr="00420EEA">
        <w:rPr>
          <w:rFonts w:ascii="Garamond" w:hAnsi="Garamond"/>
          <w:i/>
        </w:rPr>
        <w:t>Shakespeare/Text</w:t>
      </w:r>
      <w:r>
        <w:rPr>
          <w:rFonts w:ascii="Garamond" w:hAnsi="Garamond"/>
          <w:i/>
        </w:rPr>
        <w:t>: Contemporary Readings in Textual Studies, Editing and Performance</w:t>
      </w:r>
      <w:r>
        <w:rPr>
          <w:rFonts w:ascii="Garamond" w:hAnsi="Garamond"/>
        </w:rPr>
        <w:t xml:space="preserve">, ed. </w:t>
      </w:r>
    </w:p>
    <w:p w14:paraId="20EED30F" w14:textId="09837896" w:rsidR="00080693" w:rsidRDefault="00080693" w:rsidP="00080693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Claire M. L. </w:t>
      </w:r>
      <w:proofErr w:type="spellStart"/>
      <w:r>
        <w:rPr>
          <w:rFonts w:ascii="Garamond" w:hAnsi="Garamond"/>
        </w:rPr>
        <w:t>Bourne</w:t>
      </w:r>
      <w:proofErr w:type="spellEnd"/>
      <w:r>
        <w:rPr>
          <w:rFonts w:ascii="Garamond" w:hAnsi="Garamond"/>
        </w:rPr>
        <w:t xml:space="preserve">. </w:t>
      </w:r>
      <w:r w:rsidR="00A8158A">
        <w:rPr>
          <w:rFonts w:ascii="Garamond" w:hAnsi="Garamond"/>
        </w:rPr>
        <w:t>Bloomsbury (</w:t>
      </w:r>
      <w:r>
        <w:rPr>
          <w:rFonts w:ascii="Garamond" w:hAnsi="Garamond"/>
        </w:rPr>
        <w:t>Arden</w:t>
      </w:r>
      <w:r w:rsidR="00A8158A">
        <w:rPr>
          <w:rFonts w:ascii="Garamond" w:hAnsi="Garamond"/>
        </w:rPr>
        <w:t xml:space="preserve"> Shakespeare), forthcoming (2021).</w:t>
      </w:r>
    </w:p>
    <w:p w14:paraId="46B192C5" w14:textId="77777777" w:rsidR="00080693" w:rsidRDefault="00080693" w:rsidP="00F81A68">
      <w:pPr>
        <w:rPr>
          <w:rFonts w:ascii="Garamond" w:hAnsi="Garamond"/>
        </w:rPr>
      </w:pPr>
    </w:p>
    <w:p w14:paraId="1A4A2E45" w14:textId="77777777" w:rsidR="00A8158A" w:rsidRDefault="00A43EDE" w:rsidP="00A8158A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“Digital Humanities and Early Modern Women’s Writing.” </w:t>
      </w:r>
      <w:r w:rsidRPr="00A43EDE">
        <w:rPr>
          <w:rFonts w:ascii="Garamond" w:hAnsi="Garamond"/>
          <w:i/>
          <w:iCs/>
        </w:rPr>
        <w:t>Studies in Medieval and Renaissance Teaching</w:t>
      </w:r>
      <w:r>
        <w:rPr>
          <w:rFonts w:ascii="Garamond" w:hAnsi="Garamond"/>
          <w:i/>
          <w:iCs/>
        </w:rPr>
        <w:t xml:space="preserve"> </w:t>
      </w:r>
    </w:p>
    <w:p w14:paraId="66D25F29" w14:textId="5EE22B90" w:rsidR="00A43EDE" w:rsidRPr="00A8158A" w:rsidRDefault="00A43EDE" w:rsidP="00A8158A">
      <w:pPr>
        <w:ind w:firstLine="72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(SMART)</w:t>
      </w:r>
      <w:r w:rsidR="00A8158A">
        <w:rPr>
          <w:rFonts w:ascii="Garamond" w:hAnsi="Garamond"/>
        </w:rPr>
        <w:t xml:space="preserve"> 28.2 (forthcoming, 2021).</w:t>
      </w:r>
    </w:p>
    <w:p w14:paraId="314C015D" w14:textId="77777777" w:rsidR="00A43EDE" w:rsidRDefault="00A43EDE" w:rsidP="00F81A68">
      <w:pPr>
        <w:rPr>
          <w:rFonts w:ascii="Garamond" w:hAnsi="Garamond"/>
        </w:rPr>
      </w:pPr>
    </w:p>
    <w:p w14:paraId="182C010E" w14:textId="77777777" w:rsidR="00A8158A" w:rsidRDefault="00207680" w:rsidP="00207680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F81A68">
        <w:rPr>
          <w:rFonts w:ascii="Garamond" w:hAnsi="Garamond"/>
        </w:rPr>
        <w:t>In Defense of Indulgence:</w:t>
      </w:r>
      <w:r>
        <w:rPr>
          <w:rFonts w:ascii="Garamond" w:hAnsi="Garamond"/>
        </w:rPr>
        <w:t xml:space="preserve"> Hester </w:t>
      </w:r>
      <w:proofErr w:type="spellStart"/>
      <w:r>
        <w:rPr>
          <w:rFonts w:ascii="Garamond" w:hAnsi="Garamond"/>
        </w:rPr>
        <w:t>Pulter’s</w:t>
      </w:r>
      <w:proofErr w:type="spellEnd"/>
      <w:r>
        <w:rPr>
          <w:rFonts w:ascii="Garamond" w:hAnsi="Garamond"/>
        </w:rPr>
        <w:t xml:space="preserve"> Jane Elegies.” </w:t>
      </w:r>
      <w:r w:rsidRPr="00E80568">
        <w:rPr>
          <w:rFonts w:ascii="Garamond" w:hAnsi="Garamond"/>
          <w:i/>
        </w:rPr>
        <w:t>Journal for Early Modern Cultural Studies</w:t>
      </w:r>
      <w:r>
        <w:rPr>
          <w:rFonts w:ascii="Garamond" w:hAnsi="Garamond"/>
        </w:rPr>
        <w:t xml:space="preserve"> </w:t>
      </w:r>
    </w:p>
    <w:p w14:paraId="2B9D1833" w14:textId="44B6140D" w:rsidR="00A8158A" w:rsidRDefault="00207680" w:rsidP="00A8158A">
      <w:pPr>
        <w:ind w:firstLine="720"/>
        <w:rPr>
          <w:rFonts w:ascii="Garamond" w:hAnsi="Garamond"/>
        </w:rPr>
      </w:pPr>
      <w:r>
        <w:rPr>
          <w:rFonts w:ascii="Garamond" w:hAnsi="Garamond"/>
        </w:rPr>
        <w:t>(</w:t>
      </w:r>
      <w:r w:rsidRPr="00E80568">
        <w:rPr>
          <w:rFonts w:ascii="Garamond" w:hAnsi="Garamond"/>
          <w:i/>
        </w:rPr>
        <w:t>JEMCS</w:t>
      </w:r>
      <w:r>
        <w:rPr>
          <w:rFonts w:ascii="Garamond" w:hAnsi="Garamond"/>
        </w:rPr>
        <w:t xml:space="preserve">) </w:t>
      </w:r>
      <w:r w:rsidR="00A8158A">
        <w:rPr>
          <w:rFonts w:ascii="Garamond" w:hAnsi="Garamond"/>
        </w:rPr>
        <w:t>20.2 (2020): 43-70.</w:t>
      </w:r>
    </w:p>
    <w:p w14:paraId="26692F57" w14:textId="128FA441" w:rsidR="00207680" w:rsidRDefault="00207680" w:rsidP="00207680">
      <w:pPr>
        <w:rPr>
          <w:rFonts w:ascii="Garamond" w:hAnsi="Garamond"/>
        </w:rPr>
      </w:pPr>
      <w:r w:rsidRPr="008D65C2">
        <w:rPr>
          <w:rFonts w:ascii="Garamond" w:hAnsi="Garamond"/>
        </w:rPr>
        <w:t xml:space="preserve"> </w:t>
      </w:r>
    </w:p>
    <w:p w14:paraId="1CE237CA" w14:textId="5F499F17" w:rsidR="00640086" w:rsidRDefault="00306A24" w:rsidP="00207680">
      <w:pPr>
        <w:rPr>
          <w:rFonts w:ascii="Garamond" w:hAnsi="Garamond"/>
          <w:i/>
        </w:rPr>
      </w:pPr>
      <w:r w:rsidRPr="008D65C2">
        <w:rPr>
          <w:rFonts w:ascii="Garamond" w:hAnsi="Garamond"/>
        </w:rPr>
        <w:t>“</w:t>
      </w:r>
      <w:r w:rsidR="00DE2DA3">
        <w:rPr>
          <w:rFonts w:ascii="Garamond" w:hAnsi="Garamond"/>
        </w:rPr>
        <w:t>Reader, Maker, Mentor: The Countess of Huntingdon and Her Networks</w:t>
      </w:r>
      <w:r>
        <w:rPr>
          <w:rFonts w:ascii="Garamond" w:hAnsi="Garamond"/>
        </w:rPr>
        <w:t>.</w:t>
      </w:r>
      <w:r w:rsidRPr="008D65C2">
        <w:rPr>
          <w:rFonts w:ascii="Garamond" w:hAnsi="Garamond"/>
        </w:rPr>
        <w:t xml:space="preserve">” </w:t>
      </w:r>
      <w:r w:rsidRPr="00C56C30">
        <w:rPr>
          <w:rFonts w:ascii="Garamond" w:hAnsi="Garamond"/>
          <w:i/>
        </w:rPr>
        <w:t xml:space="preserve">Women’s </w:t>
      </w:r>
      <w:proofErr w:type="spellStart"/>
      <w:r w:rsidRPr="00C56C30">
        <w:rPr>
          <w:rFonts w:ascii="Garamond" w:hAnsi="Garamond"/>
          <w:i/>
        </w:rPr>
        <w:t>Labour</w:t>
      </w:r>
      <w:proofErr w:type="spellEnd"/>
      <w:r w:rsidRPr="00C56C30">
        <w:rPr>
          <w:rFonts w:ascii="Garamond" w:hAnsi="Garamond"/>
          <w:i/>
        </w:rPr>
        <w:t xml:space="preserve"> and </w:t>
      </w:r>
      <w:r>
        <w:rPr>
          <w:rFonts w:ascii="Garamond" w:hAnsi="Garamond"/>
          <w:i/>
        </w:rPr>
        <w:t>the</w:t>
      </w:r>
      <w:r w:rsidRPr="00C56C30">
        <w:rPr>
          <w:rFonts w:ascii="Garamond" w:hAnsi="Garamond"/>
          <w:i/>
        </w:rPr>
        <w:t xml:space="preserve"> </w:t>
      </w:r>
    </w:p>
    <w:p w14:paraId="4A3F0680" w14:textId="6B3130C1" w:rsidR="00306A24" w:rsidRPr="00640086" w:rsidRDefault="00306A24" w:rsidP="00640086">
      <w:pPr>
        <w:ind w:left="720"/>
        <w:rPr>
          <w:rFonts w:ascii="Garamond" w:hAnsi="Garamond"/>
          <w:i/>
        </w:rPr>
      </w:pPr>
      <w:r w:rsidRPr="00C56C30">
        <w:rPr>
          <w:rFonts w:ascii="Garamond" w:hAnsi="Garamond"/>
          <w:i/>
        </w:rPr>
        <w:t xml:space="preserve">History </w:t>
      </w:r>
      <w:r>
        <w:rPr>
          <w:rFonts w:ascii="Garamond" w:hAnsi="Garamond"/>
          <w:i/>
        </w:rPr>
        <w:t xml:space="preserve">of the Book </w:t>
      </w:r>
      <w:r w:rsidRPr="00C56C30">
        <w:rPr>
          <w:rFonts w:ascii="Garamond" w:hAnsi="Garamond"/>
          <w:i/>
        </w:rPr>
        <w:t xml:space="preserve">in </w:t>
      </w:r>
      <w:r>
        <w:rPr>
          <w:rFonts w:ascii="Garamond" w:hAnsi="Garamond"/>
          <w:i/>
        </w:rPr>
        <w:t xml:space="preserve">Early Modern </w:t>
      </w:r>
      <w:r w:rsidRPr="00C56C30">
        <w:rPr>
          <w:rFonts w:ascii="Garamond" w:hAnsi="Garamond"/>
          <w:i/>
        </w:rPr>
        <w:t>England</w:t>
      </w:r>
      <w:r>
        <w:rPr>
          <w:rFonts w:ascii="Garamond" w:hAnsi="Garamond"/>
        </w:rPr>
        <w:t>, ed. Valerie Wayne. Bloomsbury (Arden Shakespeare)</w:t>
      </w:r>
      <w:r w:rsidR="00550EFD">
        <w:rPr>
          <w:rFonts w:ascii="Garamond" w:hAnsi="Garamond"/>
        </w:rPr>
        <w:t>, 2020. 225-42.</w:t>
      </w:r>
    </w:p>
    <w:p w14:paraId="6B242D32" w14:textId="77777777" w:rsidR="00306A24" w:rsidRDefault="00306A24" w:rsidP="00306A24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 </w:t>
      </w:r>
    </w:p>
    <w:p w14:paraId="5A3264E0" w14:textId="65E6CF46" w:rsidR="00ED72D6" w:rsidRDefault="00ED72D6" w:rsidP="00306A24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“Queering </w:t>
      </w:r>
      <w:proofErr w:type="spellStart"/>
      <w:r w:rsidRPr="00A85D1F">
        <w:rPr>
          <w:rFonts w:ascii="Garamond" w:hAnsi="Garamond"/>
        </w:rPr>
        <w:t>Poins</w:t>
      </w:r>
      <w:proofErr w:type="spellEnd"/>
      <w:r w:rsidRPr="00A85D1F">
        <w:rPr>
          <w:rFonts w:ascii="Garamond" w:hAnsi="Garamond"/>
        </w:rPr>
        <w:t xml:space="preserve">: Masculinity and Friendship in </w:t>
      </w:r>
      <w:r w:rsidRPr="00A85D1F">
        <w:rPr>
          <w:rFonts w:ascii="Garamond" w:hAnsi="Garamond"/>
          <w:i/>
        </w:rPr>
        <w:t>Henry IV</w:t>
      </w:r>
      <w:r w:rsidRPr="00A85D1F">
        <w:rPr>
          <w:rFonts w:ascii="Garamond" w:hAnsi="Garamond"/>
        </w:rPr>
        <w:t xml:space="preserve">, </w:t>
      </w:r>
      <w:r w:rsidRPr="00A85D1F">
        <w:rPr>
          <w:rFonts w:ascii="Garamond" w:hAnsi="Garamond"/>
          <w:i/>
        </w:rPr>
        <w:t>The Hollow Crown</w:t>
      </w:r>
      <w:r w:rsidRPr="00A85D1F">
        <w:rPr>
          <w:rFonts w:ascii="Garamond" w:hAnsi="Garamond"/>
        </w:rPr>
        <w:t xml:space="preserve">, and the RSC’s ‘King </w:t>
      </w:r>
    </w:p>
    <w:p w14:paraId="4B986F26" w14:textId="0A68EF1E" w:rsidR="00ED72D6" w:rsidRDefault="00ED72D6" w:rsidP="00ED72D6">
      <w:pPr>
        <w:ind w:firstLine="720"/>
        <w:rPr>
          <w:rFonts w:ascii="Garamond" w:hAnsi="Garamond"/>
        </w:rPr>
      </w:pPr>
      <w:r>
        <w:rPr>
          <w:rFonts w:ascii="Garamond" w:hAnsi="Garamond"/>
        </w:rPr>
        <w:t>and Country</w:t>
      </w:r>
      <w:r w:rsidR="00306A24">
        <w:rPr>
          <w:rFonts w:ascii="Garamond" w:hAnsi="Garamond"/>
        </w:rPr>
        <w:t>.</w:t>
      </w:r>
      <w:r w:rsidRPr="00A85D1F">
        <w:rPr>
          <w:rFonts w:ascii="Garamond" w:hAnsi="Garamond"/>
        </w:rPr>
        <w:t xml:space="preserve">’” </w:t>
      </w:r>
      <w:r w:rsidRPr="00ED72D6">
        <w:rPr>
          <w:rFonts w:ascii="Garamond" w:hAnsi="Garamond"/>
          <w:i/>
        </w:rPr>
        <w:t>Shakespeare Bulletin</w:t>
      </w:r>
      <w:r w:rsidR="00306A24">
        <w:rPr>
          <w:rFonts w:ascii="Garamond" w:hAnsi="Garamond"/>
        </w:rPr>
        <w:t xml:space="preserve"> 36.4 (2018)</w:t>
      </w:r>
      <w:r w:rsidR="00D54497">
        <w:rPr>
          <w:rFonts w:ascii="Garamond" w:hAnsi="Garamond"/>
        </w:rPr>
        <w:t xml:space="preserve">: 635-56. </w:t>
      </w:r>
    </w:p>
    <w:p w14:paraId="31ECE5B0" w14:textId="77777777" w:rsidR="00ED72D6" w:rsidRDefault="00ED72D6" w:rsidP="00EE2256">
      <w:pPr>
        <w:contextualSpacing/>
        <w:rPr>
          <w:rFonts w:ascii="Garamond" w:hAnsi="Garamond"/>
        </w:rPr>
      </w:pPr>
    </w:p>
    <w:p w14:paraId="0C57E096" w14:textId="77777777" w:rsidR="00EE2256" w:rsidRDefault="00EE2256" w:rsidP="00EE2256">
      <w:pPr>
        <w:contextualSpacing/>
        <w:rPr>
          <w:rFonts w:ascii="Garamond" w:hAnsi="Garamond"/>
        </w:rPr>
      </w:pPr>
      <w:r w:rsidRPr="00A85D1F">
        <w:rPr>
          <w:rFonts w:ascii="Garamond" w:hAnsi="Garamond"/>
        </w:rPr>
        <w:t xml:space="preserve">“Women Dancing the Morris in Fletcher and Shakespeare’s </w:t>
      </w:r>
      <w:r w:rsidRPr="00A85D1F">
        <w:rPr>
          <w:rFonts w:ascii="Garamond" w:hAnsi="Garamond"/>
          <w:i/>
        </w:rPr>
        <w:t>The Two Noble Kinsmen</w:t>
      </w:r>
      <w:r w:rsidRPr="00A85D1F">
        <w:rPr>
          <w:rFonts w:ascii="Garamond" w:hAnsi="Garamond"/>
        </w:rPr>
        <w:t xml:space="preserve">, 1613-2015.” </w:t>
      </w:r>
    </w:p>
    <w:p w14:paraId="224F8CFF" w14:textId="77777777" w:rsidR="00EE2256" w:rsidRPr="00787653" w:rsidRDefault="00EE2256" w:rsidP="00EE2256">
      <w:pPr>
        <w:ind w:firstLine="720"/>
        <w:contextualSpacing/>
        <w:rPr>
          <w:rFonts w:ascii="Garamond" w:hAnsi="Garamond"/>
        </w:rPr>
      </w:pPr>
      <w:r w:rsidRPr="00787653">
        <w:rPr>
          <w:rFonts w:ascii="Garamond" w:hAnsi="Garamond"/>
          <w:i/>
        </w:rPr>
        <w:t>Shakespeare</w:t>
      </w:r>
      <w:r w:rsidRPr="00787653">
        <w:rPr>
          <w:rFonts w:ascii="Garamond" w:hAnsi="Garamond"/>
        </w:rPr>
        <w:t xml:space="preserve"> (the journal of the British Shakespeare Association) 13.2 (2017): 164-79. </w:t>
      </w:r>
    </w:p>
    <w:p w14:paraId="1D29A51F" w14:textId="212CAECF" w:rsidR="000A4319" w:rsidRPr="00787653" w:rsidRDefault="000A4319" w:rsidP="00787653">
      <w:pPr>
        <w:rPr>
          <w:rFonts w:ascii="Garamond" w:hAnsi="Garamond"/>
          <w:i/>
        </w:rPr>
      </w:pPr>
      <w:r w:rsidRPr="00787653">
        <w:rPr>
          <w:rFonts w:ascii="Garamond" w:hAnsi="Garamond"/>
        </w:rPr>
        <w:lastRenderedPageBreak/>
        <w:t xml:space="preserve">“Performing Patronage, Crafting Alliances: Ladies’ Lotteries in English Pageantry.” </w:t>
      </w:r>
      <w:r w:rsidRPr="00787653">
        <w:rPr>
          <w:rFonts w:ascii="Garamond" w:hAnsi="Garamond"/>
          <w:i/>
        </w:rPr>
        <w:t xml:space="preserve">The Politics of </w:t>
      </w:r>
    </w:p>
    <w:p w14:paraId="61B04FBB" w14:textId="358741B9" w:rsidR="000A4319" w:rsidRPr="00787653" w:rsidRDefault="000A4319" w:rsidP="00787653">
      <w:pPr>
        <w:ind w:left="720"/>
        <w:rPr>
          <w:rFonts w:ascii="Garamond" w:hAnsi="Garamond"/>
        </w:rPr>
      </w:pPr>
      <w:r w:rsidRPr="00787653">
        <w:rPr>
          <w:rFonts w:ascii="Garamond" w:hAnsi="Garamond"/>
          <w:i/>
        </w:rPr>
        <w:t>Female Alliance in Early Modern Literature and Culture</w:t>
      </w:r>
      <w:r w:rsidRPr="00787653">
        <w:rPr>
          <w:rFonts w:ascii="Garamond" w:hAnsi="Garamond"/>
        </w:rPr>
        <w:t xml:space="preserve">. Eds. Christina </w:t>
      </w:r>
      <w:proofErr w:type="spellStart"/>
      <w:r w:rsidRPr="00787653">
        <w:rPr>
          <w:rFonts w:ascii="Garamond" w:hAnsi="Garamond"/>
        </w:rPr>
        <w:t>Luckyj</w:t>
      </w:r>
      <w:proofErr w:type="spellEnd"/>
      <w:r w:rsidRPr="00787653">
        <w:rPr>
          <w:rFonts w:ascii="Garamond" w:hAnsi="Garamond"/>
        </w:rPr>
        <w:t xml:space="preserve"> and Niamh J. O’Leary. U of Nebraska P, 2017. </w:t>
      </w:r>
      <w:r w:rsidR="00957003" w:rsidRPr="00787653">
        <w:rPr>
          <w:rFonts w:ascii="Garamond" w:hAnsi="Garamond"/>
        </w:rPr>
        <w:t>107-25</w:t>
      </w:r>
      <w:r w:rsidR="00787653">
        <w:rPr>
          <w:rFonts w:ascii="Garamond" w:hAnsi="Garamond"/>
        </w:rPr>
        <w:t>. Winner of</w:t>
      </w:r>
      <w:r w:rsidR="00787653" w:rsidRPr="00787653">
        <w:rPr>
          <w:rFonts w:ascii="Garamond" w:hAnsi="Garamond"/>
        </w:rPr>
        <w:t xml:space="preserve"> </w:t>
      </w:r>
      <w:r w:rsidR="00787653">
        <w:rPr>
          <w:rFonts w:ascii="Garamond" w:hAnsi="Garamond"/>
        </w:rPr>
        <w:t xml:space="preserve">the </w:t>
      </w:r>
      <w:r w:rsidR="00787653" w:rsidRPr="00787653">
        <w:rPr>
          <w:rFonts w:ascii="Garamond" w:hAnsi="Garamond"/>
        </w:rPr>
        <w:t>Society for the Study of Early Modern Women prize for best collaborative project.</w:t>
      </w:r>
    </w:p>
    <w:p w14:paraId="5AB31285" w14:textId="77777777" w:rsidR="000A4319" w:rsidRPr="00787653" w:rsidRDefault="000A4319" w:rsidP="000A4319">
      <w:pPr>
        <w:contextualSpacing/>
        <w:rPr>
          <w:rFonts w:ascii="Garamond" w:hAnsi="Garamond"/>
        </w:rPr>
      </w:pPr>
      <w:r w:rsidRPr="00787653">
        <w:rPr>
          <w:rFonts w:ascii="Garamond" w:hAnsi="Garamond"/>
        </w:rPr>
        <w:t xml:space="preserve"> </w:t>
      </w:r>
    </w:p>
    <w:p w14:paraId="4F11243A" w14:textId="4A3B0E5F" w:rsidR="00A85D1F" w:rsidRDefault="00A75864" w:rsidP="00A85D1F">
      <w:pPr>
        <w:rPr>
          <w:rFonts w:ascii="Garamond" w:eastAsia="Cambria" w:hAnsi="Garamond"/>
        </w:rPr>
      </w:pPr>
      <w:r w:rsidRPr="00A85D1F">
        <w:rPr>
          <w:rFonts w:ascii="Garamond" w:hAnsi="Garamond"/>
        </w:rPr>
        <w:t xml:space="preserve">“Elite Pageantry as Popular News: </w:t>
      </w:r>
      <w:proofErr w:type="spellStart"/>
      <w:r w:rsidRPr="00A85D1F">
        <w:rPr>
          <w:rFonts w:ascii="Garamond" w:eastAsia="Cambria" w:hAnsi="Garamond"/>
        </w:rPr>
        <w:t>Elvetham</w:t>
      </w:r>
      <w:proofErr w:type="spellEnd"/>
      <w:r w:rsidRPr="00A85D1F">
        <w:rPr>
          <w:rFonts w:ascii="Garamond" w:eastAsia="Cambria" w:hAnsi="Garamond"/>
        </w:rPr>
        <w:t xml:space="preserve"> House, John Wolfe and Country-House Entertainment </w:t>
      </w:r>
    </w:p>
    <w:p w14:paraId="7A86F799" w14:textId="5FA7B217" w:rsidR="00A75864" w:rsidRPr="00A85D1F" w:rsidRDefault="00A75864" w:rsidP="00A85D1F">
      <w:pPr>
        <w:ind w:left="720"/>
        <w:rPr>
          <w:rFonts w:ascii="Garamond" w:hAnsi="Garamond"/>
        </w:rPr>
      </w:pPr>
      <w:r w:rsidRPr="00A85D1F">
        <w:rPr>
          <w:rFonts w:ascii="Garamond" w:eastAsia="Cambria" w:hAnsi="Garamond"/>
        </w:rPr>
        <w:t>in Print</w:t>
      </w:r>
      <w:r w:rsidRPr="00A85D1F">
        <w:rPr>
          <w:rFonts w:ascii="Garamond" w:hAnsi="Garamond"/>
        </w:rPr>
        <w:t xml:space="preserve">.” </w:t>
      </w:r>
      <w:r w:rsidRPr="00A85D1F">
        <w:rPr>
          <w:rFonts w:ascii="Garamond" w:hAnsi="Garamond"/>
          <w:i/>
        </w:rPr>
        <w:t>The Intellectual Culture of the British Country House, 1500-1700</w:t>
      </w:r>
      <w:r w:rsidRPr="00A85D1F">
        <w:rPr>
          <w:rFonts w:ascii="Garamond" w:hAnsi="Garamond"/>
        </w:rPr>
        <w:t>. Eds. Matthew Dimmock, Andrew Hadfield, and Margaret Healy. Manchester UP, 2015. 146-59.</w:t>
      </w:r>
    </w:p>
    <w:p w14:paraId="6B37F587" w14:textId="77777777" w:rsidR="00A75864" w:rsidRPr="00A85D1F" w:rsidRDefault="00A75864" w:rsidP="00A75864">
      <w:pPr>
        <w:rPr>
          <w:rFonts w:ascii="Garamond" w:hAnsi="Garamond"/>
        </w:rPr>
      </w:pPr>
    </w:p>
    <w:p w14:paraId="14033AD4" w14:textId="77777777" w:rsidR="00A85D1F" w:rsidRDefault="00A75864" w:rsidP="00A85D1F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“‘Drabs of State </w:t>
      </w:r>
      <w:proofErr w:type="spellStart"/>
      <w:r w:rsidRPr="00A85D1F">
        <w:rPr>
          <w:rFonts w:ascii="Garamond" w:hAnsi="Garamond"/>
        </w:rPr>
        <w:t>vext</w:t>
      </w:r>
      <w:proofErr w:type="spellEnd"/>
      <w:r w:rsidRPr="00A85D1F">
        <w:rPr>
          <w:rFonts w:ascii="Garamond" w:hAnsi="Garamond"/>
        </w:rPr>
        <w:t xml:space="preserve">’: Violent Female Masquers in Thomas Middleton’s </w:t>
      </w:r>
      <w:r w:rsidRPr="00A85D1F">
        <w:rPr>
          <w:rFonts w:ascii="Garamond" w:hAnsi="Garamond"/>
          <w:i/>
        </w:rPr>
        <w:t>Women Beware Women</w:t>
      </w:r>
      <w:r w:rsidRPr="00A85D1F">
        <w:rPr>
          <w:rFonts w:ascii="Garamond" w:hAnsi="Garamond"/>
        </w:rPr>
        <w:t xml:space="preserve">.” </w:t>
      </w:r>
    </w:p>
    <w:p w14:paraId="46335EBB" w14:textId="5AF4920F" w:rsidR="00A75864" w:rsidRPr="00A85D1F" w:rsidRDefault="00A75864" w:rsidP="00A85D1F">
      <w:pPr>
        <w:ind w:left="720"/>
        <w:rPr>
          <w:rFonts w:ascii="Garamond" w:hAnsi="Garamond"/>
        </w:rPr>
      </w:pPr>
      <w:r w:rsidRPr="00A85D1F">
        <w:rPr>
          <w:rFonts w:ascii="Garamond" w:hAnsi="Garamond"/>
          <w:i/>
        </w:rPr>
        <w:t>Gender Matters: Discourses of Violence in Early Modern Literature and the Arts</w:t>
      </w:r>
      <w:r w:rsidRPr="00A85D1F">
        <w:rPr>
          <w:rFonts w:ascii="Garamond" w:hAnsi="Garamond"/>
        </w:rPr>
        <w:t xml:space="preserve">. Ed. Mara Wade. </w:t>
      </w:r>
      <w:proofErr w:type="spellStart"/>
      <w:r w:rsidRPr="00A85D1F">
        <w:rPr>
          <w:rFonts w:ascii="Garamond" w:hAnsi="Garamond"/>
        </w:rPr>
        <w:t>Rodopi</w:t>
      </w:r>
      <w:proofErr w:type="spellEnd"/>
      <w:r w:rsidRPr="00A85D1F">
        <w:rPr>
          <w:rFonts w:ascii="Garamond" w:hAnsi="Garamond"/>
        </w:rPr>
        <w:t>, 2014. 294-306.</w:t>
      </w:r>
    </w:p>
    <w:p w14:paraId="38A719C8" w14:textId="77777777" w:rsidR="00A75864" w:rsidRPr="00A85D1F" w:rsidRDefault="00A75864" w:rsidP="00A75864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 </w:t>
      </w:r>
    </w:p>
    <w:p w14:paraId="15DE16C3" w14:textId="77777777" w:rsidR="00A85D1F" w:rsidRDefault="00EF441C" w:rsidP="00A85D1F">
      <w:pPr>
        <w:rPr>
          <w:rFonts w:ascii="Garamond" w:hAnsi="Garamond"/>
          <w:i/>
        </w:rPr>
      </w:pPr>
      <w:r w:rsidRPr="00A85D1F">
        <w:rPr>
          <w:rFonts w:ascii="Garamond" w:hAnsi="Garamond"/>
        </w:rPr>
        <w:t xml:space="preserve">“Pageantry, </w:t>
      </w:r>
      <w:r w:rsidR="00561E52" w:rsidRPr="00A85D1F">
        <w:rPr>
          <w:rFonts w:ascii="Garamond" w:hAnsi="Garamond"/>
        </w:rPr>
        <w:t>Queens</w:t>
      </w:r>
      <w:r w:rsidRPr="00A85D1F">
        <w:rPr>
          <w:rFonts w:ascii="Garamond" w:hAnsi="Garamond"/>
        </w:rPr>
        <w:t xml:space="preserve">, and </w:t>
      </w:r>
      <w:r w:rsidR="00561E52" w:rsidRPr="00A85D1F">
        <w:rPr>
          <w:rFonts w:ascii="Garamond" w:hAnsi="Garamond"/>
        </w:rPr>
        <w:t>Housewives</w:t>
      </w:r>
      <w:r w:rsidRPr="00A85D1F">
        <w:rPr>
          <w:rFonts w:ascii="Garamond" w:hAnsi="Garamond"/>
        </w:rPr>
        <w:t xml:space="preserve"> in the Two Texts of </w:t>
      </w:r>
      <w:r w:rsidRPr="00A85D1F">
        <w:rPr>
          <w:rFonts w:ascii="Garamond" w:hAnsi="Garamond"/>
          <w:i/>
        </w:rPr>
        <w:t>The Merry Wives of Windsor</w:t>
      </w:r>
      <w:r w:rsidRPr="00A85D1F">
        <w:rPr>
          <w:rFonts w:ascii="Garamond" w:hAnsi="Garamond"/>
        </w:rPr>
        <w:t xml:space="preserve">.” </w:t>
      </w:r>
      <w:r w:rsidRPr="00A85D1F">
        <w:rPr>
          <w:rFonts w:ascii="Garamond" w:hAnsi="Garamond"/>
          <w:i/>
        </w:rPr>
        <w:t xml:space="preserve">Shakespeare </w:t>
      </w:r>
    </w:p>
    <w:p w14:paraId="79E4C642" w14:textId="041C04B2" w:rsidR="00EF441C" w:rsidRPr="00A85D1F" w:rsidRDefault="00EF441C" w:rsidP="00A85D1F">
      <w:pPr>
        <w:ind w:firstLine="720"/>
        <w:rPr>
          <w:rFonts w:ascii="Garamond" w:hAnsi="Garamond"/>
        </w:rPr>
      </w:pPr>
      <w:r w:rsidRPr="00A85D1F">
        <w:rPr>
          <w:rFonts w:ascii="Garamond" w:hAnsi="Garamond"/>
          <w:i/>
        </w:rPr>
        <w:t>Quarterly</w:t>
      </w:r>
      <w:r w:rsidR="00897A3D" w:rsidRPr="00A85D1F">
        <w:rPr>
          <w:rFonts w:ascii="Garamond" w:hAnsi="Garamond"/>
        </w:rPr>
        <w:t xml:space="preserve"> 63.3 (</w:t>
      </w:r>
      <w:r w:rsidR="00447CEC" w:rsidRPr="00A85D1F">
        <w:rPr>
          <w:rFonts w:ascii="Garamond" w:hAnsi="Garamond"/>
        </w:rPr>
        <w:t>2012): 328-54.</w:t>
      </w:r>
    </w:p>
    <w:p w14:paraId="759F1F66" w14:textId="77777777" w:rsidR="00A2657E" w:rsidRPr="00A85D1F" w:rsidRDefault="00A2657E" w:rsidP="00C15D3B">
      <w:pPr>
        <w:rPr>
          <w:rFonts w:ascii="Garamond" w:hAnsi="Garamond"/>
        </w:rPr>
      </w:pPr>
    </w:p>
    <w:p w14:paraId="33FDECFC" w14:textId="77777777" w:rsidR="00A85D1F" w:rsidRDefault="001C43E2" w:rsidP="00A85D1F">
      <w:pPr>
        <w:rPr>
          <w:rFonts w:ascii="Garamond" w:hAnsi="Garamond"/>
          <w:i/>
        </w:rPr>
      </w:pPr>
      <w:r w:rsidRPr="00A85D1F">
        <w:rPr>
          <w:rFonts w:ascii="Garamond" w:hAnsi="Garamond"/>
        </w:rPr>
        <w:t xml:space="preserve">“Lady Russell, Elizabeth I, and Female Political Alliances through Performance.” </w:t>
      </w:r>
      <w:r w:rsidRPr="00A85D1F">
        <w:rPr>
          <w:rFonts w:ascii="Garamond" w:hAnsi="Garamond"/>
          <w:i/>
        </w:rPr>
        <w:t xml:space="preserve">English Literary </w:t>
      </w:r>
    </w:p>
    <w:p w14:paraId="2325C0DA" w14:textId="6E744F22" w:rsidR="00B44F57" w:rsidRPr="0049651E" w:rsidRDefault="001C43E2" w:rsidP="0049651E">
      <w:pPr>
        <w:ind w:firstLine="720"/>
        <w:rPr>
          <w:rFonts w:ascii="Garamond" w:hAnsi="Garamond"/>
          <w:i/>
        </w:rPr>
      </w:pPr>
      <w:r w:rsidRPr="00A85D1F">
        <w:rPr>
          <w:rFonts w:ascii="Garamond" w:hAnsi="Garamond"/>
          <w:i/>
        </w:rPr>
        <w:t xml:space="preserve">Renaissance </w:t>
      </w:r>
      <w:r w:rsidRPr="00A85D1F">
        <w:rPr>
          <w:rFonts w:ascii="Garamond" w:hAnsi="Garamond"/>
        </w:rPr>
        <w:t>39.2 (2009): 290-314.</w:t>
      </w:r>
    </w:p>
    <w:p w14:paraId="4263406A" w14:textId="77777777" w:rsidR="00C00847" w:rsidRDefault="00C00847" w:rsidP="008C424C">
      <w:pPr>
        <w:rPr>
          <w:rFonts w:ascii="Garamond" w:hAnsi="Garamond"/>
          <w:b/>
        </w:rPr>
      </w:pPr>
    </w:p>
    <w:p w14:paraId="5F313173" w14:textId="55C52B6E" w:rsidR="002639B4" w:rsidRDefault="002639B4" w:rsidP="008C424C">
      <w:pPr>
        <w:rPr>
          <w:rFonts w:ascii="Garamond" w:hAnsi="Garamond"/>
          <w:b/>
        </w:rPr>
      </w:pPr>
      <w:r>
        <w:rPr>
          <w:rFonts w:ascii="Garamond" w:hAnsi="Garamond"/>
          <w:b/>
        </w:rPr>
        <w:t>Textual editing</w:t>
      </w:r>
    </w:p>
    <w:p w14:paraId="0BFF21ED" w14:textId="77777777" w:rsidR="002639B4" w:rsidRDefault="002639B4" w:rsidP="008C424C">
      <w:pPr>
        <w:rPr>
          <w:rFonts w:ascii="Garamond" w:hAnsi="Garamond"/>
          <w:b/>
        </w:rPr>
      </w:pPr>
    </w:p>
    <w:p w14:paraId="45E7BF6E" w14:textId="7D4ED93C" w:rsidR="00422C4F" w:rsidRDefault="00054427" w:rsidP="00422C4F">
      <w:pPr>
        <w:rPr>
          <w:rFonts w:ascii="Garamond" w:hAnsi="Garamond"/>
        </w:rPr>
      </w:pPr>
      <w:r>
        <w:rPr>
          <w:rFonts w:ascii="Garamond" w:hAnsi="Garamond"/>
        </w:rPr>
        <w:t xml:space="preserve">Contributing Editor, </w:t>
      </w:r>
      <w:r w:rsidRPr="00453F31">
        <w:rPr>
          <w:rFonts w:ascii="Garamond" w:hAnsi="Garamond"/>
          <w:i/>
        </w:rPr>
        <w:t xml:space="preserve">The </w:t>
      </w:r>
      <w:proofErr w:type="spellStart"/>
      <w:r w:rsidRPr="00453F31">
        <w:rPr>
          <w:rFonts w:ascii="Garamond" w:hAnsi="Garamond"/>
          <w:i/>
        </w:rPr>
        <w:t>Pulter</w:t>
      </w:r>
      <w:proofErr w:type="spellEnd"/>
      <w:r w:rsidRPr="00453F31">
        <w:rPr>
          <w:rFonts w:ascii="Garamond" w:hAnsi="Garamond"/>
          <w:i/>
        </w:rPr>
        <w:t xml:space="preserve"> Project</w:t>
      </w:r>
      <w:r w:rsidR="00422C4F">
        <w:rPr>
          <w:rFonts w:ascii="Garamond" w:hAnsi="Garamond"/>
        </w:rPr>
        <w:t xml:space="preserve"> (the poetry of Hester </w:t>
      </w:r>
      <w:proofErr w:type="spellStart"/>
      <w:r w:rsidR="00422C4F">
        <w:rPr>
          <w:rFonts w:ascii="Garamond" w:hAnsi="Garamond"/>
        </w:rPr>
        <w:t>Pulter</w:t>
      </w:r>
      <w:proofErr w:type="spellEnd"/>
      <w:r w:rsidR="00422C4F">
        <w:rPr>
          <w:rFonts w:ascii="Garamond" w:hAnsi="Garamond"/>
        </w:rPr>
        <w:t>),</w:t>
      </w:r>
      <w:r>
        <w:rPr>
          <w:rFonts w:ascii="Garamond" w:hAnsi="Garamond"/>
        </w:rPr>
        <w:t xml:space="preserve"> general edit</w:t>
      </w:r>
      <w:r w:rsidR="00D35C18">
        <w:rPr>
          <w:rFonts w:ascii="Garamond" w:hAnsi="Garamond"/>
        </w:rPr>
        <w:t>ors Leah Knight and</w:t>
      </w:r>
    </w:p>
    <w:p w14:paraId="4B0BFC48" w14:textId="66A7C4C9" w:rsidR="005B6103" w:rsidRPr="00422C4F" w:rsidRDefault="00D35C18" w:rsidP="00422C4F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Wendy Wall. </w:t>
      </w:r>
      <w:r w:rsidR="009637EA">
        <w:rPr>
          <w:rFonts w:ascii="Garamond" w:hAnsi="Garamond"/>
        </w:rPr>
        <w:t>Winner of the MLA Prize for Collaborative Scholarship and the Society for the Study of Early Modern Women Award for Digital Scholarship.</w:t>
      </w:r>
    </w:p>
    <w:p w14:paraId="5F456B13" w14:textId="77777777" w:rsidR="00E670C6" w:rsidRDefault="00E670C6" w:rsidP="00E670C6">
      <w:pPr>
        <w:ind w:left="720"/>
        <w:rPr>
          <w:rFonts w:ascii="Garamond" w:hAnsi="Garamond"/>
        </w:rPr>
      </w:pPr>
    </w:p>
    <w:p w14:paraId="24769C3D" w14:textId="1B4685B6" w:rsidR="00407275" w:rsidRDefault="00407275" w:rsidP="00407275">
      <w:pPr>
        <w:ind w:left="720"/>
        <w:rPr>
          <w:rFonts w:ascii="Garamond" w:hAnsi="Garamond"/>
        </w:rPr>
      </w:pPr>
      <w:r>
        <w:rPr>
          <w:rFonts w:ascii="Garamond" w:hAnsi="Garamond"/>
        </w:rPr>
        <w:t>“Witty, Nimble Creatures (Emblem 21)” with three exhibits (2020)</w:t>
      </w:r>
    </w:p>
    <w:p w14:paraId="755491B8" w14:textId="7B844C17" w:rsidR="00407275" w:rsidRDefault="00407275" w:rsidP="00407275">
      <w:pPr>
        <w:ind w:firstLine="720"/>
        <w:rPr>
          <w:rFonts w:ascii="Garamond" w:hAnsi="Garamond"/>
        </w:rPr>
      </w:pPr>
      <w:r>
        <w:rPr>
          <w:rFonts w:ascii="Garamond" w:hAnsi="Garamond"/>
        </w:rPr>
        <w:t>“The Cunning Cannibal (Emblem 10)” with two exhibits (2020)</w:t>
      </w:r>
    </w:p>
    <w:p w14:paraId="76294315" w14:textId="1D67F84E" w:rsidR="00782B38" w:rsidRDefault="00782B38" w:rsidP="00782B38">
      <w:pPr>
        <w:ind w:left="720"/>
        <w:rPr>
          <w:rFonts w:ascii="Garamond" w:hAnsi="Garamond"/>
        </w:rPr>
      </w:pPr>
      <w:r>
        <w:rPr>
          <w:rFonts w:ascii="Garamond" w:hAnsi="Garamond"/>
        </w:rPr>
        <w:t>“The Hunted Hart (Emblem 22)” with four exhibits (2019)</w:t>
      </w:r>
    </w:p>
    <w:p w14:paraId="58D552A4" w14:textId="774D745D" w:rsidR="00E61D93" w:rsidRDefault="009110AB" w:rsidP="00054427">
      <w:pPr>
        <w:ind w:left="720"/>
        <w:rPr>
          <w:rFonts w:ascii="Garamond" w:hAnsi="Garamond"/>
        </w:rPr>
      </w:pPr>
      <w:r>
        <w:rPr>
          <w:rFonts w:ascii="Garamond" w:hAnsi="Garamond"/>
        </w:rPr>
        <w:t>“This Poor Turtledove (Emblem 20)”</w:t>
      </w:r>
      <w:r w:rsidR="00E61D93">
        <w:rPr>
          <w:rFonts w:ascii="Garamond" w:hAnsi="Garamond"/>
        </w:rPr>
        <w:t xml:space="preserve"> with two exhibits</w:t>
      </w:r>
      <w:r w:rsidR="000E64AE">
        <w:rPr>
          <w:rFonts w:ascii="Garamond" w:hAnsi="Garamond"/>
        </w:rPr>
        <w:t xml:space="preserve"> (2019)</w:t>
      </w:r>
    </w:p>
    <w:p w14:paraId="08200CDB" w14:textId="38AD9C2E" w:rsidR="002639B4" w:rsidRDefault="00311FF4" w:rsidP="00054427">
      <w:pPr>
        <w:ind w:left="720"/>
        <w:rPr>
          <w:rFonts w:ascii="Garamond" w:hAnsi="Garamond"/>
        </w:rPr>
      </w:pPr>
      <w:r>
        <w:rPr>
          <w:rFonts w:ascii="Garamond" w:hAnsi="Garamond"/>
        </w:rPr>
        <w:t>“The Cruel Tiger (Emblem 15)</w:t>
      </w:r>
      <w:r w:rsidR="00E61D93">
        <w:rPr>
          <w:rFonts w:ascii="Garamond" w:hAnsi="Garamond"/>
        </w:rPr>
        <w:t>” with four exhibits</w:t>
      </w:r>
      <w:r w:rsidR="000E64AE">
        <w:rPr>
          <w:rFonts w:ascii="Garamond" w:hAnsi="Garamond"/>
        </w:rPr>
        <w:t xml:space="preserve"> (2019)</w:t>
      </w:r>
    </w:p>
    <w:p w14:paraId="1AC149BA" w14:textId="57827E55" w:rsidR="00407275" w:rsidRDefault="00407275" w:rsidP="00407275">
      <w:pPr>
        <w:ind w:left="720"/>
        <w:rPr>
          <w:rFonts w:ascii="Garamond" w:hAnsi="Garamond"/>
        </w:rPr>
      </w:pPr>
      <w:r>
        <w:rPr>
          <w:rFonts w:ascii="Garamond" w:hAnsi="Garamond"/>
        </w:rPr>
        <w:t>“Upon the Death of My Dear and Lovely Daughter,” two versions and four exhibits (2018)</w:t>
      </w:r>
    </w:p>
    <w:p w14:paraId="33D558ED" w14:textId="443562DD" w:rsidR="00407275" w:rsidRDefault="00407275" w:rsidP="00407275">
      <w:pPr>
        <w:ind w:left="720"/>
        <w:rPr>
          <w:rFonts w:ascii="Garamond" w:hAnsi="Garamond"/>
        </w:rPr>
      </w:pPr>
      <w:r>
        <w:rPr>
          <w:rFonts w:ascii="Garamond" w:hAnsi="Garamond"/>
        </w:rPr>
        <w:t>“A Solitary Complaint” with three exhibits (2018)</w:t>
      </w:r>
    </w:p>
    <w:p w14:paraId="7D42F006" w14:textId="77777777" w:rsidR="002639B4" w:rsidRDefault="002639B4" w:rsidP="008C424C">
      <w:pPr>
        <w:rPr>
          <w:rFonts w:ascii="Garamond" w:hAnsi="Garamond"/>
          <w:b/>
        </w:rPr>
      </w:pPr>
    </w:p>
    <w:p w14:paraId="2F69BB4D" w14:textId="595870B9" w:rsidR="008C424C" w:rsidRPr="00A85D1F" w:rsidRDefault="008C424C" w:rsidP="008C424C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Book reviews</w:t>
      </w:r>
    </w:p>
    <w:p w14:paraId="22903C6B" w14:textId="77777777" w:rsidR="00A2657E" w:rsidRPr="00A85D1F" w:rsidRDefault="00A2657E" w:rsidP="008C424C">
      <w:pPr>
        <w:rPr>
          <w:rFonts w:ascii="Garamond" w:hAnsi="Garamond"/>
        </w:rPr>
      </w:pPr>
    </w:p>
    <w:p w14:paraId="0801C64E" w14:textId="7408788D" w:rsidR="004F1A5E" w:rsidRDefault="004F1A5E" w:rsidP="004F1A5E">
      <w:pPr>
        <w:rPr>
          <w:rFonts w:ascii="Garamond" w:hAnsi="Garamond"/>
        </w:rPr>
      </w:pPr>
      <w:r w:rsidRPr="001D5AB0">
        <w:rPr>
          <w:rFonts w:ascii="Garamond" w:hAnsi="Garamond"/>
          <w:i/>
        </w:rPr>
        <w:t>Internet Shakespeare Editions</w:t>
      </w:r>
      <w:r>
        <w:rPr>
          <w:rFonts w:ascii="Garamond" w:hAnsi="Garamond"/>
        </w:rPr>
        <w:t xml:space="preserve">, ed. James Murdock. </w:t>
      </w:r>
      <w:r w:rsidRPr="001D5AB0">
        <w:rPr>
          <w:rFonts w:ascii="Garamond" w:hAnsi="Garamond"/>
          <w:i/>
        </w:rPr>
        <w:t>Early Modern Digital Review</w:t>
      </w:r>
      <w:r>
        <w:rPr>
          <w:rFonts w:ascii="Garamond" w:hAnsi="Garamond"/>
        </w:rPr>
        <w:t xml:space="preserve"> 2.2 (2019): 182-5.</w:t>
      </w:r>
    </w:p>
    <w:p w14:paraId="160751DF" w14:textId="77777777" w:rsidR="004F1A5E" w:rsidRDefault="004F1A5E" w:rsidP="00992623">
      <w:pPr>
        <w:rPr>
          <w:rFonts w:ascii="Garamond" w:hAnsi="Garamond"/>
        </w:rPr>
      </w:pPr>
    </w:p>
    <w:p w14:paraId="0F956D4A" w14:textId="0853E866" w:rsidR="00480895" w:rsidRDefault="0092093F" w:rsidP="00992623">
      <w:pPr>
        <w:rPr>
          <w:rFonts w:ascii="Garamond" w:hAnsi="Garamond"/>
        </w:rPr>
      </w:pPr>
      <w:r>
        <w:rPr>
          <w:rFonts w:ascii="Garamond" w:hAnsi="Garamond"/>
        </w:rPr>
        <w:t xml:space="preserve">Adam </w:t>
      </w:r>
      <w:r w:rsidR="00D9401A">
        <w:rPr>
          <w:rFonts w:ascii="Garamond" w:hAnsi="Garamond"/>
        </w:rPr>
        <w:t xml:space="preserve">G. </w:t>
      </w:r>
      <w:r>
        <w:rPr>
          <w:rFonts w:ascii="Garamond" w:hAnsi="Garamond"/>
        </w:rPr>
        <w:t xml:space="preserve">Hooks, </w:t>
      </w:r>
      <w:r w:rsidRPr="00A85D1F">
        <w:rPr>
          <w:rFonts w:ascii="Garamond" w:hAnsi="Garamond"/>
          <w:i/>
        </w:rPr>
        <w:t>Selling Shakespeare: Biography, Bibliography, and the Book Trade</w:t>
      </w:r>
      <w:r>
        <w:rPr>
          <w:rFonts w:ascii="Garamond" w:hAnsi="Garamond"/>
        </w:rPr>
        <w:t xml:space="preserve"> </w:t>
      </w:r>
      <w:r w:rsidR="00992623">
        <w:rPr>
          <w:rFonts w:ascii="Garamond" w:hAnsi="Garamond"/>
        </w:rPr>
        <w:t xml:space="preserve">(Cambridge UP, 2016). </w:t>
      </w:r>
    </w:p>
    <w:p w14:paraId="73079768" w14:textId="7E360C9A" w:rsidR="0092093F" w:rsidRPr="00D9401A" w:rsidRDefault="0092093F" w:rsidP="00480895">
      <w:pPr>
        <w:ind w:firstLine="720"/>
        <w:rPr>
          <w:rFonts w:ascii="Garamond" w:hAnsi="Garamond"/>
        </w:rPr>
      </w:pPr>
      <w:r w:rsidRPr="00A85D1F">
        <w:rPr>
          <w:rFonts w:ascii="Garamond" w:hAnsi="Garamond"/>
          <w:i/>
        </w:rPr>
        <w:t>Papers of the Bibliographical Society of America</w:t>
      </w:r>
      <w:r w:rsidR="00485AB1">
        <w:rPr>
          <w:rFonts w:ascii="Garamond" w:hAnsi="Garamond"/>
        </w:rPr>
        <w:t xml:space="preserve"> 113.2 </w:t>
      </w:r>
      <w:r w:rsidR="00F5390F">
        <w:rPr>
          <w:rFonts w:ascii="Garamond" w:hAnsi="Garamond"/>
        </w:rPr>
        <w:t>(201</w:t>
      </w:r>
      <w:r w:rsidR="00564F08">
        <w:rPr>
          <w:rFonts w:ascii="Garamond" w:hAnsi="Garamond"/>
        </w:rPr>
        <w:t>9</w:t>
      </w:r>
      <w:r w:rsidR="00F5390F">
        <w:rPr>
          <w:rFonts w:ascii="Garamond" w:hAnsi="Garamond"/>
        </w:rPr>
        <w:t>)</w:t>
      </w:r>
      <w:r w:rsidR="00485AB1">
        <w:rPr>
          <w:rFonts w:ascii="Garamond" w:hAnsi="Garamond"/>
        </w:rPr>
        <w:t>: 228-31.</w:t>
      </w:r>
    </w:p>
    <w:p w14:paraId="05486E4A" w14:textId="77777777" w:rsidR="0092093F" w:rsidRDefault="0092093F" w:rsidP="00A85D1F">
      <w:pPr>
        <w:rPr>
          <w:rFonts w:ascii="Garamond" w:hAnsi="Garamond"/>
        </w:rPr>
      </w:pPr>
    </w:p>
    <w:p w14:paraId="0BF15D10" w14:textId="521D18E6" w:rsidR="00A85D1F" w:rsidRDefault="008C424C" w:rsidP="00A85D1F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Gabriel Heaton, </w:t>
      </w:r>
      <w:r w:rsidRPr="00A85D1F">
        <w:rPr>
          <w:rFonts w:ascii="Garamond" w:hAnsi="Garamond"/>
          <w:i/>
        </w:rPr>
        <w:t>Writing an</w:t>
      </w:r>
      <w:r w:rsidR="00F41625">
        <w:rPr>
          <w:rFonts w:ascii="Garamond" w:hAnsi="Garamond"/>
          <w:i/>
        </w:rPr>
        <w:t>d Reading Royal Entertainments f</w:t>
      </w:r>
      <w:r w:rsidRPr="00A85D1F">
        <w:rPr>
          <w:rFonts w:ascii="Garamond" w:hAnsi="Garamond"/>
          <w:i/>
        </w:rPr>
        <w:t xml:space="preserve">rom George Gascoigne to Ben Jonson </w:t>
      </w:r>
      <w:r w:rsidRPr="00A85D1F">
        <w:rPr>
          <w:rFonts w:ascii="Garamond" w:hAnsi="Garamond"/>
        </w:rPr>
        <w:t xml:space="preserve">(Oxford </w:t>
      </w:r>
    </w:p>
    <w:p w14:paraId="1B1B9B3F" w14:textId="458BF086" w:rsidR="008C424C" w:rsidRPr="00A85D1F" w:rsidRDefault="008C424C" w:rsidP="00A85D1F">
      <w:pPr>
        <w:ind w:firstLine="720"/>
        <w:rPr>
          <w:rFonts w:ascii="Garamond" w:hAnsi="Garamond"/>
          <w:i/>
        </w:rPr>
      </w:pPr>
      <w:r w:rsidRPr="00A85D1F">
        <w:rPr>
          <w:rFonts w:ascii="Garamond" w:hAnsi="Garamond"/>
        </w:rPr>
        <w:t xml:space="preserve">UP, 2010). </w:t>
      </w:r>
      <w:r w:rsidRPr="00A85D1F">
        <w:rPr>
          <w:rFonts w:ascii="Garamond" w:hAnsi="Garamond"/>
          <w:i/>
        </w:rPr>
        <w:t>Early Theatre</w:t>
      </w:r>
      <w:r w:rsidRPr="00A85D1F">
        <w:rPr>
          <w:rFonts w:ascii="Garamond" w:hAnsi="Garamond"/>
        </w:rPr>
        <w:t xml:space="preserve"> 14.1 (2011): 156-8.</w:t>
      </w:r>
    </w:p>
    <w:p w14:paraId="126AA5DF" w14:textId="77777777" w:rsidR="00A2657E" w:rsidRPr="00A85D1F" w:rsidRDefault="00A2657E" w:rsidP="008C424C">
      <w:pPr>
        <w:rPr>
          <w:rFonts w:ascii="Garamond" w:hAnsi="Garamond"/>
        </w:rPr>
      </w:pPr>
    </w:p>
    <w:p w14:paraId="56327233" w14:textId="77777777" w:rsidR="00A85D1F" w:rsidRDefault="008C424C" w:rsidP="00A85D1F">
      <w:pPr>
        <w:rPr>
          <w:rFonts w:ascii="Garamond" w:hAnsi="Garamond"/>
          <w:i/>
        </w:rPr>
      </w:pPr>
      <w:r w:rsidRPr="00A85D1F">
        <w:rPr>
          <w:rFonts w:ascii="Garamond" w:hAnsi="Garamond"/>
        </w:rPr>
        <w:t xml:space="preserve">David M. Bergeron, </w:t>
      </w:r>
      <w:r w:rsidRPr="00A85D1F">
        <w:rPr>
          <w:rFonts w:ascii="Garamond" w:hAnsi="Garamond"/>
          <w:i/>
        </w:rPr>
        <w:t>Textual Patronage in English Drama, 1570-1640</w:t>
      </w:r>
      <w:r w:rsidRPr="00A85D1F">
        <w:rPr>
          <w:rFonts w:ascii="Garamond" w:hAnsi="Garamond"/>
        </w:rPr>
        <w:t xml:space="preserve"> (Ashgate, 2006). </w:t>
      </w:r>
      <w:r w:rsidRPr="00A85D1F">
        <w:rPr>
          <w:rFonts w:ascii="Garamond" w:hAnsi="Garamond"/>
          <w:i/>
        </w:rPr>
        <w:t xml:space="preserve">Renaissance </w:t>
      </w:r>
    </w:p>
    <w:p w14:paraId="158F9A2A" w14:textId="6853FD92" w:rsidR="008C424C" w:rsidRPr="00A85D1F" w:rsidRDefault="008C424C" w:rsidP="00A85D1F">
      <w:pPr>
        <w:ind w:firstLine="720"/>
        <w:rPr>
          <w:rFonts w:ascii="Garamond" w:hAnsi="Garamond"/>
        </w:rPr>
      </w:pPr>
      <w:r w:rsidRPr="00A85D1F">
        <w:rPr>
          <w:rFonts w:ascii="Garamond" w:hAnsi="Garamond"/>
          <w:i/>
        </w:rPr>
        <w:t>Quarterly</w:t>
      </w:r>
      <w:r w:rsidRPr="00A85D1F">
        <w:rPr>
          <w:rFonts w:ascii="Garamond" w:hAnsi="Garamond"/>
        </w:rPr>
        <w:t xml:space="preserve"> 59.4 (2006): 1315-6.</w:t>
      </w:r>
    </w:p>
    <w:p w14:paraId="206A288E" w14:textId="77777777" w:rsidR="00A2657E" w:rsidRPr="00A85D1F" w:rsidRDefault="00A2657E" w:rsidP="008C424C">
      <w:pPr>
        <w:rPr>
          <w:rFonts w:ascii="Garamond" w:hAnsi="Garamond"/>
        </w:rPr>
      </w:pPr>
    </w:p>
    <w:p w14:paraId="0E516187" w14:textId="755CCBDA" w:rsidR="00E72E52" w:rsidRDefault="008C424C" w:rsidP="00E72E52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William Leahy, </w:t>
      </w:r>
      <w:r w:rsidRPr="00A85D1F">
        <w:rPr>
          <w:rFonts w:ascii="Garamond" w:hAnsi="Garamond"/>
          <w:i/>
        </w:rPr>
        <w:t>Elizabethan Triumphal Processions</w:t>
      </w:r>
      <w:r w:rsidRPr="00A85D1F">
        <w:rPr>
          <w:rFonts w:ascii="Garamond" w:hAnsi="Garamond"/>
        </w:rPr>
        <w:t xml:space="preserve"> (Ashgate, 2005). </w:t>
      </w:r>
      <w:r w:rsidR="00E72E52">
        <w:rPr>
          <w:rFonts w:ascii="Garamond" w:hAnsi="Garamond"/>
          <w:i/>
        </w:rPr>
        <w:t>Renaissance Quarterly</w:t>
      </w:r>
      <w:r w:rsidRPr="00A85D1F">
        <w:rPr>
          <w:rFonts w:ascii="Garamond" w:hAnsi="Garamond"/>
        </w:rPr>
        <w:t xml:space="preserve"> 59.1 (2006): 259-</w:t>
      </w:r>
    </w:p>
    <w:p w14:paraId="4DF550C6" w14:textId="620253B0" w:rsidR="008C424C" w:rsidRPr="00A85D1F" w:rsidRDefault="008C424C" w:rsidP="00E72E52">
      <w:pPr>
        <w:ind w:firstLine="720"/>
        <w:rPr>
          <w:rFonts w:ascii="Garamond" w:hAnsi="Garamond"/>
        </w:rPr>
      </w:pPr>
      <w:r w:rsidRPr="00A85D1F">
        <w:rPr>
          <w:rFonts w:ascii="Garamond" w:hAnsi="Garamond"/>
        </w:rPr>
        <w:t>61.</w:t>
      </w:r>
    </w:p>
    <w:p w14:paraId="14E570AF" w14:textId="77777777" w:rsidR="00785A06" w:rsidRPr="00A85D1F" w:rsidRDefault="00785A06" w:rsidP="00785A06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lastRenderedPageBreak/>
        <w:t>Performance reviews</w:t>
      </w:r>
    </w:p>
    <w:p w14:paraId="23A284D3" w14:textId="77777777" w:rsidR="00A2657E" w:rsidRPr="00A85D1F" w:rsidRDefault="00A2657E" w:rsidP="00590ABB">
      <w:pPr>
        <w:rPr>
          <w:rFonts w:ascii="Garamond" w:hAnsi="Garamond"/>
        </w:rPr>
      </w:pPr>
    </w:p>
    <w:p w14:paraId="3CCC0EC6" w14:textId="77777777" w:rsidR="00C45331" w:rsidRDefault="00C45331" w:rsidP="00C45331">
      <w:pPr>
        <w:rPr>
          <w:rFonts w:ascii="Garamond" w:hAnsi="Garamond"/>
        </w:rPr>
      </w:pPr>
      <w:r>
        <w:rPr>
          <w:rFonts w:ascii="Garamond" w:hAnsi="Garamond"/>
        </w:rPr>
        <w:t xml:space="preserve">“Modernity and Technology: Staging </w:t>
      </w:r>
      <w:r w:rsidRPr="00C45331">
        <w:rPr>
          <w:rFonts w:ascii="Garamond" w:hAnsi="Garamond"/>
          <w:i/>
        </w:rPr>
        <w:t>Timon of Athens</w:t>
      </w:r>
      <w:r>
        <w:rPr>
          <w:rFonts w:ascii="Garamond" w:hAnsi="Garamond"/>
        </w:rPr>
        <w:t xml:space="preserve"> in 2017.” (Comparative review of productions </w:t>
      </w:r>
    </w:p>
    <w:p w14:paraId="2297946E" w14:textId="7B5F8D61" w:rsidR="00D253A9" w:rsidRPr="00A85D1F" w:rsidRDefault="00C45331" w:rsidP="00C4533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at </w:t>
      </w:r>
      <w:r w:rsidR="00D253A9" w:rsidRPr="00A85D1F">
        <w:rPr>
          <w:rFonts w:ascii="Garamond" w:hAnsi="Garamond"/>
        </w:rPr>
        <w:t xml:space="preserve">Folger Shakespeare Theater, </w:t>
      </w:r>
      <w:r w:rsidR="00D253A9">
        <w:rPr>
          <w:rFonts w:ascii="Garamond" w:hAnsi="Garamond"/>
        </w:rPr>
        <w:t>Washington, D.C. and Stratford Festival, Ontario.</w:t>
      </w:r>
      <w:r>
        <w:rPr>
          <w:rFonts w:ascii="Garamond" w:hAnsi="Garamond"/>
        </w:rPr>
        <w:t>)</w:t>
      </w:r>
      <w:r w:rsidR="00D253A9">
        <w:rPr>
          <w:rFonts w:ascii="Garamond" w:hAnsi="Garamond"/>
        </w:rPr>
        <w:t xml:space="preserve"> </w:t>
      </w:r>
      <w:r w:rsidR="00D253A9" w:rsidRPr="00A85D1F">
        <w:rPr>
          <w:rFonts w:ascii="Garamond" w:hAnsi="Garamond"/>
          <w:i/>
        </w:rPr>
        <w:t>Early Modern Culture</w:t>
      </w:r>
      <w:r w:rsidR="009446B7">
        <w:rPr>
          <w:rFonts w:ascii="Garamond" w:hAnsi="Garamond"/>
        </w:rPr>
        <w:t xml:space="preserve"> 13 (2018):</w:t>
      </w:r>
      <w:r w:rsidR="001B199E">
        <w:rPr>
          <w:rFonts w:ascii="Garamond" w:hAnsi="Garamond"/>
        </w:rPr>
        <w:t xml:space="preserve"> 235-9</w:t>
      </w:r>
      <w:r w:rsidR="009446B7">
        <w:rPr>
          <w:rFonts w:ascii="Garamond" w:hAnsi="Garamond"/>
        </w:rPr>
        <w:t>.</w:t>
      </w:r>
    </w:p>
    <w:p w14:paraId="2C261202" w14:textId="77777777" w:rsidR="00D253A9" w:rsidRPr="00A85D1F" w:rsidRDefault="00D253A9" w:rsidP="00D253A9">
      <w:pPr>
        <w:rPr>
          <w:rFonts w:ascii="Garamond" w:hAnsi="Garamond"/>
        </w:rPr>
      </w:pPr>
    </w:p>
    <w:p w14:paraId="4A18BAD3" w14:textId="77777777" w:rsidR="003E6758" w:rsidRDefault="00965395" w:rsidP="003E6758">
      <w:pPr>
        <w:rPr>
          <w:rFonts w:ascii="Garamond" w:hAnsi="Garamond"/>
        </w:rPr>
      </w:pPr>
      <w:r w:rsidRPr="00A85D1F">
        <w:rPr>
          <w:rFonts w:ascii="Garamond" w:hAnsi="Garamond"/>
          <w:i/>
        </w:rPr>
        <w:t>The Spanish Tragedy</w:t>
      </w:r>
      <w:r w:rsidRPr="00A85D1F">
        <w:rPr>
          <w:rFonts w:ascii="Garamond" w:hAnsi="Garamond"/>
        </w:rPr>
        <w:t>, The Broccoli Project, University of Texas, Austin.</w:t>
      </w:r>
      <w:r w:rsidR="003E6758">
        <w:rPr>
          <w:rFonts w:ascii="Garamond" w:hAnsi="Garamond"/>
        </w:rPr>
        <w:t xml:space="preserve"> </w:t>
      </w:r>
      <w:r w:rsidRPr="00A85D1F">
        <w:rPr>
          <w:rFonts w:ascii="Garamond" w:hAnsi="Garamond"/>
          <w:i/>
        </w:rPr>
        <w:t>Shakespeare Bulletin</w:t>
      </w:r>
      <w:r w:rsidRPr="00A85D1F">
        <w:rPr>
          <w:rFonts w:ascii="Garamond" w:hAnsi="Garamond"/>
        </w:rPr>
        <w:t xml:space="preserve"> </w:t>
      </w:r>
      <w:r>
        <w:rPr>
          <w:rFonts w:ascii="Garamond" w:hAnsi="Garamond"/>
        </w:rPr>
        <w:t>35.4</w:t>
      </w:r>
      <w:r w:rsidRPr="00A85D1F">
        <w:rPr>
          <w:rFonts w:ascii="Garamond" w:hAnsi="Garamond"/>
        </w:rPr>
        <w:t xml:space="preserve"> </w:t>
      </w:r>
    </w:p>
    <w:p w14:paraId="741C1438" w14:textId="18E2F24A" w:rsidR="00965395" w:rsidRPr="003E6758" w:rsidRDefault="00965395" w:rsidP="003E6758">
      <w:pPr>
        <w:ind w:firstLine="720"/>
        <w:rPr>
          <w:rFonts w:ascii="Garamond" w:hAnsi="Garamond"/>
          <w:i/>
        </w:rPr>
      </w:pPr>
      <w:r w:rsidRPr="00A85D1F">
        <w:rPr>
          <w:rFonts w:ascii="Garamond" w:hAnsi="Garamond"/>
        </w:rPr>
        <w:t>(</w:t>
      </w:r>
      <w:r>
        <w:rPr>
          <w:rFonts w:ascii="Garamond" w:hAnsi="Garamond"/>
        </w:rPr>
        <w:t>Winter</w:t>
      </w:r>
      <w:r w:rsidR="003E6758">
        <w:rPr>
          <w:rFonts w:ascii="Garamond" w:hAnsi="Garamond"/>
        </w:rPr>
        <w:t xml:space="preserve"> </w:t>
      </w:r>
      <w:r w:rsidR="00FE0266">
        <w:rPr>
          <w:rFonts w:ascii="Garamond" w:hAnsi="Garamond"/>
        </w:rPr>
        <w:t>2017</w:t>
      </w:r>
      <w:r w:rsidR="003E6758">
        <w:rPr>
          <w:rFonts w:ascii="Garamond" w:hAnsi="Garamond"/>
        </w:rPr>
        <w:t xml:space="preserve">): </w:t>
      </w:r>
      <w:r w:rsidR="00095FA0">
        <w:rPr>
          <w:rFonts w:ascii="Garamond" w:hAnsi="Garamond"/>
        </w:rPr>
        <w:t>703-</w:t>
      </w:r>
      <w:r w:rsidR="003E6758">
        <w:rPr>
          <w:rFonts w:ascii="Garamond" w:hAnsi="Garamond"/>
        </w:rPr>
        <w:t>6.</w:t>
      </w:r>
    </w:p>
    <w:p w14:paraId="7440A399" w14:textId="77777777" w:rsidR="00965395" w:rsidRDefault="00965395" w:rsidP="00A85D1F">
      <w:pPr>
        <w:rPr>
          <w:rFonts w:ascii="Garamond" w:hAnsi="Garamond"/>
          <w:i/>
        </w:rPr>
      </w:pPr>
    </w:p>
    <w:p w14:paraId="3255F226" w14:textId="3FDDA055" w:rsidR="00F65008" w:rsidRPr="00A85D1F" w:rsidRDefault="0006502C" w:rsidP="009110AB">
      <w:pPr>
        <w:rPr>
          <w:rFonts w:ascii="Garamond" w:hAnsi="Garamond"/>
          <w:i/>
        </w:rPr>
      </w:pPr>
      <w:r w:rsidRPr="00A85D1F">
        <w:rPr>
          <w:rFonts w:ascii="Garamond" w:hAnsi="Garamond"/>
          <w:i/>
        </w:rPr>
        <w:t>Hamlet</w:t>
      </w:r>
      <w:r w:rsidRPr="00A85D1F">
        <w:rPr>
          <w:rFonts w:ascii="Garamond" w:hAnsi="Garamond"/>
        </w:rPr>
        <w:t>, Great Lakes Theater, Cleveland.</w:t>
      </w:r>
      <w:r w:rsidR="009110AB">
        <w:rPr>
          <w:rFonts w:ascii="Garamond" w:hAnsi="Garamond"/>
          <w:i/>
        </w:rPr>
        <w:t xml:space="preserve"> </w:t>
      </w:r>
      <w:r w:rsidR="009E4BC5" w:rsidRPr="009E4BC5">
        <w:rPr>
          <w:rFonts w:ascii="Garamond" w:hAnsi="Garamond"/>
          <w:i/>
        </w:rPr>
        <w:t>The</w:t>
      </w:r>
      <w:r w:rsidR="009E4BC5">
        <w:rPr>
          <w:rFonts w:ascii="Garamond" w:hAnsi="Garamond"/>
        </w:rPr>
        <w:t xml:space="preserve"> </w:t>
      </w:r>
      <w:r w:rsidR="004E3E95" w:rsidRPr="00A85D1F">
        <w:rPr>
          <w:rFonts w:ascii="Garamond" w:hAnsi="Garamond"/>
          <w:i/>
        </w:rPr>
        <w:t>Shakespeare Newsletter</w:t>
      </w:r>
      <w:r w:rsidR="009E4BC5">
        <w:rPr>
          <w:rFonts w:ascii="Garamond" w:hAnsi="Garamond"/>
        </w:rPr>
        <w:t xml:space="preserve"> 67.1 (Fall/Winter 2017): 57-8.</w:t>
      </w:r>
    </w:p>
    <w:p w14:paraId="02BE3B94" w14:textId="77777777" w:rsidR="0006502C" w:rsidRPr="00A85D1F" w:rsidRDefault="0006502C" w:rsidP="00590ABB">
      <w:pPr>
        <w:rPr>
          <w:rFonts w:ascii="Garamond" w:hAnsi="Garamond"/>
        </w:rPr>
      </w:pPr>
    </w:p>
    <w:p w14:paraId="52B898AA" w14:textId="77777777" w:rsidR="00A85D1F" w:rsidRDefault="00590ABB" w:rsidP="00A85D1F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“King and Country: Shakespeare’s Great Cycle of Kings” (Royal Shakespeare Company’s </w:t>
      </w:r>
      <w:proofErr w:type="spellStart"/>
      <w:r w:rsidRPr="00A85D1F">
        <w:rPr>
          <w:rFonts w:ascii="Garamond" w:hAnsi="Garamond"/>
        </w:rPr>
        <w:t>Henriad</w:t>
      </w:r>
      <w:proofErr w:type="spellEnd"/>
      <w:r w:rsidRPr="00A85D1F">
        <w:rPr>
          <w:rFonts w:ascii="Garamond" w:hAnsi="Garamond"/>
        </w:rPr>
        <w:t xml:space="preserve"> at </w:t>
      </w:r>
    </w:p>
    <w:p w14:paraId="59019E66" w14:textId="0EC5A4C7" w:rsidR="00590ABB" w:rsidRPr="00A85D1F" w:rsidRDefault="00590ABB" w:rsidP="00A85D1F">
      <w:pPr>
        <w:ind w:left="720"/>
        <w:rPr>
          <w:rFonts w:ascii="Garamond" w:hAnsi="Garamond"/>
        </w:rPr>
      </w:pPr>
      <w:r w:rsidRPr="00A85D1F">
        <w:rPr>
          <w:rFonts w:ascii="Garamond" w:hAnsi="Garamond"/>
        </w:rPr>
        <w:t xml:space="preserve">the Brooklyn Academy of Music), co-written with four undergraduate students. </w:t>
      </w:r>
      <w:r w:rsidRPr="00A85D1F">
        <w:rPr>
          <w:rFonts w:ascii="Garamond" w:hAnsi="Garamond"/>
          <w:i/>
        </w:rPr>
        <w:t>Early Modern Culture</w:t>
      </w:r>
      <w:r w:rsidRPr="00A85D1F">
        <w:rPr>
          <w:rFonts w:ascii="Garamond" w:hAnsi="Garamond"/>
        </w:rPr>
        <w:t xml:space="preserve"> 12 (2017)</w:t>
      </w:r>
      <w:r w:rsidR="00F65008" w:rsidRPr="00A85D1F">
        <w:rPr>
          <w:rFonts w:ascii="Garamond" w:hAnsi="Garamond"/>
        </w:rPr>
        <w:t>: 127-132</w:t>
      </w:r>
      <w:r w:rsidRPr="00A85D1F">
        <w:rPr>
          <w:rFonts w:ascii="Garamond" w:hAnsi="Garamond"/>
        </w:rPr>
        <w:t>.</w:t>
      </w:r>
    </w:p>
    <w:p w14:paraId="2CCE5B72" w14:textId="77777777" w:rsidR="00A2657E" w:rsidRPr="00A85D1F" w:rsidRDefault="00A2657E" w:rsidP="00785A06">
      <w:pPr>
        <w:rPr>
          <w:rFonts w:ascii="Garamond" w:hAnsi="Garamond"/>
          <w:i/>
        </w:rPr>
      </w:pPr>
    </w:p>
    <w:p w14:paraId="30E1A80A" w14:textId="2E97177B" w:rsidR="004E0A00" w:rsidRPr="00A85D1F" w:rsidRDefault="004E0A00" w:rsidP="00785A06">
      <w:pPr>
        <w:rPr>
          <w:rFonts w:ascii="Garamond" w:hAnsi="Garamond"/>
        </w:rPr>
      </w:pPr>
      <w:r w:rsidRPr="00A85D1F">
        <w:rPr>
          <w:rFonts w:ascii="Garamond" w:hAnsi="Garamond"/>
          <w:i/>
        </w:rPr>
        <w:t>The Tempest</w:t>
      </w:r>
      <w:r w:rsidRPr="00A85D1F">
        <w:rPr>
          <w:rFonts w:ascii="Garamond" w:hAnsi="Garamond"/>
        </w:rPr>
        <w:t>,</w:t>
      </w:r>
      <w:r w:rsidR="0006502C" w:rsidRPr="00A85D1F">
        <w:rPr>
          <w:rFonts w:ascii="Garamond" w:hAnsi="Garamond"/>
        </w:rPr>
        <w:t xml:space="preserve"> Great Lakes Theater, Cleveland.</w:t>
      </w:r>
      <w:r w:rsidRPr="00A85D1F">
        <w:rPr>
          <w:rFonts w:ascii="Garamond" w:hAnsi="Garamond"/>
        </w:rPr>
        <w:t xml:space="preserve"> </w:t>
      </w:r>
      <w:r w:rsidRPr="00A85D1F">
        <w:rPr>
          <w:rFonts w:ascii="Garamond" w:hAnsi="Garamond"/>
          <w:i/>
        </w:rPr>
        <w:t>Shakespeare Bulletin</w:t>
      </w:r>
      <w:r w:rsidR="003A7F53" w:rsidRPr="00A85D1F">
        <w:rPr>
          <w:rFonts w:ascii="Garamond" w:hAnsi="Garamond"/>
        </w:rPr>
        <w:t xml:space="preserve"> 34.2 (</w:t>
      </w:r>
      <w:r w:rsidR="00143993" w:rsidRPr="00A85D1F">
        <w:rPr>
          <w:rFonts w:ascii="Garamond" w:hAnsi="Garamond"/>
        </w:rPr>
        <w:t>2016</w:t>
      </w:r>
      <w:r w:rsidR="003A7F53" w:rsidRPr="00A85D1F">
        <w:rPr>
          <w:rFonts w:ascii="Garamond" w:hAnsi="Garamond"/>
        </w:rPr>
        <w:t xml:space="preserve">): </w:t>
      </w:r>
      <w:r w:rsidR="00360A02" w:rsidRPr="00A85D1F">
        <w:rPr>
          <w:rFonts w:ascii="Garamond" w:hAnsi="Garamond"/>
        </w:rPr>
        <w:t>332-5</w:t>
      </w:r>
      <w:r w:rsidR="003A7F53" w:rsidRPr="00A85D1F">
        <w:rPr>
          <w:rFonts w:ascii="Garamond" w:hAnsi="Garamond"/>
        </w:rPr>
        <w:t>.</w:t>
      </w:r>
    </w:p>
    <w:p w14:paraId="0396FCDF" w14:textId="77777777" w:rsidR="00A2657E" w:rsidRPr="00A85D1F" w:rsidRDefault="00A2657E" w:rsidP="00785A06">
      <w:pPr>
        <w:rPr>
          <w:rFonts w:ascii="Garamond" w:hAnsi="Garamond"/>
          <w:i/>
        </w:rPr>
      </w:pPr>
    </w:p>
    <w:p w14:paraId="27911844" w14:textId="77777777" w:rsidR="00A85D1F" w:rsidRDefault="00785A06" w:rsidP="00A85D1F">
      <w:pPr>
        <w:rPr>
          <w:rFonts w:ascii="Garamond" w:hAnsi="Garamond"/>
        </w:rPr>
      </w:pPr>
      <w:r w:rsidRPr="00A85D1F">
        <w:rPr>
          <w:rFonts w:ascii="Garamond" w:hAnsi="Garamond"/>
          <w:i/>
        </w:rPr>
        <w:t>The Two Noble Kinsmen</w:t>
      </w:r>
      <w:r w:rsidRPr="00A85D1F">
        <w:rPr>
          <w:rFonts w:ascii="Garamond" w:hAnsi="Garamond"/>
        </w:rPr>
        <w:t xml:space="preserve">, Cincinnati Shakespeare Company, Cincinnati. </w:t>
      </w:r>
      <w:r w:rsidRPr="00A85D1F">
        <w:rPr>
          <w:rFonts w:ascii="Garamond" w:hAnsi="Garamond"/>
          <w:i/>
        </w:rPr>
        <w:t>Shakespeare Bulletin</w:t>
      </w:r>
      <w:r w:rsidRPr="00A85D1F">
        <w:rPr>
          <w:rFonts w:ascii="Garamond" w:hAnsi="Garamond"/>
        </w:rPr>
        <w:t xml:space="preserve"> </w:t>
      </w:r>
      <w:r w:rsidR="007F4AF5" w:rsidRPr="00A85D1F">
        <w:rPr>
          <w:rFonts w:ascii="Garamond" w:hAnsi="Garamond"/>
        </w:rPr>
        <w:t xml:space="preserve">32.3 (2014): </w:t>
      </w:r>
    </w:p>
    <w:p w14:paraId="73A61A3F" w14:textId="045CC1B9" w:rsidR="00785A06" w:rsidRPr="00A85D1F" w:rsidRDefault="007F4AF5" w:rsidP="00A85D1F">
      <w:pPr>
        <w:ind w:firstLine="720"/>
        <w:rPr>
          <w:rFonts w:ascii="Garamond" w:hAnsi="Garamond"/>
        </w:rPr>
      </w:pPr>
      <w:r w:rsidRPr="00A85D1F">
        <w:rPr>
          <w:rFonts w:ascii="Garamond" w:hAnsi="Garamond"/>
        </w:rPr>
        <w:t>503-6.</w:t>
      </w:r>
      <w:r w:rsidR="00785A06" w:rsidRPr="00A85D1F">
        <w:rPr>
          <w:rFonts w:ascii="Garamond" w:hAnsi="Garamond"/>
        </w:rPr>
        <w:t xml:space="preserve"> </w:t>
      </w:r>
    </w:p>
    <w:p w14:paraId="526FA7AD" w14:textId="77777777" w:rsidR="00A2657E" w:rsidRPr="00A85D1F" w:rsidRDefault="00A2657E" w:rsidP="00785A06">
      <w:pPr>
        <w:rPr>
          <w:rFonts w:ascii="Garamond" w:hAnsi="Garamond"/>
          <w:i/>
        </w:rPr>
      </w:pPr>
    </w:p>
    <w:p w14:paraId="1871FF85" w14:textId="77777777" w:rsidR="00785A06" w:rsidRPr="00A85D1F" w:rsidRDefault="00785A06" w:rsidP="00785A06">
      <w:pPr>
        <w:rPr>
          <w:rFonts w:ascii="Garamond" w:hAnsi="Garamond"/>
        </w:rPr>
      </w:pPr>
      <w:r w:rsidRPr="00A85D1F">
        <w:rPr>
          <w:rFonts w:ascii="Garamond" w:hAnsi="Garamond"/>
          <w:i/>
        </w:rPr>
        <w:t>Hamlet</w:t>
      </w:r>
      <w:r w:rsidRPr="00A85D1F">
        <w:rPr>
          <w:rFonts w:ascii="Garamond" w:hAnsi="Garamond"/>
        </w:rPr>
        <w:t xml:space="preserve">, Oregon Shakespeare Festival, Ashland. </w:t>
      </w:r>
      <w:r w:rsidRPr="00A85D1F">
        <w:rPr>
          <w:rFonts w:ascii="Garamond" w:hAnsi="Garamond"/>
          <w:i/>
        </w:rPr>
        <w:t>Shakespeare Bulletin</w:t>
      </w:r>
      <w:r w:rsidRPr="00A85D1F">
        <w:rPr>
          <w:rFonts w:ascii="Garamond" w:hAnsi="Garamond"/>
        </w:rPr>
        <w:t xml:space="preserve"> 29.2 (2011): 223-8.</w:t>
      </w:r>
    </w:p>
    <w:p w14:paraId="208083EF" w14:textId="77777777" w:rsidR="00A2657E" w:rsidRPr="00A85D1F" w:rsidRDefault="00A2657E" w:rsidP="00785A06">
      <w:pPr>
        <w:rPr>
          <w:rFonts w:ascii="Garamond" w:hAnsi="Garamond"/>
          <w:i/>
        </w:rPr>
      </w:pPr>
    </w:p>
    <w:p w14:paraId="5DF85E36" w14:textId="77777777" w:rsidR="00A85D1F" w:rsidRDefault="00785A06" w:rsidP="00A85D1F">
      <w:pPr>
        <w:rPr>
          <w:rFonts w:ascii="Garamond" w:hAnsi="Garamond"/>
        </w:rPr>
      </w:pPr>
      <w:r w:rsidRPr="00A85D1F">
        <w:rPr>
          <w:rFonts w:ascii="Garamond" w:hAnsi="Garamond"/>
          <w:i/>
        </w:rPr>
        <w:t>Othello’s Passion: A Kabuki Play</w:t>
      </w:r>
      <w:r w:rsidRPr="00A85D1F">
        <w:rPr>
          <w:rFonts w:ascii="Garamond" w:hAnsi="Garamond"/>
        </w:rPr>
        <w:t xml:space="preserve">, Illinois State University, Normal. </w:t>
      </w:r>
      <w:r w:rsidRPr="00A85D1F">
        <w:rPr>
          <w:rFonts w:ascii="Garamond" w:hAnsi="Garamond"/>
          <w:i/>
        </w:rPr>
        <w:t>Shakespeare Bulletin</w:t>
      </w:r>
      <w:r w:rsidRPr="00A85D1F">
        <w:rPr>
          <w:rFonts w:ascii="Garamond" w:hAnsi="Garamond"/>
        </w:rPr>
        <w:t xml:space="preserve"> 25.3 (2007): 100-</w:t>
      </w:r>
    </w:p>
    <w:p w14:paraId="13712F32" w14:textId="1C432E3D" w:rsidR="00785A06" w:rsidRPr="00A85D1F" w:rsidRDefault="00785A06" w:rsidP="00A85D1F">
      <w:pPr>
        <w:ind w:firstLine="720"/>
        <w:rPr>
          <w:rFonts w:ascii="Garamond" w:hAnsi="Garamond"/>
        </w:rPr>
      </w:pPr>
      <w:r w:rsidRPr="00A85D1F">
        <w:rPr>
          <w:rFonts w:ascii="Garamond" w:hAnsi="Garamond"/>
        </w:rPr>
        <w:t>4.</w:t>
      </w:r>
    </w:p>
    <w:p w14:paraId="7D522F27" w14:textId="77777777" w:rsidR="00A2657E" w:rsidRPr="00A85D1F" w:rsidRDefault="00A2657E" w:rsidP="00785A06">
      <w:pPr>
        <w:rPr>
          <w:rFonts w:ascii="Garamond" w:hAnsi="Garamond"/>
          <w:i/>
        </w:rPr>
      </w:pPr>
    </w:p>
    <w:p w14:paraId="311E422C" w14:textId="77777777" w:rsidR="00095FA0" w:rsidRDefault="00785A06" w:rsidP="00095FA0">
      <w:pPr>
        <w:rPr>
          <w:rFonts w:ascii="Garamond" w:hAnsi="Garamond"/>
        </w:rPr>
      </w:pPr>
      <w:r w:rsidRPr="00A85D1F">
        <w:rPr>
          <w:rFonts w:ascii="Garamond" w:hAnsi="Garamond"/>
          <w:i/>
        </w:rPr>
        <w:t>‘Tis Pity She’s a Whore</w:t>
      </w:r>
      <w:r w:rsidRPr="00A85D1F">
        <w:rPr>
          <w:rFonts w:ascii="Garamond" w:hAnsi="Garamond"/>
        </w:rPr>
        <w:t xml:space="preserve">, New Revels Players, University of Illinois, Urbana. </w:t>
      </w:r>
      <w:r w:rsidRPr="00A85D1F">
        <w:rPr>
          <w:rFonts w:ascii="Garamond" w:hAnsi="Garamond"/>
          <w:i/>
        </w:rPr>
        <w:t>Shakespeare Bulleti</w:t>
      </w:r>
      <w:r w:rsidR="00095FA0">
        <w:rPr>
          <w:rFonts w:ascii="Garamond" w:hAnsi="Garamond"/>
          <w:i/>
        </w:rPr>
        <w:t xml:space="preserve">n </w:t>
      </w:r>
      <w:r w:rsidRPr="00A85D1F">
        <w:rPr>
          <w:rFonts w:ascii="Garamond" w:hAnsi="Garamond"/>
        </w:rPr>
        <w:t xml:space="preserve">23.3 </w:t>
      </w:r>
    </w:p>
    <w:p w14:paraId="3788985C" w14:textId="70DD5FD5" w:rsidR="00785A06" w:rsidRPr="00095FA0" w:rsidRDefault="00785A06" w:rsidP="00095FA0">
      <w:pPr>
        <w:ind w:firstLine="720"/>
        <w:rPr>
          <w:rFonts w:ascii="Garamond" w:hAnsi="Garamond"/>
        </w:rPr>
      </w:pPr>
      <w:r w:rsidRPr="00A85D1F">
        <w:rPr>
          <w:rFonts w:ascii="Garamond" w:hAnsi="Garamond"/>
        </w:rPr>
        <w:t>(2005): 98-100.</w:t>
      </w:r>
    </w:p>
    <w:p w14:paraId="54E7E85F" w14:textId="77777777" w:rsidR="00A2657E" w:rsidRPr="00A85D1F" w:rsidRDefault="00A2657E" w:rsidP="00785A06">
      <w:pPr>
        <w:rPr>
          <w:rFonts w:ascii="Garamond" w:hAnsi="Garamond"/>
          <w:i/>
        </w:rPr>
      </w:pPr>
    </w:p>
    <w:p w14:paraId="611BCAE6" w14:textId="31AA4865" w:rsidR="00785A06" w:rsidRPr="00A85D1F" w:rsidRDefault="00785A06" w:rsidP="00A85D1F">
      <w:pPr>
        <w:rPr>
          <w:rFonts w:ascii="Garamond" w:hAnsi="Garamond"/>
        </w:rPr>
      </w:pPr>
      <w:r w:rsidRPr="00A85D1F">
        <w:rPr>
          <w:rFonts w:ascii="Garamond" w:hAnsi="Garamond"/>
          <w:i/>
        </w:rPr>
        <w:t>Hamlet Q1</w:t>
      </w:r>
      <w:r w:rsidRPr="00A85D1F">
        <w:rPr>
          <w:rFonts w:ascii="Garamond" w:hAnsi="Garamond"/>
        </w:rPr>
        <w:t xml:space="preserve">, New Revels Players, University of Illinois, Urbana. </w:t>
      </w:r>
      <w:r w:rsidRPr="00A85D1F">
        <w:rPr>
          <w:rFonts w:ascii="Garamond" w:hAnsi="Garamond"/>
          <w:i/>
        </w:rPr>
        <w:t>Shakespeare Bulletin</w:t>
      </w:r>
      <w:r w:rsidRPr="00A85D1F">
        <w:rPr>
          <w:rFonts w:ascii="Garamond" w:hAnsi="Garamond"/>
        </w:rPr>
        <w:t xml:space="preserve"> 22.3 (2004): 79-81.</w:t>
      </w:r>
    </w:p>
    <w:p w14:paraId="15F43FD4" w14:textId="77777777" w:rsidR="001A7B6A" w:rsidRPr="00A85D1F" w:rsidRDefault="001A7B6A" w:rsidP="003B7AF0">
      <w:pPr>
        <w:rPr>
          <w:rFonts w:ascii="Garamond" w:hAnsi="Garamond"/>
          <w:b/>
        </w:rPr>
      </w:pPr>
    </w:p>
    <w:p w14:paraId="7100223C" w14:textId="77777777" w:rsidR="00CF57AC" w:rsidRPr="00A85D1F" w:rsidRDefault="00CF57AC" w:rsidP="00CF57AC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Encyclopedia entries</w:t>
      </w:r>
    </w:p>
    <w:p w14:paraId="2D2E56BA" w14:textId="77777777" w:rsidR="00CF57AC" w:rsidRPr="00A85D1F" w:rsidRDefault="00CF57AC" w:rsidP="00CF57AC">
      <w:pPr>
        <w:rPr>
          <w:rFonts w:ascii="Garamond" w:hAnsi="Garamond"/>
        </w:rPr>
      </w:pPr>
    </w:p>
    <w:p w14:paraId="65C1EC05" w14:textId="77777777" w:rsidR="00CF57AC" w:rsidRPr="00A85D1F" w:rsidRDefault="00CF57AC" w:rsidP="00CF57AC">
      <w:pPr>
        <w:rPr>
          <w:rFonts w:ascii="Garamond" w:hAnsi="Garamond"/>
          <w:b/>
        </w:rPr>
      </w:pPr>
      <w:r w:rsidRPr="00A85D1F">
        <w:rPr>
          <w:rFonts w:ascii="Garamond" w:hAnsi="Garamond"/>
        </w:rPr>
        <w:t xml:space="preserve">“Katherine </w:t>
      </w:r>
      <w:proofErr w:type="spellStart"/>
      <w:r w:rsidRPr="00A85D1F">
        <w:rPr>
          <w:rFonts w:ascii="Garamond" w:hAnsi="Garamond"/>
        </w:rPr>
        <w:t>Brydges</w:t>
      </w:r>
      <w:proofErr w:type="spellEnd"/>
      <w:r w:rsidRPr="00A85D1F">
        <w:rPr>
          <w:rFonts w:ascii="Garamond" w:hAnsi="Garamond"/>
        </w:rPr>
        <w:t xml:space="preserve"> Russell, Countess of Bedford (ca. 1580-1657)” and “Dorothy Neville Cecil, </w:t>
      </w:r>
    </w:p>
    <w:p w14:paraId="5B885C79" w14:textId="77777777" w:rsidR="00CF57AC" w:rsidRPr="00A85D1F" w:rsidRDefault="00CF57AC" w:rsidP="00CF57AC">
      <w:pPr>
        <w:ind w:left="720"/>
        <w:rPr>
          <w:rFonts w:ascii="Garamond" w:hAnsi="Garamond"/>
          <w:i/>
        </w:rPr>
      </w:pPr>
      <w:r w:rsidRPr="00A85D1F">
        <w:rPr>
          <w:rFonts w:ascii="Garamond" w:hAnsi="Garamond"/>
        </w:rPr>
        <w:t xml:space="preserve">Countess of Exeter (1548-1609)” in </w:t>
      </w:r>
      <w:r w:rsidRPr="00A85D1F">
        <w:rPr>
          <w:rFonts w:ascii="Garamond" w:hAnsi="Garamond"/>
          <w:i/>
        </w:rPr>
        <w:t>A Biographical Encyclopedia of Early Modern Englishwomen: Exemplary Lives and Memorable Acts, 1500-1650</w:t>
      </w:r>
      <w:r w:rsidRPr="00A85D1F">
        <w:rPr>
          <w:rFonts w:ascii="Garamond" w:hAnsi="Garamond"/>
        </w:rPr>
        <w:t xml:space="preserve">, ed. Carole Levin, Anna Riehl </w:t>
      </w:r>
      <w:proofErr w:type="spellStart"/>
      <w:r w:rsidRPr="00A85D1F">
        <w:rPr>
          <w:rFonts w:ascii="Garamond" w:hAnsi="Garamond"/>
        </w:rPr>
        <w:t>Bertolet</w:t>
      </w:r>
      <w:proofErr w:type="spellEnd"/>
      <w:r w:rsidRPr="00A85D1F">
        <w:rPr>
          <w:rFonts w:ascii="Garamond" w:hAnsi="Garamond"/>
        </w:rPr>
        <w:t>, and Jo Eldridge Carney. Routledge, 2017.</w:t>
      </w:r>
    </w:p>
    <w:p w14:paraId="049F0F0B" w14:textId="77777777" w:rsidR="007F6288" w:rsidRPr="00A85D1F" w:rsidRDefault="007F6288" w:rsidP="003B7AF0">
      <w:pPr>
        <w:rPr>
          <w:rFonts w:ascii="Garamond" w:hAnsi="Garamond"/>
          <w:b/>
        </w:rPr>
      </w:pPr>
    </w:p>
    <w:p w14:paraId="6B7B1186" w14:textId="361670DB" w:rsidR="003B7AF0" w:rsidRPr="00A85D1F" w:rsidRDefault="00D46C4D" w:rsidP="003B7AF0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Work in progress</w:t>
      </w:r>
    </w:p>
    <w:p w14:paraId="5FCA726E" w14:textId="77777777" w:rsidR="00A2657E" w:rsidRPr="00A85D1F" w:rsidRDefault="00A2657E" w:rsidP="00765BDE">
      <w:pPr>
        <w:rPr>
          <w:rFonts w:ascii="Garamond" w:hAnsi="Garamond"/>
          <w:i/>
        </w:rPr>
      </w:pPr>
    </w:p>
    <w:p w14:paraId="5CC82969" w14:textId="2951357C" w:rsidR="00801FF6" w:rsidRPr="001B5D2C" w:rsidRDefault="00801FF6" w:rsidP="00765BDE">
      <w:pPr>
        <w:rPr>
          <w:rFonts w:ascii="Garamond" w:hAnsi="Garamond"/>
          <w:iCs/>
        </w:rPr>
      </w:pPr>
      <w:r w:rsidRPr="00801FF6">
        <w:rPr>
          <w:rFonts w:ascii="Garamond" w:hAnsi="Garamond"/>
          <w:i/>
        </w:rPr>
        <w:t xml:space="preserve">Shakespeare’s Revels: </w:t>
      </w:r>
      <w:r w:rsidR="00AA1255">
        <w:rPr>
          <w:rFonts w:ascii="Garamond" w:hAnsi="Garamond"/>
          <w:i/>
        </w:rPr>
        <w:t xml:space="preserve">Remaking </w:t>
      </w:r>
      <w:r w:rsidRPr="00801FF6">
        <w:rPr>
          <w:rFonts w:ascii="Garamond" w:hAnsi="Garamond"/>
          <w:i/>
        </w:rPr>
        <w:t>Masque</w:t>
      </w:r>
      <w:r w:rsidR="00782B38">
        <w:rPr>
          <w:rFonts w:ascii="Garamond" w:hAnsi="Garamond"/>
          <w:i/>
        </w:rPr>
        <w:t xml:space="preserve">s </w:t>
      </w:r>
      <w:r w:rsidR="00B72624">
        <w:rPr>
          <w:rFonts w:ascii="Garamond" w:hAnsi="Garamond"/>
          <w:i/>
        </w:rPr>
        <w:t xml:space="preserve">for the Public Stage </w:t>
      </w:r>
      <w:r w:rsidR="001B5D2C">
        <w:rPr>
          <w:rFonts w:ascii="Garamond" w:hAnsi="Garamond"/>
          <w:iCs/>
        </w:rPr>
        <w:t>(monograph).</w:t>
      </w:r>
    </w:p>
    <w:p w14:paraId="29FD5A39" w14:textId="777AF400" w:rsidR="00DE2DA3" w:rsidRDefault="00DE2DA3" w:rsidP="00080693">
      <w:pPr>
        <w:rPr>
          <w:rFonts w:ascii="Garamond" w:hAnsi="Garamond"/>
        </w:rPr>
      </w:pPr>
    </w:p>
    <w:p w14:paraId="7AB2CD28" w14:textId="77777777" w:rsidR="002944B4" w:rsidRDefault="00DE2DA3" w:rsidP="002944B4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A43EDE">
        <w:rPr>
          <w:rFonts w:ascii="Garamond" w:hAnsi="Garamond"/>
        </w:rPr>
        <w:t>Teaching</w:t>
      </w:r>
      <w:r>
        <w:rPr>
          <w:rFonts w:ascii="Garamond" w:hAnsi="Garamond"/>
        </w:rPr>
        <w:t xml:space="preserve"> Early Modern Wome</w:t>
      </w:r>
      <w:r w:rsidR="003D175C">
        <w:rPr>
          <w:rFonts w:ascii="Garamond" w:hAnsi="Garamond"/>
        </w:rPr>
        <w:t>n’s Writing through</w:t>
      </w:r>
      <w:r w:rsidR="00A43EDE">
        <w:rPr>
          <w:rFonts w:ascii="Garamond" w:hAnsi="Garamond"/>
        </w:rPr>
        <w:t xml:space="preserve"> Literary</w:t>
      </w:r>
      <w:r w:rsidR="003D175C">
        <w:rPr>
          <w:rFonts w:ascii="Garamond" w:hAnsi="Garamond"/>
        </w:rPr>
        <w:t xml:space="preserve"> </w:t>
      </w:r>
      <w:r w:rsidR="00A43EDE">
        <w:rPr>
          <w:rFonts w:ascii="Garamond" w:hAnsi="Garamond"/>
        </w:rPr>
        <w:t xml:space="preserve">and </w:t>
      </w:r>
      <w:r w:rsidR="002944B4">
        <w:rPr>
          <w:rFonts w:ascii="Garamond" w:hAnsi="Garamond"/>
        </w:rPr>
        <w:t xml:space="preserve">Material </w:t>
      </w:r>
      <w:r w:rsidR="00A43EDE">
        <w:rPr>
          <w:rFonts w:ascii="Garamond" w:hAnsi="Garamond"/>
        </w:rPr>
        <w:t>Form</w:t>
      </w:r>
      <w:r>
        <w:rPr>
          <w:rFonts w:ascii="Garamond" w:hAnsi="Garamond"/>
        </w:rPr>
        <w:t xml:space="preserve">.” </w:t>
      </w:r>
      <w:r w:rsidR="00485AB1">
        <w:rPr>
          <w:rFonts w:ascii="Garamond" w:hAnsi="Garamond"/>
        </w:rPr>
        <w:t xml:space="preserve">Commissioned </w:t>
      </w:r>
    </w:p>
    <w:p w14:paraId="2CBD2759" w14:textId="0F062922" w:rsidR="00801FF6" w:rsidRDefault="00DF261E" w:rsidP="002944B4">
      <w:pPr>
        <w:ind w:left="720"/>
        <w:rPr>
          <w:rFonts w:ascii="Garamond" w:hAnsi="Garamond"/>
        </w:rPr>
      </w:pPr>
      <w:r>
        <w:rPr>
          <w:rFonts w:ascii="Garamond" w:hAnsi="Garamond"/>
        </w:rPr>
        <w:t>chapter</w:t>
      </w:r>
      <w:r w:rsidR="00DE2DA3">
        <w:rPr>
          <w:rFonts w:ascii="Garamond" w:hAnsi="Garamond"/>
        </w:rPr>
        <w:t xml:space="preserve"> for </w:t>
      </w:r>
      <w:r w:rsidR="00DE2DA3" w:rsidRPr="00DE2DA3">
        <w:rPr>
          <w:rFonts w:ascii="Garamond" w:hAnsi="Garamond"/>
          <w:i/>
        </w:rPr>
        <w:t>Feminist Formalism and Early Modern Women’s Writing: Readings, Conversations, Pedagogies</w:t>
      </w:r>
      <w:r w:rsidR="00DE2DA3">
        <w:rPr>
          <w:rFonts w:ascii="Garamond" w:hAnsi="Garamond"/>
        </w:rPr>
        <w:t xml:space="preserve">, ed. Lara </w:t>
      </w:r>
      <w:proofErr w:type="spellStart"/>
      <w:r w:rsidR="00DE2DA3">
        <w:rPr>
          <w:rFonts w:ascii="Garamond" w:hAnsi="Garamond"/>
        </w:rPr>
        <w:t>Dodds</w:t>
      </w:r>
      <w:proofErr w:type="spellEnd"/>
      <w:r w:rsidR="00DE2DA3">
        <w:rPr>
          <w:rFonts w:ascii="Garamond" w:hAnsi="Garamond"/>
        </w:rPr>
        <w:t xml:space="preserve"> and Michelle Dowd</w:t>
      </w:r>
      <w:r w:rsidR="00C5266C">
        <w:rPr>
          <w:rFonts w:ascii="Garamond" w:hAnsi="Garamond"/>
        </w:rPr>
        <w:t xml:space="preserve">. </w:t>
      </w:r>
      <w:r w:rsidR="003D175C">
        <w:rPr>
          <w:rFonts w:ascii="Garamond" w:hAnsi="Garamond"/>
        </w:rPr>
        <w:t>U</w:t>
      </w:r>
      <w:r w:rsidR="00C5266C">
        <w:rPr>
          <w:rFonts w:ascii="Garamond" w:hAnsi="Garamond"/>
        </w:rPr>
        <w:t xml:space="preserve">nder </w:t>
      </w:r>
      <w:r w:rsidR="003D175C">
        <w:rPr>
          <w:rFonts w:ascii="Garamond" w:hAnsi="Garamond"/>
        </w:rPr>
        <w:t>contract</w:t>
      </w:r>
      <w:r w:rsidR="00C5266C">
        <w:rPr>
          <w:rFonts w:ascii="Garamond" w:hAnsi="Garamond"/>
        </w:rPr>
        <w:t xml:space="preserve"> at</w:t>
      </w:r>
      <w:r w:rsidR="00A43EDE">
        <w:rPr>
          <w:rFonts w:ascii="Garamond" w:hAnsi="Garamond"/>
        </w:rPr>
        <w:t xml:space="preserve"> University of Nebraska Press</w:t>
      </w:r>
      <w:r w:rsidR="003D175C">
        <w:rPr>
          <w:rFonts w:ascii="Garamond" w:hAnsi="Garamond"/>
        </w:rPr>
        <w:t xml:space="preserve">, </w:t>
      </w:r>
      <w:r w:rsidR="002944B4">
        <w:rPr>
          <w:rFonts w:ascii="Garamond" w:hAnsi="Garamond"/>
        </w:rPr>
        <w:t>5940</w:t>
      </w:r>
      <w:r w:rsidR="003D175C">
        <w:rPr>
          <w:rFonts w:ascii="Garamond" w:hAnsi="Garamond"/>
        </w:rPr>
        <w:t xml:space="preserve"> words</w:t>
      </w:r>
      <w:r w:rsidR="00C5266C">
        <w:rPr>
          <w:rFonts w:ascii="Garamond" w:hAnsi="Garamond"/>
        </w:rPr>
        <w:t>.</w:t>
      </w:r>
    </w:p>
    <w:p w14:paraId="7C488E61" w14:textId="77777777" w:rsidR="00080693" w:rsidRDefault="00080693" w:rsidP="000578A7">
      <w:pPr>
        <w:rPr>
          <w:rFonts w:ascii="Garamond" w:hAnsi="Garamond"/>
          <w:iCs/>
        </w:rPr>
      </w:pPr>
    </w:p>
    <w:p w14:paraId="63A072FD" w14:textId="77777777" w:rsidR="00450E64" w:rsidRDefault="000578A7" w:rsidP="00450E64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“Poetry and Death,” “Elizabeth </w:t>
      </w:r>
      <w:r w:rsidR="00450E64">
        <w:rPr>
          <w:rFonts w:ascii="Garamond" w:hAnsi="Garamond"/>
          <w:iCs/>
        </w:rPr>
        <w:t xml:space="preserve">Cooke </w:t>
      </w:r>
      <w:proofErr w:type="spellStart"/>
      <w:r>
        <w:rPr>
          <w:rFonts w:ascii="Garamond" w:hAnsi="Garamond"/>
          <w:iCs/>
        </w:rPr>
        <w:t>Hoby</w:t>
      </w:r>
      <w:proofErr w:type="spellEnd"/>
      <w:r>
        <w:rPr>
          <w:rFonts w:ascii="Garamond" w:hAnsi="Garamond"/>
          <w:iCs/>
        </w:rPr>
        <w:t xml:space="preserve"> Russell,” and “Women Patrons of Drama.” </w:t>
      </w:r>
    </w:p>
    <w:p w14:paraId="5F695CB5" w14:textId="6445C4EC" w:rsidR="000578A7" w:rsidRDefault="000578A7" w:rsidP="00450E64">
      <w:pPr>
        <w:ind w:left="720"/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 xml:space="preserve">Commissioned essays for </w:t>
      </w:r>
      <w:r w:rsidR="00450E64">
        <w:rPr>
          <w:rFonts w:ascii="Garamond" w:hAnsi="Garamond"/>
          <w:i/>
        </w:rPr>
        <w:t>The Palgrave</w:t>
      </w:r>
      <w:r w:rsidRPr="00153129">
        <w:rPr>
          <w:rFonts w:ascii="Garamond" w:hAnsi="Garamond"/>
          <w:i/>
        </w:rPr>
        <w:t xml:space="preserve"> </w:t>
      </w:r>
      <w:r w:rsidR="00450E64" w:rsidRPr="00153129">
        <w:rPr>
          <w:rFonts w:ascii="Garamond" w:hAnsi="Garamond"/>
          <w:i/>
        </w:rPr>
        <w:t>Encyclopedia</w:t>
      </w:r>
      <w:r w:rsidRPr="00153129">
        <w:rPr>
          <w:rFonts w:ascii="Garamond" w:hAnsi="Garamond"/>
          <w:i/>
        </w:rPr>
        <w:t xml:space="preserve"> of Early Modern Women’s Writing,</w:t>
      </w:r>
      <w:r>
        <w:rPr>
          <w:rFonts w:ascii="Garamond" w:hAnsi="Garamond"/>
          <w:iCs/>
        </w:rPr>
        <w:t xml:space="preserve"> eds. Patricia Pender and Rosalind Smith.</w:t>
      </w:r>
    </w:p>
    <w:p w14:paraId="79B47377" w14:textId="1ABEA401" w:rsidR="001B5D2C" w:rsidRDefault="001B5D2C" w:rsidP="001B5D2C">
      <w:pPr>
        <w:rPr>
          <w:rFonts w:ascii="Garamond" w:hAnsi="Garamond"/>
          <w:iCs/>
        </w:rPr>
      </w:pPr>
    </w:p>
    <w:p w14:paraId="1CE08A48" w14:textId="24C80881" w:rsidR="00E72E52" w:rsidRPr="00E72E52" w:rsidRDefault="001B5D2C" w:rsidP="001B5D2C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“</w:t>
      </w:r>
      <w:r w:rsidR="007C0D85">
        <w:rPr>
          <w:rFonts w:ascii="Garamond" w:hAnsi="Garamond"/>
          <w:iCs/>
        </w:rPr>
        <w:t xml:space="preserve">Patronage as Playmaking: </w:t>
      </w:r>
      <w:r>
        <w:rPr>
          <w:rFonts w:ascii="Garamond" w:hAnsi="Garamond"/>
          <w:iCs/>
        </w:rPr>
        <w:t>Marston, Fletcher, and the Countess of Huntingdon” (article).</w:t>
      </w:r>
    </w:p>
    <w:p w14:paraId="4FD6B566" w14:textId="77777777" w:rsidR="000578A7" w:rsidRPr="00A43EDE" w:rsidRDefault="000578A7" w:rsidP="000578A7">
      <w:pPr>
        <w:rPr>
          <w:rFonts w:ascii="Garamond" w:hAnsi="Garamond"/>
          <w:i/>
        </w:rPr>
      </w:pPr>
    </w:p>
    <w:p w14:paraId="4F093C27" w14:textId="0F889C36" w:rsidR="001A5BF9" w:rsidRPr="00A85D1F" w:rsidRDefault="001A5BF9" w:rsidP="00143993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 xml:space="preserve">AWARDS AND </w:t>
      </w:r>
      <w:r w:rsidR="00D00094" w:rsidRPr="00A85D1F">
        <w:rPr>
          <w:rFonts w:ascii="Garamond" w:hAnsi="Garamond"/>
          <w:b/>
        </w:rPr>
        <w:t>FELLOWSHIPS</w:t>
      </w:r>
    </w:p>
    <w:p w14:paraId="30557D55" w14:textId="77777777" w:rsidR="001A5BF9" w:rsidRPr="00A85D1F" w:rsidRDefault="001A5BF9" w:rsidP="00143993">
      <w:pPr>
        <w:rPr>
          <w:rFonts w:ascii="Garamond" w:hAnsi="Garamond"/>
        </w:rPr>
      </w:pPr>
    </w:p>
    <w:p w14:paraId="72788F5C" w14:textId="7D030522" w:rsidR="00143993" w:rsidRPr="00A85D1F" w:rsidRDefault="00143993" w:rsidP="00143993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 xml:space="preserve">Research </w:t>
      </w:r>
    </w:p>
    <w:p w14:paraId="591AA087" w14:textId="77777777" w:rsidR="008837AB" w:rsidRPr="00A85D1F" w:rsidRDefault="008837AB" w:rsidP="003C365B">
      <w:pPr>
        <w:rPr>
          <w:rFonts w:ascii="Garamond" w:hAnsi="Garamond"/>
        </w:rPr>
      </w:pPr>
    </w:p>
    <w:p w14:paraId="76020971" w14:textId="78A1D265" w:rsidR="00E913D4" w:rsidRDefault="00E913D4" w:rsidP="00D5449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Folger Shakespeare Library short-term fellowship </w:t>
      </w:r>
    </w:p>
    <w:p w14:paraId="10E68E8B" w14:textId="7948B985" w:rsidR="00D54497" w:rsidRDefault="00D54497" w:rsidP="00D5449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Regional Campus Faculty Research / Creative Activity Award, Ohio State (also 2017, 2016, and 2015)</w:t>
      </w:r>
    </w:p>
    <w:p w14:paraId="6ECDE596" w14:textId="3FE404C8" w:rsidR="00745C33" w:rsidRPr="00A85D1F" w:rsidRDefault="00755AD1" w:rsidP="003C365B">
      <w:pPr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745C33" w:rsidRPr="00A85D1F">
        <w:rPr>
          <w:rFonts w:ascii="Garamond" w:hAnsi="Garamond"/>
        </w:rPr>
        <w:t>Mansfield Campus Excellence in</w:t>
      </w:r>
      <w:r>
        <w:rPr>
          <w:rFonts w:ascii="Garamond" w:hAnsi="Garamond"/>
        </w:rPr>
        <w:t xml:space="preserve"> Scholarship Award, Ohio State</w:t>
      </w:r>
    </w:p>
    <w:p w14:paraId="43805D85" w14:textId="1848FD27" w:rsidR="00143993" w:rsidRDefault="00755AD1" w:rsidP="00755AD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proofErr w:type="spellStart"/>
      <w:r w:rsidR="00143993" w:rsidRPr="00A85D1F">
        <w:rPr>
          <w:rFonts w:ascii="Garamond" w:hAnsi="Garamond"/>
        </w:rPr>
        <w:t>Mayers</w:t>
      </w:r>
      <w:proofErr w:type="spellEnd"/>
      <w:r w:rsidR="00143993" w:rsidRPr="00A85D1F">
        <w:rPr>
          <w:rFonts w:ascii="Garamond" w:hAnsi="Garamond"/>
        </w:rPr>
        <w:t xml:space="preserve"> Fellowship for one month of research in residence, Huntington Library</w:t>
      </w:r>
    </w:p>
    <w:p w14:paraId="449B31CD" w14:textId="264DEBC1" w:rsidR="009C5EB8" w:rsidRPr="00A85D1F" w:rsidRDefault="00755AD1" w:rsidP="00755AD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 w:rsidR="009C5EB8" w:rsidRPr="00A85D1F">
        <w:rPr>
          <w:rFonts w:ascii="Garamond" w:hAnsi="Garamond"/>
        </w:rPr>
        <w:t>Agnes B. Strickland Award for best paper</w:t>
      </w:r>
      <w:r w:rsidR="00883862" w:rsidRPr="00A85D1F">
        <w:rPr>
          <w:rFonts w:ascii="Garamond" w:hAnsi="Garamond"/>
        </w:rPr>
        <w:t xml:space="preserve"> delivered at the annual conference</w:t>
      </w:r>
      <w:r w:rsidR="009C5EB8" w:rsidRPr="00A85D1F">
        <w:rPr>
          <w:rFonts w:ascii="Garamond" w:hAnsi="Garamond"/>
        </w:rPr>
        <w:t xml:space="preserve">, Queen Elizabeth I </w:t>
      </w:r>
      <w:r>
        <w:rPr>
          <w:rFonts w:ascii="Garamond" w:hAnsi="Garamond"/>
        </w:rPr>
        <w:t>Society</w:t>
      </w:r>
    </w:p>
    <w:p w14:paraId="19382C1A" w14:textId="443D9701" w:rsidR="001A5BF9" w:rsidRPr="00A85D1F" w:rsidRDefault="00755AD1" w:rsidP="009C5EB8">
      <w:pPr>
        <w:rPr>
          <w:rFonts w:ascii="Garamond" w:hAnsi="Garamond"/>
        </w:rPr>
      </w:pPr>
      <w:r>
        <w:rPr>
          <w:rFonts w:ascii="Garamond" w:hAnsi="Garamond"/>
        </w:rPr>
        <w:t>2008</w:t>
      </w:r>
      <w:r>
        <w:rPr>
          <w:rFonts w:ascii="Garamond" w:hAnsi="Garamond"/>
        </w:rPr>
        <w:tab/>
      </w:r>
      <w:r w:rsidR="009C5EB8" w:rsidRPr="00A85D1F">
        <w:rPr>
          <w:rFonts w:ascii="Garamond" w:hAnsi="Garamond"/>
        </w:rPr>
        <w:t>Mellon Fellowship for one month of research in</w:t>
      </w:r>
      <w:r>
        <w:rPr>
          <w:rFonts w:ascii="Garamond" w:hAnsi="Garamond"/>
        </w:rPr>
        <w:t xml:space="preserve"> residence, Huntington Library</w:t>
      </w:r>
    </w:p>
    <w:p w14:paraId="767B34BE" w14:textId="1C73C304" w:rsidR="006B4590" w:rsidRPr="00A85D1F" w:rsidRDefault="00755AD1" w:rsidP="009C5EB8">
      <w:pPr>
        <w:rPr>
          <w:rFonts w:ascii="Garamond" w:hAnsi="Garamond"/>
        </w:rPr>
      </w:pPr>
      <w:r>
        <w:rPr>
          <w:rFonts w:ascii="Garamond" w:hAnsi="Garamond"/>
        </w:rPr>
        <w:t>2008</w:t>
      </w:r>
      <w:r>
        <w:rPr>
          <w:rFonts w:ascii="Garamond" w:hAnsi="Garamond"/>
        </w:rPr>
        <w:tab/>
      </w:r>
      <w:r w:rsidR="006B4590" w:rsidRPr="00A85D1F">
        <w:rPr>
          <w:rFonts w:ascii="Garamond" w:hAnsi="Garamond"/>
        </w:rPr>
        <w:t>Shakespeare Asso</w:t>
      </w:r>
      <w:r>
        <w:rPr>
          <w:rFonts w:ascii="Garamond" w:hAnsi="Garamond"/>
        </w:rPr>
        <w:t>ciation of America Travel Award</w:t>
      </w:r>
      <w:r w:rsidR="006B4590" w:rsidRPr="00A85D1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(also </w:t>
      </w:r>
      <w:r w:rsidR="006B4590" w:rsidRPr="00A85D1F">
        <w:rPr>
          <w:rFonts w:ascii="Garamond" w:hAnsi="Garamond"/>
        </w:rPr>
        <w:t>2007</w:t>
      </w:r>
      <w:r>
        <w:rPr>
          <w:rFonts w:ascii="Garamond" w:hAnsi="Garamond"/>
        </w:rPr>
        <w:t>)</w:t>
      </w:r>
    </w:p>
    <w:p w14:paraId="6FA34998" w14:textId="77777777" w:rsidR="006B4590" w:rsidRPr="00A85D1F" w:rsidRDefault="006B4590" w:rsidP="009C5EB8">
      <w:pPr>
        <w:rPr>
          <w:rFonts w:ascii="Garamond" w:hAnsi="Garamond"/>
        </w:rPr>
      </w:pPr>
    </w:p>
    <w:p w14:paraId="6F98727F" w14:textId="77777777" w:rsidR="00143993" w:rsidRPr="00A85D1F" w:rsidRDefault="00143993" w:rsidP="00143993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Teaching</w:t>
      </w:r>
    </w:p>
    <w:p w14:paraId="3BD292B5" w14:textId="77777777" w:rsidR="008837AB" w:rsidRPr="00A85D1F" w:rsidRDefault="008837AB" w:rsidP="00782A80">
      <w:pPr>
        <w:rPr>
          <w:rFonts w:ascii="Garamond" w:hAnsi="Garamond"/>
        </w:rPr>
      </w:pPr>
    </w:p>
    <w:p w14:paraId="31B27054" w14:textId="3F763C63" w:rsidR="00580101" w:rsidRPr="00A85D1F" w:rsidRDefault="00755AD1" w:rsidP="00782A80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 w:rsidR="00580101" w:rsidRPr="00A85D1F">
        <w:rPr>
          <w:rFonts w:ascii="Garamond" w:hAnsi="Garamond"/>
        </w:rPr>
        <w:t>Alumni Aw</w:t>
      </w:r>
      <w:r w:rsidR="006B4590" w:rsidRPr="00A85D1F">
        <w:rPr>
          <w:rFonts w:ascii="Garamond" w:hAnsi="Garamond"/>
        </w:rPr>
        <w:t>ard for Dist</w:t>
      </w:r>
      <w:r>
        <w:rPr>
          <w:rFonts w:ascii="Garamond" w:hAnsi="Garamond"/>
        </w:rPr>
        <w:t>inguished Teaching, Ohio State</w:t>
      </w:r>
    </w:p>
    <w:p w14:paraId="28C8A5FB" w14:textId="3EB4DB00" w:rsidR="00143993" w:rsidRPr="00A85D1F" w:rsidRDefault="00755AD1" w:rsidP="00A33F29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 w:rsidR="00143993" w:rsidRPr="00A85D1F">
        <w:rPr>
          <w:rFonts w:ascii="Garamond" w:hAnsi="Garamond"/>
        </w:rPr>
        <w:t>Paul W. Bro</w:t>
      </w:r>
      <w:r w:rsidR="00A33F29" w:rsidRPr="00A85D1F">
        <w:rPr>
          <w:rFonts w:ascii="Garamond" w:hAnsi="Garamond"/>
        </w:rPr>
        <w:t>wn Excellence in Teaching Award</w:t>
      </w:r>
      <w:r w:rsidR="00143993" w:rsidRPr="00A85D1F">
        <w:rPr>
          <w:rFonts w:ascii="Garamond" w:hAnsi="Garamond"/>
        </w:rPr>
        <w:t xml:space="preserve">, </w:t>
      </w:r>
      <w:r>
        <w:rPr>
          <w:rFonts w:ascii="Garamond" w:hAnsi="Garamond"/>
        </w:rPr>
        <w:t>Ohio State</w:t>
      </w:r>
    </w:p>
    <w:p w14:paraId="6C2898E3" w14:textId="6AF245D8" w:rsidR="00143993" w:rsidRPr="00A85D1F" w:rsidRDefault="00755AD1" w:rsidP="00782A80">
      <w:pPr>
        <w:rPr>
          <w:rFonts w:ascii="Garamond" w:hAnsi="Garamond"/>
        </w:rPr>
      </w:pPr>
      <w:r>
        <w:rPr>
          <w:rFonts w:ascii="Garamond" w:hAnsi="Garamond"/>
        </w:rPr>
        <w:t xml:space="preserve">2015 </w:t>
      </w:r>
      <w:r>
        <w:rPr>
          <w:rFonts w:ascii="Garamond" w:hAnsi="Garamond"/>
        </w:rPr>
        <w:tab/>
      </w:r>
      <w:r w:rsidR="00745C33" w:rsidRPr="00A85D1F">
        <w:rPr>
          <w:rFonts w:ascii="Garamond" w:hAnsi="Garamond"/>
        </w:rPr>
        <w:t xml:space="preserve">Mansfield Campus </w:t>
      </w:r>
      <w:r w:rsidR="00143993" w:rsidRPr="00A85D1F">
        <w:rPr>
          <w:rFonts w:ascii="Garamond" w:hAnsi="Garamond"/>
        </w:rPr>
        <w:t xml:space="preserve">Excellence in Teaching Award, </w:t>
      </w:r>
      <w:r>
        <w:rPr>
          <w:rFonts w:ascii="Garamond" w:hAnsi="Garamond"/>
        </w:rPr>
        <w:t>Ohio State</w:t>
      </w:r>
    </w:p>
    <w:p w14:paraId="5C6C1077" w14:textId="749506CE" w:rsidR="006B4590" w:rsidRPr="00A85D1F" w:rsidRDefault="00755AD1" w:rsidP="00782A80">
      <w:pPr>
        <w:rPr>
          <w:rFonts w:ascii="Garamond" w:hAnsi="Garamond"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</w:r>
      <w:r w:rsidR="006B4590" w:rsidRPr="00A85D1F">
        <w:rPr>
          <w:rFonts w:ascii="Garamond" w:hAnsi="Garamond"/>
        </w:rPr>
        <w:t>Outstanding Teaching Award, University o</w:t>
      </w:r>
      <w:r>
        <w:rPr>
          <w:rFonts w:ascii="Garamond" w:hAnsi="Garamond"/>
        </w:rPr>
        <w:t>f Illinois at Urbana-Champaign</w:t>
      </w:r>
    </w:p>
    <w:p w14:paraId="361C561B" w14:textId="77777777" w:rsidR="003419F0" w:rsidRPr="00A85D1F" w:rsidRDefault="003419F0" w:rsidP="009123D6">
      <w:pPr>
        <w:rPr>
          <w:rFonts w:ascii="Garamond" w:hAnsi="Garamond"/>
          <w:b/>
        </w:rPr>
      </w:pPr>
    </w:p>
    <w:p w14:paraId="61AC36FE" w14:textId="667ACCF3" w:rsidR="001B199E" w:rsidRPr="009E3D1D" w:rsidRDefault="00BA40A6" w:rsidP="009E3D1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SELECTED </w:t>
      </w:r>
      <w:r w:rsidR="003419F0" w:rsidRPr="00A85D1F">
        <w:rPr>
          <w:rFonts w:ascii="Garamond" w:hAnsi="Garamond"/>
          <w:b/>
        </w:rPr>
        <w:t>PRESENTATIONS</w:t>
      </w:r>
      <w:r w:rsidR="00D34D7E" w:rsidRPr="00A85D1F">
        <w:rPr>
          <w:rFonts w:ascii="Garamond" w:hAnsi="Garamond"/>
          <w:b/>
        </w:rPr>
        <w:t xml:space="preserve"> AND CONFERENCES</w:t>
      </w:r>
      <w:r w:rsidR="008837AB" w:rsidRPr="00A85D1F">
        <w:rPr>
          <w:rFonts w:ascii="Garamond" w:hAnsi="Garamond"/>
          <w:b/>
        </w:rPr>
        <w:t xml:space="preserve"> </w:t>
      </w:r>
    </w:p>
    <w:p w14:paraId="7D6EB08E" w14:textId="77777777" w:rsidR="00E91FA5" w:rsidRPr="00A85D1F" w:rsidRDefault="00E91FA5" w:rsidP="00E91FA5">
      <w:pPr>
        <w:rPr>
          <w:rFonts w:ascii="Garamond" w:hAnsi="Garamond"/>
        </w:rPr>
      </w:pPr>
    </w:p>
    <w:p w14:paraId="7DE70084" w14:textId="417E3122" w:rsidR="00140410" w:rsidRPr="00140410" w:rsidRDefault="00BA40A6" w:rsidP="009136BF">
      <w:pPr>
        <w:rPr>
          <w:rFonts w:ascii="Garamond" w:hAnsi="Garamond"/>
          <w:b/>
        </w:rPr>
      </w:pPr>
      <w:r>
        <w:rPr>
          <w:rFonts w:ascii="Garamond" w:hAnsi="Garamond"/>
          <w:b/>
        </w:rPr>
        <w:t>Recent t</w:t>
      </w:r>
      <w:r w:rsidR="00B17285">
        <w:rPr>
          <w:rFonts w:ascii="Garamond" w:hAnsi="Garamond"/>
          <w:b/>
        </w:rPr>
        <w:t>alks and conference</w:t>
      </w:r>
      <w:r w:rsidR="00E91FA5">
        <w:rPr>
          <w:rFonts w:ascii="Garamond" w:hAnsi="Garamond"/>
          <w:b/>
        </w:rPr>
        <w:t xml:space="preserve"> </w:t>
      </w:r>
      <w:r w:rsidR="003C691A">
        <w:rPr>
          <w:rFonts w:ascii="Garamond" w:hAnsi="Garamond"/>
          <w:b/>
        </w:rPr>
        <w:t>participation</w:t>
      </w:r>
      <w:r w:rsidR="00140410">
        <w:rPr>
          <w:rFonts w:ascii="Garamond" w:hAnsi="Garamond"/>
          <w:b/>
        </w:rPr>
        <w:t xml:space="preserve"> (* by invitation)</w:t>
      </w:r>
    </w:p>
    <w:p w14:paraId="5730A1DE" w14:textId="77777777" w:rsidR="00B76655" w:rsidRDefault="00B76655" w:rsidP="00B76655">
      <w:pPr>
        <w:rPr>
          <w:rFonts w:ascii="Garamond" w:hAnsi="Garamond"/>
        </w:rPr>
      </w:pPr>
    </w:p>
    <w:p w14:paraId="50384000" w14:textId="2C08584F" w:rsidR="00E0625A" w:rsidRDefault="00E0625A" w:rsidP="00D5449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</w:t>
      </w:r>
      <w:r w:rsidR="00E913D4">
        <w:rPr>
          <w:rFonts w:ascii="Garamond" w:hAnsi="Garamond"/>
        </w:rPr>
        <w:t>1</w:t>
      </w:r>
      <w:r>
        <w:rPr>
          <w:rFonts w:ascii="Garamond" w:hAnsi="Garamond"/>
        </w:rPr>
        <w:tab/>
      </w:r>
      <w:r w:rsidR="00E913D4">
        <w:rPr>
          <w:rFonts w:ascii="Garamond" w:hAnsi="Garamond"/>
        </w:rPr>
        <w:t>“</w:t>
      </w:r>
      <w:r>
        <w:rPr>
          <w:rFonts w:ascii="Garamond" w:hAnsi="Garamond"/>
        </w:rPr>
        <w:t xml:space="preserve">Form and Materiality in Hester </w:t>
      </w:r>
      <w:proofErr w:type="spellStart"/>
      <w:r>
        <w:rPr>
          <w:rFonts w:ascii="Garamond" w:hAnsi="Garamond"/>
        </w:rPr>
        <w:t>Pulter’s</w:t>
      </w:r>
      <w:proofErr w:type="spellEnd"/>
      <w:r>
        <w:rPr>
          <w:rFonts w:ascii="Garamond" w:hAnsi="Garamond"/>
        </w:rPr>
        <w:t xml:space="preserve"> Manuscript.” Renaissance Society of America</w:t>
      </w:r>
      <w:r w:rsidR="00E913D4">
        <w:rPr>
          <w:rFonts w:ascii="Garamond" w:hAnsi="Garamond"/>
        </w:rPr>
        <w:t xml:space="preserve">, Online </w:t>
      </w:r>
      <w:r>
        <w:rPr>
          <w:rFonts w:ascii="Garamond" w:hAnsi="Garamond"/>
        </w:rPr>
        <w:t xml:space="preserve">(April). </w:t>
      </w:r>
    </w:p>
    <w:p w14:paraId="6B937D30" w14:textId="143683CA" w:rsidR="00E913D4" w:rsidRDefault="00E913D4" w:rsidP="00D54497">
      <w:pPr>
        <w:ind w:left="720" w:hanging="720"/>
        <w:rPr>
          <w:rFonts w:ascii="Garamond" w:hAnsi="Garamond"/>
        </w:rPr>
      </w:pPr>
    </w:p>
    <w:p w14:paraId="4C6E838A" w14:textId="01F21E96" w:rsidR="00E913D4" w:rsidRDefault="00E913D4" w:rsidP="00E913D4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“How My Postpartum Guilt Was Healed by a 17</w:t>
      </w:r>
      <w:r w:rsidRPr="00E913D4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-Century Poet.” Writing for Popular Media workshop, Shakespeare Association of America, Online (April).</w:t>
      </w:r>
    </w:p>
    <w:p w14:paraId="457058F1" w14:textId="77777777" w:rsidR="00E913D4" w:rsidRDefault="00E913D4" w:rsidP="00D54497">
      <w:pPr>
        <w:ind w:left="720" w:hanging="720"/>
        <w:rPr>
          <w:rFonts w:ascii="Garamond" w:hAnsi="Garamond"/>
        </w:rPr>
      </w:pPr>
    </w:p>
    <w:p w14:paraId="79DD9801" w14:textId="46B9153B" w:rsidR="00854A11" w:rsidRDefault="00854A11" w:rsidP="00D5449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“Patronage as Making: The Countess of Huntingdon’s Books.” Sixteenth Century Society and Conference, St. Louis (October).</w:t>
      </w:r>
    </w:p>
    <w:p w14:paraId="13DE45B2" w14:textId="77777777" w:rsidR="00854A11" w:rsidRDefault="00854A11" w:rsidP="00D54497">
      <w:pPr>
        <w:ind w:left="720" w:hanging="720"/>
        <w:rPr>
          <w:rFonts w:ascii="Garamond" w:hAnsi="Garamond"/>
        </w:rPr>
      </w:pPr>
    </w:p>
    <w:p w14:paraId="44B0D114" w14:textId="451D65FC" w:rsidR="00D54497" w:rsidRDefault="00D54497" w:rsidP="00D5449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“Editing the Countess of Huntingdon’s Letter Two Ways.” Editing workshop, Shakespeare Association of America, Washington, DC (April).</w:t>
      </w:r>
    </w:p>
    <w:p w14:paraId="34A22F08" w14:textId="77777777" w:rsidR="00D54497" w:rsidRDefault="00D54497" w:rsidP="00D54497">
      <w:pPr>
        <w:ind w:left="720" w:hanging="720"/>
        <w:rPr>
          <w:rFonts w:ascii="Garamond" w:hAnsi="Garamond"/>
        </w:rPr>
      </w:pPr>
    </w:p>
    <w:p w14:paraId="0130CF01" w14:textId="2ADEE981" w:rsidR="00D54497" w:rsidRDefault="00D54497" w:rsidP="00D5449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*2019</w:t>
      </w:r>
      <w:r>
        <w:rPr>
          <w:rFonts w:ascii="Garamond" w:hAnsi="Garamond"/>
        </w:rPr>
        <w:tab/>
        <w:t>“Women’s Reading Networks in Early Modern England.” Renaissance Society of America, Toronto (March).</w:t>
      </w:r>
    </w:p>
    <w:p w14:paraId="42752BC9" w14:textId="77777777" w:rsidR="00D54497" w:rsidRDefault="00D54497" w:rsidP="001B199E">
      <w:pPr>
        <w:rPr>
          <w:rFonts w:ascii="Garamond" w:hAnsi="Garamond"/>
        </w:rPr>
      </w:pPr>
    </w:p>
    <w:p w14:paraId="3CE058A0" w14:textId="48821BE6" w:rsidR="001B199E" w:rsidRDefault="001B199E" w:rsidP="001B199E">
      <w:pPr>
        <w:rPr>
          <w:rFonts w:ascii="Garamond" w:hAnsi="Garamond"/>
        </w:rPr>
      </w:pPr>
      <w:r>
        <w:rPr>
          <w:rFonts w:ascii="Garamond" w:hAnsi="Garamond"/>
        </w:rPr>
        <w:t>*2019</w:t>
      </w:r>
      <w:r>
        <w:rPr>
          <w:rFonts w:ascii="Garamond" w:hAnsi="Garamond"/>
        </w:rPr>
        <w:tab/>
        <w:t xml:space="preserve">“Marston, Milton, and Women’s Household Pageantry in Seventeenth-Century England.” </w:t>
      </w:r>
    </w:p>
    <w:p w14:paraId="2A6066B3" w14:textId="05B4BFE8" w:rsidR="001B199E" w:rsidRDefault="001B199E" w:rsidP="001B199E">
      <w:pPr>
        <w:ind w:firstLine="720"/>
        <w:rPr>
          <w:rFonts w:ascii="Garamond" w:hAnsi="Garamond"/>
        </w:rPr>
      </w:pPr>
      <w:r>
        <w:rPr>
          <w:rFonts w:ascii="Garamond" w:hAnsi="Garamond"/>
        </w:rPr>
        <w:t>Modern Language Association, Chicago (January).</w:t>
      </w:r>
    </w:p>
    <w:p w14:paraId="4F50A4E9" w14:textId="77777777" w:rsidR="001B199E" w:rsidRDefault="001B199E" w:rsidP="00D34D7E">
      <w:pPr>
        <w:rPr>
          <w:rFonts w:ascii="Garamond" w:hAnsi="Garamond"/>
        </w:rPr>
      </w:pPr>
    </w:p>
    <w:p w14:paraId="17150EFA" w14:textId="0A51C1F5" w:rsidR="009E3D1D" w:rsidRDefault="009E3D1D" w:rsidP="009E3D1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>*2018</w:t>
      </w:r>
      <w:r>
        <w:rPr>
          <w:rFonts w:ascii="Garamond" w:hAnsi="Garamond"/>
        </w:rPr>
        <w:tab/>
        <w:t xml:space="preserve">“Editing Grief: </w:t>
      </w:r>
      <w:proofErr w:type="spellStart"/>
      <w:r>
        <w:rPr>
          <w:rFonts w:ascii="Garamond" w:hAnsi="Garamond"/>
        </w:rPr>
        <w:t>Pulter’s</w:t>
      </w:r>
      <w:proofErr w:type="spellEnd"/>
      <w:r>
        <w:rPr>
          <w:rFonts w:ascii="Garamond" w:hAnsi="Garamond"/>
        </w:rPr>
        <w:t xml:space="preserve"> Jane Elegies.” “Poet in the Making: A Symposium on Hester </w:t>
      </w:r>
      <w:proofErr w:type="spellStart"/>
      <w:r>
        <w:rPr>
          <w:rFonts w:ascii="Garamond" w:hAnsi="Garamond"/>
        </w:rPr>
        <w:t>Pulter’s</w:t>
      </w:r>
      <w:proofErr w:type="spellEnd"/>
      <w:r>
        <w:rPr>
          <w:rFonts w:ascii="Garamond" w:hAnsi="Garamond"/>
        </w:rPr>
        <w:t xml:space="preserve"> Poems and </w:t>
      </w:r>
      <w:r w:rsidRPr="00C92CDE">
        <w:rPr>
          <w:rFonts w:ascii="Garamond" w:hAnsi="Garamond"/>
          <w:i/>
        </w:rPr>
        <w:t xml:space="preserve">The </w:t>
      </w:r>
      <w:proofErr w:type="spellStart"/>
      <w:r w:rsidRPr="00C92CDE">
        <w:rPr>
          <w:rFonts w:ascii="Garamond" w:hAnsi="Garamond"/>
          <w:i/>
        </w:rPr>
        <w:t>Pulter</w:t>
      </w:r>
      <w:proofErr w:type="spellEnd"/>
      <w:r w:rsidRPr="00C92CDE">
        <w:rPr>
          <w:rFonts w:ascii="Garamond" w:hAnsi="Garamond"/>
          <w:i/>
        </w:rPr>
        <w:t xml:space="preserve"> Project</w:t>
      </w:r>
      <w:r>
        <w:rPr>
          <w:rFonts w:ascii="Garamond" w:hAnsi="Garamond"/>
        </w:rPr>
        <w:t>,” Northwestern University, Evanston (July).</w:t>
      </w:r>
    </w:p>
    <w:p w14:paraId="1DEC38F5" w14:textId="77777777" w:rsidR="009E3D1D" w:rsidRDefault="009E3D1D" w:rsidP="009E3D1D">
      <w:pPr>
        <w:ind w:left="720" w:hanging="720"/>
        <w:rPr>
          <w:rFonts w:ascii="Garamond" w:hAnsi="Garamond"/>
        </w:rPr>
      </w:pPr>
    </w:p>
    <w:p w14:paraId="4722B66C" w14:textId="55BE1797" w:rsidR="008D65C2" w:rsidRDefault="003C691A" w:rsidP="00D34D7E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 w:rsidR="008D65C2" w:rsidRPr="008D65C2">
        <w:rPr>
          <w:rFonts w:ascii="Garamond" w:hAnsi="Garamond"/>
        </w:rPr>
        <w:t>“Seeking Women’s Books: Ghosts of the Library of the Countess of Huntingdon</w:t>
      </w:r>
      <w:r w:rsidR="008D65C2">
        <w:rPr>
          <w:rFonts w:ascii="Garamond" w:hAnsi="Garamond"/>
        </w:rPr>
        <w:t>.</w:t>
      </w:r>
      <w:r w:rsidR="008D65C2" w:rsidRPr="008D65C2">
        <w:rPr>
          <w:rFonts w:ascii="Garamond" w:hAnsi="Garamond"/>
        </w:rPr>
        <w:t xml:space="preserve">” </w:t>
      </w:r>
      <w:r w:rsidR="008D65C2">
        <w:rPr>
          <w:rFonts w:ascii="Garamond" w:hAnsi="Garamond"/>
        </w:rPr>
        <w:t xml:space="preserve">Women, </w:t>
      </w:r>
    </w:p>
    <w:p w14:paraId="4AE37DD8" w14:textId="5B6FC773" w:rsidR="008D65C2" w:rsidRPr="008D65C2" w:rsidRDefault="008D65C2" w:rsidP="008D65C2">
      <w:pPr>
        <w:ind w:left="720"/>
        <w:rPr>
          <w:rFonts w:ascii="Garamond" w:hAnsi="Garamond"/>
        </w:rPr>
      </w:pPr>
      <w:r>
        <w:rPr>
          <w:rFonts w:ascii="Garamond" w:hAnsi="Garamond"/>
        </w:rPr>
        <w:t>Gender, and Book History seminar, Shakespeare Asso</w:t>
      </w:r>
      <w:r w:rsidR="003C691A">
        <w:rPr>
          <w:rFonts w:ascii="Garamond" w:hAnsi="Garamond"/>
        </w:rPr>
        <w:t>ciation of America, Los Angeles (March)</w:t>
      </w:r>
      <w:r>
        <w:rPr>
          <w:rFonts w:ascii="Garamond" w:hAnsi="Garamond"/>
        </w:rPr>
        <w:t>.</w:t>
      </w:r>
    </w:p>
    <w:p w14:paraId="145F9672" w14:textId="77777777" w:rsidR="008D65C2" w:rsidRDefault="008D65C2" w:rsidP="00D34D7E">
      <w:pPr>
        <w:contextualSpacing/>
        <w:rPr>
          <w:rFonts w:ascii="Garamond" w:hAnsi="Garamond"/>
        </w:rPr>
      </w:pPr>
    </w:p>
    <w:p w14:paraId="7BC94DDA" w14:textId="535CA073" w:rsidR="00DE2536" w:rsidRDefault="003C691A" w:rsidP="00D34D7E">
      <w:pPr>
        <w:contextualSpacing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DE2536">
        <w:rPr>
          <w:rFonts w:ascii="Garamond" w:hAnsi="Garamond"/>
        </w:rPr>
        <w:t xml:space="preserve">“Strip Teases and Belly Dancing: Adapting Timon’s Masque in the Twenty-First Century.” </w:t>
      </w:r>
    </w:p>
    <w:p w14:paraId="79B78726" w14:textId="57F8C90E" w:rsidR="00DE2536" w:rsidRDefault="00DE2536" w:rsidP="00DE2536">
      <w:pPr>
        <w:ind w:firstLine="720"/>
        <w:contextualSpacing/>
        <w:rPr>
          <w:rFonts w:ascii="Garamond" w:hAnsi="Garamond"/>
        </w:rPr>
      </w:pPr>
      <w:proofErr w:type="spellStart"/>
      <w:r>
        <w:rPr>
          <w:rFonts w:ascii="Garamond" w:hAnsi="Garamond"/>
        </w:rPr>
        <w:t>Blackfriars</w:t>
      </w:r>
      <w:proofErr w:type="spellEnd"/>
      <w:r>
        <w:rPr>
          <w:rFonts w:ascii="Garamond" w:hAnsi="Garamond"/>
        </w:rPr>
        <w:t xml:space="preserve"> Confer</w:t>
      </w:r>
      <w:r w:rsidR="003C691A">
        <w:rPr>
          <w:rFonts w:ascii="Garamond" w:hAnsi="Garamond"/>
        </w:rPr>
        <w:t>ence, Staunton, VA (October). Plenary session</w:t>
      </w:r>
      <w:r>
        <w:rPr>
          <w:rFonts w:ascii="Garamond" w:hAnsi="Garamond"/>
        </w:rPr>
        <w:t>.</w:t>
      </w:r>
    </w:p>
    <w:p w14:paraId="10C8A88E" w14:textId="77777777" w:rsidR="00DE2536" w:rsidRDefault="00DE2536" w:rsidP="00D34D7E">
      <w:pPr>
        <w:contextualSpacing/>
        <w:rPr>
          <w:rFonts w:ascii="Garamond" w:hAnsi="Garamond"/>
        </w:rPr>
      </w:pPr>
    </w:p>
    <w:p w14:paraId="53E4348E" w14:textId="3386EE5A" w:rsidR="00DE2536" w:rsidRDefault="003C691A" w:rsidP="003C691A">
      <w:pPr>
        <w:ind w:left="720" w:hanging="720"/>
        <w:contextualSpacing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DE2536">
        <w:rPr>
          <w:rFonts w:ascii="Garamond" w:hAnsi="Garamond"/>
        </w:rPr>
        <w:t xml:space="preserve">“Time for </w:t>
      </w:r>
      <w:r w:rsidR="00DE2536" w:rsidRPr="00DE2536">
        <w:rPr>
          <w:rFonts w:ascii="Garamond" w:hAnsi="Garamond"/>
          <w:i/>
        </w:rPr>
        <w:t>Timon</w:t>
      </w:r>
      <w:r w:rsidR="00DE2536">
        <w:rPr>
          <w:rFonts w:ascii="Garamond" w:hAnsi="Garamond"/>
        </w:rPr>
        <w:t>: Rewriting Shakespeare’s Worst</w:t>
      </w:r>
      <w:r>
        <w:rPr>
          <w:rFonts w:ascii="Garamond" w:hAnsi="Garamond"/>
        </w:rPr>
        <w:t xml:space="preserve"> Play.” Ohio Valley Shakespeare Conference, Berea (October)</w:t>
      </w:r>
      <w:r w:rsidR="00DE2536">
        <w:rPr>
          <w:rFonts w:ascii="Garamond" w:hAnsi="Garamond"/>
        </w:rPr>
        <w:t>.</w:t>
      </w:r>
    </w:p>
    <w:p w14:paraId="74C118AE" w14:textId="77777777" w:rsidR="00DE2536" w:rsidRDefault="00DE2536" w:rsidP="00D34D7E">
      <w:pPr>
        <w:contextualSpacing/>
        <w:rPr>
          <w:rFonts w:ascii="Garamond" w:hAnsi="Garamond"/>
        </w:rPr>
      </w:pPr>
    </w:p>
    <w:p w14:paraId="26DD7B3B" w14:textId="77777777" w:rsidR="003C691A" w:rsidRDefault="003C691A" w:rsidP="00D34D7E">
      <w:pPr>
        <w:contextualSpacing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D34D7E" w:rsidRPr="00A85D1F">
        <w:rPr>
          <w:rFonts w:ascii="Garamond" w:hAnsi="Garamond"/>
        </w:rPr>
        <w:t xml:space="preserve">“Performing Family Politics: Elizabeth I, the </w:t>
      </w:r>
      <w:proofErr w:type="spellStart"/>
      <w:r w:rsidR="00D34D7E" w:rsidRPr="00A85D1F">
        <w:rPr>
          <w:rFonts w:ascii="Garamond" w:hAnsi="Garamond"/>
        </w:rPr>
        <w:t>Cecils</w:t>
      </w:r>
      <w:proofErr w:type="spellEnd"/>
      <w:r w:rsidR="00D34D7E" w:rsidRPr="00A85D1F">
        <w:rPr>
          <w:rFonts w:ascii="Garamond" w:hAnsi="Garamond"/>
        </w:rPr>
        <w:t xml:space="preserve">, and the 1571 Entertainment at </w:t>
      </w:r>
    </w:p>
    <w:p w14:paraId="707EEEA6" w14:textId="7E7B09B8" w:rsidR="00D34D7E" w:rsidRPr="00A85D1F" w:rsidRDefault="00D34D7E" w:rsidP="003C691A">
      <w:pPr>
        <w:ind w:left="720"/>
        <w:contextualSpacing/>
        <w:rPr>
          <w:rFonts w:ascii="Garamond" w:hAnsi="Garamond"/>
        </w:rPr>
      </w:pPr>
      <w:r w:rsidRPr="00A85D1F">
        <w:rPr>
          <w:rFonts w:ascii="Garamond" w:hAnsi="Garamond"/>
        </w:rPr>
        <w:t xml:space="preserve">Theobalds.” Queen Elizabeth I Society at the South-Central Renaissance Conference, </w:t>
      </w:r>
      <w:r w:rsidR="003C691A">
        <w:rPr>
          <w:rFonts w:ascii="Garamond" w:hAnsi="Garamond"/>
        </w:rPr>
        <w:t>Austin (</w:t>
      </w:r>
      <w:r w:rsidRPr="00A85D1F">
        <w:rPr>
          <w:rFonts w:ascii="Garamond" w:hAnsi="Garamond"/>
        </w:rPr>
        <w:t>April</w:t>
      </w:r>
      <w:r w:rsidR="003C691A">
        <w:rPr>
          <w:rFonts w:ascii="Garamond" w:hAnsi="Garamond"/>
        </w:rPr>
        <w:t>)</w:t>
      </w:r>
      <w:r w:rsidRPr="00A85D1F">
        <w:rPr>
          <w:rFonts w:ascii="Garamond" w:hAnsi="Garamond"/>
        </w:rPr>
        <w:t>.</w:t>
      </w:r>
    </w:p>
    <w:p w14:paraId="6B096E6A" w14:textId="77777777" w:rsidR="00D34D7E" w:rsidRPr="00A85D1F" w:rsidRDefault="00D34D7E" w:rsidP="00D34D7E">
      <w:pPr>
        <w:ind w:left="720"/>
        <w:contextualSpacing/>
        <w:rPr>
          <w:rFonts w:ascii="Garamond" w:hAnsi="Garamond"/>
        </w:rPr>
      </w:pPr>
    </w:p>
    <w:p w14:paraId="01C70DD1" w14:textId="77777777" w:rsidR="003C691A" w:rsidRDefault="003C691A" w:rsidP="007750E1">
      <w:pPr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D34D7E" w:rsidRPr="00A85D1F">
        <w:rPr>
          <w:rFonts w:ascii="Garamond" w:hAnsi="Garamond"/>
        </w:rPr>
        <w:t xml:space="preserve">“Literary Networking: The Countess of Huntingdon and Fletcher’s </w:t>
      </w:r>
      <w:r w:rsidR="00D34D7E" w:rsidRPr="00A85D1F">
        <w:rPr>
          <w:rFonts w:ascii="Garamond" w:hAnsi="Garamond"/>
          <w:i/>
        </w:rPr>
        <w:t>Faithful Shepherdess</w:t>
      </w:r>
      <w:r w:rsidR="00D34D7E" w:rsidRPr="00A85D1F">
        <w:rPr>
          <w:rFonts w:ascii="Garamond" w:hAnsi="Garamond"/>
        </w:rPr>
        <w:t xml:space="preserve">,” </w:t>
      </w:r>
    </w:p>
    <w:p w14:paraId="789E6B15" w14:textId="70EF2CCE" w:rsidR="00D34D7E" w:rsidRPr="00A85D1F" w:rsidRDefault="00D34D7E" w:rsidP="003C691A">
      <w:pPr>
        <w:ind w:firstLine="720"/>
        <w:rPr>
          <w:rFonts w:ascii="Garamond" w:hAnsi="Garamond"/>
        </w:rPr>
      </w:pPr>
      <w:r w:rsidRPr="00A85D1F">
        <w:rPr>
          <w:rFonts w:ascii="Garamond" w:hAnsi="Garamond"/>
        </w:rPr>
        <w:t>Finding Fletcher seminar, Shakespeare A</w:t>
      </w:r>
      <w:r w:rsidR="003C691A">
        <w:rPr>
          <w:rFonts w:ascii="Garamond" w:hAnsi="Garamond"/>
        </w:rPr>
        <w:t>ssociation of America, Atlanta (</w:t>
      </w:r>
      <w:r w:rsidRPr="00A85D1F">
        <w:rPr>
          <w:rFonts w:ascii="Garamond" w:hAnsi="Garamond"/>
        </w:rPr>
        <w:t>April</w:t>
      </w:r>
      <w:r w:rsidR="003C691A">
        <w:rPr>
          <w:rFonts w:ascii="Garamond" w:hAnsi="Garamond"/>
        </w:rPr>
        <w:t>)</w:t>
      </w:r>
      <w:r w:rsidRPr="00A85D1F">
        <w:rPr>
          <w:rFonts w:ascii="Garamond" w:hAnsi="Garamond"/>
        </w:rPr>
        <w:t>.</w:t>
      </w:r>
    </w:p>
    <w:p w14:paraId="7E136C22" w14:textId="77777777" w:rsidR="001D1F2B" w:rsidRPr="00A85D1F" w:rsidRDefault="001D1F2B" w:rsidP="00D34D7E">
      <w:pPr>
        <w:rPr>
          <w:rFonts w:ascii="Garamond" w:hAnsi="Garamond"/>
        </w:rPr>
      </w:pPr>
    </w:p>
    <w:p w14:paraId="423A5450" w14:textId="4F931902" w:rsidR="009E3D1D" w:rsidRPr="00A85D1F" w:rsidRDefault="009E3D1D" w:rsidP="009E3D1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*2016</w:t>
      </w:r>
      <w:r>
        <w:rPr>
          <w:rFonts w:ascii="Garamond" w:hAnsi="Garamond"/>
        </w:rPr>
        <w:tab/>
        <w:t>“Engaging the Whole Class.</w:t>
      </w:r>
      <w:r w:rsidRPr="00A85D1F">
        <w:rPr>
          <w:rFonts w:ascii="Garamond" w:hAnsi="Garamond"/>
        </w:rPr>
        <w:t>” Heide</w:t>
      </w:r>
      <w:r>
        <w:rPr>
          <w:rFonts w:ascii="Garamond" w:hAnsi="Garamond"/>
        </w:rPr>
        <w:t>lberg University, Tiffin, Ohio (</w:t>
      </w:r>
      <w:r w:rsidRPr="00A85D1F">
        <w:rPr>
          <w:rFonts w:ascii="Garamond" w:hAnsi="Garamond"/>
        </w:rPr>
        <w:t>October</w:t>
      </w:r>
      <w:r>
        <w:rPr>
          <w:rFonts w:ascii="Garamond" w:hAnsi="Garamond"/>
        </w:rPr>
        <w:t>)</w:t>
      </w:r>
      <w:r w:rsidRPr="00A85D1F">
        <w:rPr>
          <w:rFonts w:ascii="Garamond" w:hAnsi="Garamond"/>
        </w:rPr>
        <w:t>.</w:t>
      </w:r>
    </w:p>
    <w:p w14:paraId="5DFD0AC5" w14:textId="77777777" w:rsidR="009E3D1D" w:rsidRDefault="009E3D1D" w:rsidP="003C691A">
      <w:pPr>
        <w:ind w:left="720" w:hanging="720"/>
        <w:rPr>
          <w:rFonts w:ascii="Garamond" w:hAnsi="Garamond"/>
        </w:rPr>
      </w:pPr>
    </w:p>
    <w:p w14:paraId="643036B8" w14:textId="52C15595" w:rsidR="003248C8" w:rsidRPr="00A85D1F" w:rsidRDefault="003C691A" w:rsidP="003C691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</w:t>
      </w:r>
      <w:r w:rsidR="00E91FA5" w:rsidRPr="00A85D1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3248C8" w:rsidRPr="00A85D1F">
        <w:rPr>
          <w:rFonts w:ascii="Garamond" w:hAnsi="Garamond"/>
        </w:rPr>
        <w:t xml:space="preserve">“Queering </w:t>
      </w:r>
      <w:proofErr w:type="spellStart"/>
      <w:r w:rsidR="003248C8" w:rsidRPr="00A85D1F">
        <w:rPr>
          <w:rFonts w:ascii="Garamond" w:hAnsi="Garamond"/>
        </w:rPr>
        <w:t>Poins</w:t>
      </w:r>
      <w:proofErr w:type="spellEnd"/>
      <w:r w:rsidR="003248C8" w:rsidRPr="00A85D1F">
        <w:rPr>
          <w:rFonts w:ascii="Garamond" w:hAnsi="Garamond"/>
        </w:rPr>
        <w:t xml:space="preserve">: Sexuality and Performance in Shakespeare’s </w:t>
      </w:r>
      <w:proofErr w:type="spellStart"/>
      <w:r w:rsidR="003248C8" w:rsidRPr="00A85D1F">
        <w:rPr>
          <w:rFonts w:ascii="Garamond" w:hAnsi="Garamond"/>
        </w:rPr>
        <w:t>Henriad</w:t>
      </w:r>
      <w:proofErr w:type="spellEnd"/>
      <w:r w:rsidR="003248C8" w:rsidRPr="00A85D1F">
        <w:rPr>
          <w:rFonts w:ascii="Garamond" w:hAnsi="Garamond"/>
        </w:rPr>
        <w:t xml:space="preserve">,” Ohio Valley Shakespeare </w:t>
      </w:r>
      <w:r>
        <w:rPr>
          <w:rFonts w:ascii="Garamond" w:hAnsi="Garamond"/>
        </w:rPr>
        <w:t>Conference, Dayton (</w:t>
      </w:r>
      <w:r w:rsidR="003248C8" w:rsidRPr="00A85D1F">
        <w:rPr>
          <w:rFonts w:ascii="Garamond" w:hAnsi="Garamond"/>
        </w:rPr>
        <w:t>October</w:t>
      </w:r>
      <w:r>
        <w:rPr>
          <w:rFonts w:ascii="Garamond" w:hAnsi="Garamond"/>
        </w:rPr>
        <w:t>)</w:t>
      </w:r>
      <w:r w:rsidR="003248C8" w:rsidRPr="00A85D1F">
        <w:rPr>
          <w:rFonts w:ascii="Garamond" w:hAnsi="Garamond"/>
        </w:rPr>
        <w:t>.</w:t>
      </w:r>
    </w:p>
    <w:p w14:paraId="28B029DB" w14:textId="77777777" w:rsidR="003248C8" w:rsidRPr="00A85D1F" w:rsidRDefault="003248C8" w:rsidP="00D34D7E">
      <w:pPr>
        <w:rPr>
          <w:rFonts w:ascii="Garamond" w:hAnsi="Garamond"/>
        </w:rPr>
      </w:pPr>
    </w:p>
    <w:p w14:paraId="74EBFFAB" w14:textId="6FD6DB1F" w:rsidR="001D1F2B" w:rsidRPr="00A85D1F" w:rsidRDefault="003C691A" w:rsidP="003C691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 w:rsidR="001D1F2B" w:rsidRPr="00A85D1F">
        <w:rPr>
          <w:rFonts w:ascii="Garamond" w:hAnsi="Garamond"/>
        </w:rPr>
        <w:t>Participant, What to Do with a Discovery in the Archive workshop, Shakespeare Association of Amer</w:t>
      </w:r>
      <w:r>
        <w:rPr>
          <w:rFonts w:ascii="Garamond" w:hAnsi="Garamond"/>
        </w:rPr>
        <w:t>ica, New Orleans (</w:t>
      </w:r>
      <w:r w:rsidR="001D1F2B" w:rsidRPr="00A85D1F">
        <w:rPr>
          <w:rFonts w:ascii="Garamond" w:hAnsi="Garamond"/>
        </w:rPr>
        <w:t>March</w:t>
      </w:r>
      <w:r>
        <w:rPr>
          <w:rFonts w:ascii="Garamond" w:hAnsi="Garamond"/>
        </w:rPr>
        <w:t>)</w:t>
      </w:r>
      <w:r w:rsidR="001D1F2B" w:rsidRPr="00A85D1F">
        <w:rPr>
          <w:rFonts w:ascii="Garamond" w:hAnsi="Garamond"/>
        </w:rPr>
        <w:t>.</w:t>
      </w:r>
    </w:p>
    <w:p w14:paraId="367FBAFD" w14:textId="77777777" w:rsidR="001D1F2B" w:rsidRPr="00A85D1F" w:rsidRDefault="001D1F2B" w:rsidP="001D1F2B">
      <w:pPr>
        <w:rPr>
          <w:rFonts w:ascii="Garamond" w:hAnsi="Garamond"/>
        </w:rPr>
      </w:pPr>
    </w:p>
    <w:p w14:paraId="7A421D6C" w14:textId="60D492C0" w:rsidR="001D1F2B" w:rsidRPr="00A85D1F" w:rsidRDefault="003C691A" w:rsidP="003C691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 w:rsidR="001D1F2B" w:rsidRPr="00A85D1F">
        <w:rPr>
          <w:rFonts w:ascii="Garamond" w:hAnsi="Garamond"/>
        </w:rPr>
        <w:t>“Teaching Early Modern Women Writers in the Digital Age</w:t>
      </w:r>
      <w:r w:rsidR="007750E1">
        <w:rPr>
          <w:rFonts w:ascii="Garamond" w:hAnsi="Garamond"/>
        </w:rPr>
        <w:t xml:space="preserve">,” Modern Language Association, </w:t>
      </w:r>
      <w:r>
        <w:rPr>
          <w:rFonts w:ascii="Garamond" w:hAnsi="Garamond"/>
        </w:rPr>
        <w:t>Austin, TX (</w:t>
      </w:r>
      <w:r w:rsidR="001D1F2B" w:rsidRPr="00A85D1F">
        <w:rPr>
          <w:rFonts w:ascii="Garamond" w:hAnsi="Garamond"/>
        </w:rPr>
        <w:t>January</w:t>
      </w:r>
      <w:r>
        <w:rPr>
          <w:rFonts w:ascii="Garamond" w:hAnsi="Garamond"/>
        </w:rPr>
        <w:t>)</w:t>
      </w:r>
      <w:r w:rsidR="001D1F2B" w:rsidRPr="00A85D1F">
        <w:rPr>
          <w:rFonts w:ascii="Garamond" w:hAnsi="Garamond"/>
        </w:rPr>
        <w:t>. Selected as Presidential Theme session.</w:t>
      </w:r>
    </w:p>
    <w:p w14:paraId="556FA0FC" w14:textId="77777777" w:rsidR="001D1F2B" w:rsidRPr="00A85D1F" w:rsidRDefault="001D1F2B" w:rsidP="00D34D7E">
      <w:pPr>
        <w:rPr>
          <w:rFonts w:ascii="Garamond" w:hAnsi="Garamond"/>
        </w:rPr>
      </w:pPr>
    </w:p>
    <w:p w14:paraId="71B3CD1E" w14:textId="560EBDF8" w:rsidR="00DE2536" w:rsidRDefault="003C691A" w:rsidP="00DE2536">
      <w:pP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="001D1F2B" w:rsidRPr="00A85D1F">
        <w:rPr>
          <w:rFonts w:ascii="Garamond" w:hAnsi="Garamond"/>
        </w:rPr>
        <w:t xml:space="preserve">“Performance as Criticism, Redux: Morris Dancing in </w:t>
      </w:r>
      <w:r w:rsidR="001D1F2B" w:rsidRPr="00A85D1F">
        <w:rPr>
          <w:rFonts w:ascii="Garamond" w:hAnsi="Garamond"/>
          <w:i/>
        </w:rPr>
        <w:t>The Two Noble Kinsmen</w:t>
      </w:r>
      <w:r w:rsidR="00DE2536">
        <w:rPr>
          <w:rFonts w:ascii="Garamond" w:hAnsi="Garamond"/>
        </w:rPr>
        <w:t xml:space="preserve">,” </w:t>
      </w:r>
      <w:proofErr w:type="spellStart"/>
      <w:r w:rsidR="00DE2536">
        <w:rPr>
          <w:rFonts w:ascii="Garamond" w:hAnsi="Garamond"/>
        </w:rPr>
        <w:t>Blackfriars</w:t>
      </w:r>
      <w:proofErr w:type="spellEnd"/>
      <w:r w:rsidR="00DE2536">
        <w:rPr>
          <w:rFonts w:ascii="Garamond" w:hAnsi="Garamond"/>
        </w:rPr>
        <w:t xml:space="preserve"> </w:t>
      </w:r>
    </w:p>
    <w:p w14:paraId="7034A0A6" w14:textId="2AA72A9F" w:rsidR="001D1F2B" w:rsidRPr="00A85D1F" w:rsidRDefault="003C691A" w:rsidP="00DE2536">
      <w:pPr>
        <w:ind w:firstLine="720"/>
        <w:rPr>
          <w:rFonts w:ascii="Garamond" w:hAnsi="Garamond"/>
        </w:rPr>
      </w:pPr>
      <w:r>
        <w:rPr>
          <w:rFonts w:ascii="Garamond" w:hAnsi="Garamond"/>
        </w:rPr>
        <w:t>Conference, Staunton, VA (</w:t>
      </w:r>
      <w:r w:rsidR="001D1F2B" w:rsidRPr="00A85D1F">
        <w:rPr>
          <w:rFonts w:ascii="Garamond" w:hAnsi="Garamond"/>
        </w:rPr>
        <w:t>October</w:t>
      </w:r>
      <w:r>
        <w:rPr>
          <w:rFonts w:ascii="Garamond" w:hAnsi="Garamond"/>
        </w:rPr>
        <w:t>)</w:t>
      </w:r>
      <w:r w:rsidR="001D1F2B" w:rsidRPr="00A85D1F">
        <w:rPr>
          <w:rFonts w:ascii="Garamond" w:hAnsi="Garamond"/>
        </w:rPr>
        <w:t>.</w:t>
      </w:r>
    </w:p>
    <w:p w14:paraId="38489BFC" w14:textId="77777777" w:rsidR="00931E5A" w:rsidRPr="00A85D1F" w:rsidRDefault="00931E5A" w:rsidP="00D34D7E">
      <w:pPr>
        <w:rPr>
          <w:rFonts w:ascii="Garamond" w:hAnsi="Garamond"/>
        </w:rPr>
      </w:pPr>
    </w:p>
    <w:p w14:paraId="0C2B749C" w14:textId="2723677E" w:rsidR="00D34D7E" w:rsidRPr="00A85D1F" w:rsidRDefault="00180A8A" w:rsidP="00180A8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="00D34D7E" w:rsidRPr="00A85D1F">
        <w:rPr>
          <w:rFonts w:ascii="Garamond" w:hAnsi="Garamond"/>
        </w:rPr>
        <w:t>“</w:t>
      </w:r>
      <w:r w:rsidR="00D34D7E" w:rsidRPr="00A85D1F">
        <w:rPr>
          <w:rFonts w:ascii="Garamond" w:hAnsi="Garamond"/>
          <w:i/>
        </w:rPr>
        <w:t>A Poetical Rhapsody</w:t>
      </w:r>
      <w:r w:rsidR="00D34D7E" w:rsidRPr="00A85D1F">
        <w:rPr>
          <w:rFonts w:ascii="Garamond" w:hAnsi="Garamond"/>
        </w:rPr>
        <w:t xml:space="preserve"> and the Politics of Remembering Elizabeth I.” Modern Language Association, </w:t>
      </w:r>
      <w:r>
        <w:rPr>
          <w:rFonts w:ascii="Garamond" w:hAnsi="Garamond"/>
        </w:rPr>
        <w:t>Vancouver (</w:t>
      </w:r>
      <w:r w:rsidR="00D34D7E" w:rsidRPr="00A85D1F">
        <w:rPr>
          <w:rFonts w:ascii="Garamond" w:hAnsi="Garamond"/>
        </w:rPr>
        <w:t>January</w:t>
      </w:r>
      <w:r>
        <w:rPr>
          <w:rFonts w:ascii="Garamond" w:hAnsi="Garamond"/>
        </w:rPr>
        <w:t>)</w:t>
      </w:r>
      <w:r w:rsidR="00D34D7E" w:rsidRPr="00A85D1F">
        <w:rPr>
          <w:rFonts w:ascii="Garamond" w:hAnsi="Garamond"/>
        </w:rPr>
        <w:t>.</w:t>
      </w:r>
    </w:p>
    <w:p w14:paraId="3C986F50" w14:textId="3F2593B7" w:rsidR="00D00094" w:rsidRDefault="00D00094" w:rsidP="00F75994">
      <w:pPr>
        <w:rPr>
          <w:rFonts w:ascii="Garamond" w:hAnsi="Garamond"/>
          <w:b/>
        </w:rPr>
      </w:pPr>
    </w:p>
    <w:p w14:paraId="18D1299F" w14:textId="0D2756C8" w:rsidR="00B17285" w:rsidRDefault="00BA40A6" w:rsidP="00F75994">
      <w:pPr>
        <w:rPr>
          <w:rFonts w:ascii="Garamond" w:hAnsi="Garamond"/>
          <w:b/>
        </w:rPr>
      </w:pPr>
      <w:r>
        <w:rPr>
          <w:rFonts w:ascii="Garamond" w:hAnsi="Garamond"/>
          <w:b/>
        </w:rPr>
        <w:t>Recent local talks</w:t>
      </w:r>
    </w:p>
    <w:p w14:paraId="63DD1B12" w14:textId="77777777" w:rsidR="00B17285" w:rsidRPr="00A85D1F" w:rsidRDefault="00B17285" w:rsidP="00F75994">
      <w:pPr>
        <w:rPr>
          <w:rFonts w:ascii="Garamond" w:hAnsi="Garamond"/>
          <w:b/>
        </w:rPr>
      </w:pPr>
    </w:p>
    <w:p w14:paraId="48CF1F1A" w14:textId="77777777" w:rsidR="00B17285" w:rsidRDefault="00B17285" w:rsidP="00B1728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“The Countess of Huntingdon’s Books.” Symposium on “Books and Their Use[r]s,” Center for Medieval and Renaissance Studies, Ohio State University, Columbus (October).</w:t>
      </w:r>
    </w:p>
    <w:p w14:paraId="4CE8F818" w14:textId="77777777" w:rsidR="00B17285" w:rsidRDefault="00B17285" w:rsidP="00B17285">
      <w:pPr>
        <w:ind w:left="720" w:hanging="720"/>
        <w:rPr>
          <w:rFonts w:ascii="Garamond" w:hAnsi="Garamond"/>
        </w:rPr>
      </w:pPr>
    </w:p>
    <w:p w14:paraId="5CDA710E" w14:textId="745BA748" w:rsidR="00B17285" w:rsidRDefault="00B17285" w:rsidP="00B17285">
      <w:pPr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Pr="00A85D1F">
        <w:rPr>
          <w:rFonts w:ascii="Garamond" w:hAnsi="Garamond"/>
        </w:rPr>
        <w:t xml:space="preserve">“Teaching Shakespeare with Performance,” roundtable speaker, NEH conference: </w:t>
      </w:r>
    </w:p>
    <w:p w14:paraId="4330016C" w14:textId="77777777" w:rsidR="00B17285" w:rsidRPr="00A85D1F" w:rsidRDefault="00B17285" w:rsidP="00B17285">
      <w:pPr>
        <w:ind w:firstLine="720"/>
        <w:rPr>
          <w:rFonts w:ascii="Garamond" w:hAnsi="Garamond"/>
        </w:rPr>
      </w:pPr>
      <w:r w:rsidRPr="00A85D1F">
        <w:rPr>
          <w:rFonts w:ascii="Garamond" w:hAnsi="Garamond"/>
        </w:rPr>
        <w:t>“Cleveland T</w:t>
      </w:r>
      <w:r>
        <w:rPr>
          <w:rFonts w:ascii="Garamond" w:hAnsi="Garamond"/>
        </w:rPr>
        <w:t>eaches Shakespeare,” Cleveland (February)</w:t>
      </w:r>
      <w:r w:rsidRPr="00A85D1F">
        <w:rPr>
          <w:rFonts w:ascii="Garamond" w:hAnsi="Garamond"/>
        </w:rPr>
        <w:t>.</w:t>
      </w:r>
    </w:p>
    <w:p w14:paraId="36C9BCC5" w14:textId="77777777" w:rsidR="00B17285" w:rsidRDefault="00B17285" w:rsidP="00B17285">
      <w:pPr>
        <w:ind w:left="720" w:hanging="720"/>
        <w:rPr>
          <w:rFonts w:ascii="Garamond" w:hAnsi="Garamond"/>
        </w:rPr>
      </w:pPr>
    </w:p>
    <w:p w14:paraId="6E23B372" w14:textId="23B3762F" w:rsidR="00B17285" w:rsidRDefault="00B17285" w:rsidP="00B1728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Pr="00A85D1F">
        <w:rPr>
          <w:rFonts w:ascii="Garamond" w:hAnsi="Garamond"/>
        </w:rPr>
        <w:t xml:space="preserve">“Who Are These Goddesses? Wedding Masques and </w:t>
      </w:r>
      <w:r w:rsidRPr="00A85D1F">
        <w:rPr>
          <w:rFonts w:ascii="Garamond" w:hAnsi="Garamond"/>
          <w:i/>
        </w:rPr>
        <w:t>The Tempest</w:t>
      </w:r>
      <w:r>
        <w:rPr>
          <w:rFonts w:ascii="Garamond" w:hAnsi="Garamond"/>
        </w:rPr>
        <w:t>.” P</w:t>
      </w:r>
      <w:r w:rsidRPr="00A85D1F">
        <w:rPr>
          <w:rFonts w:ascii="Garamond" w:hAnsi="Garamond"/>
        </w:rPr>
        <w:t xml:space="preserve">re-show talk for </w:t>
      </w:r>
      <w:r w:rsidRPr="00A85D1F">
        <w:rPr>
          <w:rFonts w:ascii="Garamond" w:hAnsi="Garamond"/>
          <w:i/>
        </w:rPr>
        <w:t>The Tempest</w:t>
      </w:r>
      <w:r w:rsidRPr="00A85D1F">
        <w:rPr>
          <w:rFonts w:ascii="Garamond" w:hAnsi="Garamond"/>
        </w:rPr>
        <w:t>, Lord Denn</w:t>
      </w:r>
      <w:r>
        <w:rPr>
          <w:rFonts w:ascii="Garamond" w:hAnsi="Garamond"/>
        </w:rPr>
        <w:t>ey’s Players, Columbus (February)</w:t>
      </w:r>
      <w:r w:rsidRPr="00A85D1F">
        <w:rPr>
          <w:rFonts w:ascii="Garamond" w:hAnsi="Garamond"/>
        </w:rPr>
        <w:t xml:space="preserve">.  </w:t>
      </w:r>
    </w:p>
    <w:p w14:paraId="2BAFA1BE" w14:textId="0BDCBA70" w:rsidR="00B17285" w:rsidRDefault="00B17285" w:rsidP="00B17285">
      <w:pPr>
        <w:ind w:left="720" w:hanging="720"/>
        <w:rPr>
          <w:rFonts w:ascii="Garamond" w:hAnsi="Garamond"/>
        </w:rPr>
      </w:pPr>
    </w:p>
    <w:p w14:paraId="5FE29DA9" w14:textId="77777777" w:rsidR="00B17285" w:rsidRDefault="00B17285" w:rsidP="00B17285">
      <w:pPr>
        <w:rPr>
          <w:rFonts w:ascii="Garamond" w:hAnsi="Garamond"/>
        </w:rPr>
      </w:pPr>
      <w:r>
        <w:rPr>
          <w:rFonts w:ascii="Garamond" w:hAnsi="Garamond"/>
        </w:rPr>
        <w:lastRenderedPageBreak/>
        <w:t>2016</w:t>
      </w:r>
      <w:r w:rsidRPr="00A85D1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A85D1F">
        <w:rPr>
          <w:rFonts w:ascii="Garamond" w:hAnsi="Garamond"/>
        </w:rPr>
        <w:t>“Teaching Intersectionality in the Classroom</w:t>
      </w:r>
      <w:r>
        <w:rPr>
          <w:rFonts w:ascii="Garamond" w:hAnsi="Garamond"/>
        </w:rPr>
        <w:t>.</w:t>
      </w:r>
      <w:r w:rsidRPr="00A85D1F">
        <w:rPr>
          <w:rFonts w:ascii="Garamond" w:hAnsi="Garamond"/>
        </w:rPr>
        <w:t xml:space="preserve">” Medieval and Renaissance Graduate Student </w:t>
      </w:r>
    </w:p>
    <w:p w14:paraId="13C758EE" w14:textId="77777777" w:rsidR="00B17285" w:rsidRPr="00A85D1F" w:rsidRDefault="00B17285" w:rsidP="00B17285">
      <w:pPr>
        <w:ind w:firstLine="720"/>
        <w:rPr>
          <w:rFonts w:ascii="Garamond" w:hAnsi="Garamond"/>
        </w:rPr>
      </w:pPr>
      <w:r w:rsidRPr="00A85D1F">
        <w:rPr>
          <w:rFonts w:ascii="Garamond" w:hAnsi="Garamond"/>
        </w:rPr>
        <w:t>A</w:t>
      </w:r>
      <w:r>
        <w:rPr>
          <w:rFonts w:ascii="Garamond" w:hAnsi="Garamond"/>
        </w:rPr>
        <w:t>ssociation Conference, Columbus</w:t>
      </w:r>
      <w:r w:rsidRPr="00A85D1F">
        <w:rPr>
          <w:rFonts w:ascii="Garamond" w:hAnsi="Garamond"/>
        </w:rPr>
        <w:t xml:space="preserve"> </w:t>
      </w:r>
      <w:r>
        <w:rPr>
          <w:rFonts w:ascii="Garamond" w:hAnsi="Garamond"/>
        </w:rPr>
        <w:t>(October).</w:t>
      </w:r>
    </w:p>
    <w:p w14:paraId="6AA8211C" w14:textId="371F0000" w:rsidR="00B17285" w:rsidRDefault="00B17285" w:rsidP="00B17285">
      <w:pPr>
        <w:rPr>
          <w:rFonts w:ascii="Garamond" w:hAnsi="Garamond"/>
          <w:b/>
        </w:rPr>
      </w:pPr>
    </w:p>
    <w:p w14:paraId="5ACE222F" w14:textId="529A63A8" w:rsidR="009E3D1D" w:rsidRPr="00140410" w:rsidRDefault="00BA40A6" w:rsidP="009E3D1D">
      <w:pPr>
        <w:rPr>
          <w:rFonts w:ascii="Garamond" w:hAnsi="Garamond"/>
          <w:b/>
        </w:rPr>
      </w:pPr>
      <w:r>
        <w:rPr>
          <w:rFonts w:ascii="Garamond" w:hAnsi="Garamond"/>
          <w:b/>
        </w:rPr>
        <w:t>Recent s</w:t>
      </w:r>
      <w:r w:rsidR="009E3D1D">
        <w:rPr>
          <w:rFonts w:ascii="Garamond" w:hAnsi="Garamond"/>
          <w:b/>
        </w:rPr>
        <w:t>essions</w:t>
      </w:r>
      <w:r w:rsidR="009E3D1D" w:rsidRPr="00140410">
        <w:rPr>
          <w:rFonts w:ascii="Garamond" w:hAnsi="Garamond"/>
          <w:b/>
        </w:rPr>
        <w:t xml:space="preserve"> organized and chaired</w:t>
      </w:r>
    </w:p>
    <w:p w14:paraId="31024593" w14:textId="77777777" w:rsidR="009E3D1D" w:rsidRDefault="009E3D1D" w:rsidP="009E3D1D">
      <w:pPr>
        <w:rPr>
          <w:rFonts w:ascii="Garamond" w:hAnsi="Garamond"/>
        </w:rPr>
      </w:pPr>
    </w:p>
    <w:p w14:paraId="11B59844" w14:textId="3A09C62E" w:rsidR="00B76655" w:rsidRPr="00B76655" w:rsidRDefault="00B76655" w:rsidP="009E3D1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Co-moderator, “Future Pedagogy and </w:t>
      </w:r>
      <w:r w:rsidRPr="00B76655">
        <w:rPr>
          <w:rFonts w:ascii="Garamond" w:hAnsi="Garamond"/>
          <w:i/>
          <w:iCs/>
        </w:rPr>
        <w:t xml:space="preserve">The </w:t>
      </w:r>
      <w:proofErr w:type="spellStart"/>
      <w:r w:rsidRPr="00B76655">
        <w:rPr>
          <w:rFonts w:ascii="Garamond" w:hAnsi="Garamond"/>
          <w:i/>
          <w:iCs/>
        </w:rPr>
        <w:t>Pulter</w:t>
      </w:r>
      <w:proofErr w:type="spellEnd"/>
      <w:r w:rsidRPr="00B76655">
        <w:rPr>
          <w:rFonts w:ascii="Garamond" w:hAnsi="Garamond"/>
          <w:i/>
          <w:iCs/>
        </w:rPr>
        <w:t xml:space="preserve"> Project</w:t>
      </w:r>
      <w:r>
        <w:rPr>
          <w:rFonts w:ascii="Garamond" w:hAnsi="Garamond"/>
        </w:rPr>
        <w:t xml:space="preserve">” workshop, “Teaching with </w:t>
      </w:r>
      <w:r w:rsidRPr="00B76655">
        <w:rPr>
          <w:rFonts w:ascii="Garamond" w:hAnsi="Garamond"/>
          <w:i/>
          <w:iCs/>
        </w:rPr>
        <w:t xml:space="preserve">The </w:t>
      </w:r>
      <w:proofErr w:type="spellStart"/>
      <w:r w:rsidRPr="00B76655">
        <w:rPr>
          <w:rFonts w:ascii="Garamond" w:hAnsi="Garamond"/>
          <w:i/>
          <w:iCs/>
        </w:rPr>
        <w:t>Pulter</w:t>
      </w:r>
      <w:proofErr w:type="spellEnd"/>
      <w:r w:rsidRPr="00B76655">
        <w:rPr>
          <w:rFonts w:ascii="Garamond" w:hAnsi="Garamond"/>
          <w:i/>
          <w:iCs/>
        </w:rPr>
        <w:t xml:space="preserve"> Project</w:t>
      </w:r>
      <w:r>
        <w:rPr>
          <w:rFonts w:ascii="Garamond" w:hAnsi="Garamond"/>
        </w:rPr>
        <w:t>” symposium, online via Northwestern University (May).</w:t>
      </w:r>
    </w:p>
    <w:p w14:paraId="39425FCC" w14:textId="77777777" w:rsidR="00B76655" w:rsidRDefault="00B76655" w:rsidP="009E3D1D">
      <w:pPr>
        <w:ind w:left="720" w:hanging="720"/>
        <w:rPr>
          <w:rFonts w:ascii="Garamond" w:hAnsi="Garamond"/>
        </w:rPr>
      </w:pPr>
    </w:p>
    <w:p w14:paraId="3F33E128" w14:textId="7E9F1DAD" w:rsidR="009E3D1D" w:rsidRDefault="009E3D1D" w:rsidP="009E3D1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Panel organizer, “Women’s Books in Early Modern England,” Sixteenth Century Society and Conference, St. Louis (October). </w:t>
      </w:r>
    </w:p>
    <w:p w14:paraId="4451A3AE" w14:textId="77777777" w:rsidR="009E3D1D" w:rsidRDefault="009E3D1D" w:rsidP="009E3D1D">
      <w:pPr>
        <w:rPr>
          <w:rFonts w:ascii="Garamond" w:hAnsi="Garamond"/>
        </w:rPr>
      </w:pPr>
    </w:p>
    <w:p w14:paraId="0B01367C" w14:textId="77777777" w:rsidR="009E3D1D" w:rsidRDefault="009E3D1D" w:rsidP="009E3D1D">
      <w:pPr>
        <w:rPr>
          <w:rFonts w:ascii="Garamond" w:hAnsi="Garamond"/>
          <w:i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Chair, roundtable discussion on </w:t>
      </w:r>
      <w:r w:rsidRPr="009136BF">
        <w:rPr>
          <w:rFonts w:ascii="Garamond" w:hAnsi="Garamond"/>
          <w:i/>
        </w:rPr>
        <w:t>Sir John Falstaff and the Merry Wives of Windsor</w:t>
      </w:r>
      <w:r>
        <w:rPr>
          <w:rFonts w:ascii="Garamond" w:hAnsi="Garamond"/>
        </w:rPr>
        <w:t>. “</w:t>
      </w:r>
      <w:r w:rsidRPr="009136BF">
        <w:rPr>
          <w:rFonts w:ascii="Garamond" w:hAnsi="Garamond"/>
        </w:rPr>
        <w:t>Shakespeare’s</w:t>
      </w:r>
      <w:r>
        <w:rPr>
          <w:rFonts w:ascii="Garamond" w:hAnsi="Garamond"/>
          <w:i/>
        </w:rPr>
        <w:t xml:space="preserve"> </w:t>
      </w:r>
    </w:p>
    <w:p w14:paraId="4893F895" w14:textId="77777777" w:rsidR="009E3D1D" w:rsidRPr="009136BF" w:rsidRDefault="009E3D1D" w:rsidP="009E3D1D">
      <w:pPr>
        <w:ind w:firstLine="72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The </w:t>
      </w:r>
      <w:r w:rsidRPr="009136BF">
        <w:rPr>
          <w:rFonts w:ascii="Garamond" w:hAnsi="Garamond"/>
          <w:i/>
        </w:rPr>
        <w:t xml:space="preserve">Merry Wives of Windsor </w:t>
      </w:r>
      <w:r w:rsidRPr="009136BF">
        <w:rPr>
          <w:rFonts w:ascii="Garamond" w:hAnsi="Garamond"/>
        </w:rPr>
        <w:t>in Context</w:t>
      </w:r>
      <w:r>
        <w:rPr>
          <w:rFonts w:ascii="Garamond" w:hAnsi="Garamond"/>
        </w:rPr>
        <w:t>” Conference, Ohio State, Columbus (April).</w:t>
      </w:r>
    </w:p>
    <w:p w14:paraId="6FB4352E" w14:textId="77777777" w:rsidR="009E3D1D" w:rsidRDefault="009E3D1D" w:rsidP="009E3D1D">
      <w:pPr>
        <w:rPr>
          <w:rFonts w:ascii="Garamond" w:hAnsi="Garamond"/>
        </w:rPr>
      </w:pPr>
    </w:p>
    <w:p w14:paraId="6F6929BB" w14:textId="77777777" w:rsidR="009E3D1D" w:rsidRDefault="009E3D1D" w:rsidP="009E3D1D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 w:rsidRPr="00A85D1F">
        <w:rPr>
          <w:rFonts w:ascii="Garamond" w:hAnsi="Garamond"/>
        </w:rPr>
        <w:t>Co-organizer and moderator, “</w:t>
      </w:r>
      <w:r w:rsidRPr="00A85D1F">
        <w:rPr>
          <w:rFonts w:ascii="Garamond" w:hAnsi="Garamond"/>
          <w:i/>
        </w:rPr>
        <w:t>Julius Caesar</w:t>
      </w:r>
      <w:r w:rsidRPr="00A85D1F">
        <w:rPr>
          <w:rFonts w:ascii="Garamond" w:hAnsi="Garamond"/>
        </w:rPr>
        <w:t xml:space="preserve">, Shakespeare, and the Legitimacy of Rule” </w:t>
      </w:r>
    </w:p>
    <w:p w14:paraId="3072ED3C" w14:textId="77777777" w:rsidR="009E3D1D" w:rsidRPr="00A85D1F" w:rsidRDefault="009E3D1D" w:rsidP="009E3D1D">
      <w:pPr>
        <w:ind w:firstLine="720"/>
        <w:rPr>
          <w:rFonts w:ascii="Garamond" w:hAnsi="Garamond"/>
        </w:rPr>
      </w:pPr>
      <w:r w:rsidRPr="00A85D1F">
        <w:rPr>
          <w:rFonts w:ascii="Garamond" w:hAnsi="Garamond"/>
        </w:rPr>
        <w:t xml:space="preserve">symposium, </w:t>
      </w:r>
      <w:r>
        <w:rPr>
          <w:rFonts w:ascii="Garamond" w:hAnsi="Garamond"/>
        </w:rPr>
        <w:t>Ohio State Mansfield (</w:t>
      </w:r>
      <w:r w:rsidRPr="00A85D1F">
        <w:rPr>
          <w:rFonts w:ascii="Garamond" w:hAnsi="Garamond"/>
        </w:rPr>
        <w:t>November</w:t>
      </w:r>
      <w:r>
        <w:rPr>
          <w:rFonts w:ascii="Garamond" w:hAnsi="Garamond"/>
        </w:rPr>
        <w:t>)</w:t>
      </w:r>
      <w:r w:rsidRPr="00A85D1F">
        <w:rPr>
          <w:rFonts w:ascii="Garamond" w:hAnsi="Garamond"/>
        </w:rPr>
        <w:t>.</w:t>
      </w:r>
    </w:p>
    <w:p w14:paraId="4403EBD7" w14:textId="77777777" w:rsidR="009E3D1D" w:rsidRPr="00A85D1F" w:rsidRDefault="009E3D1D" w:rsidP="009E3D1D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 </w:t>
      </w:r>
    </w:p>
    <w:p w14:paraId="657B7729" w14:textId="77777777" w:rsidR="009E3D1D" w:rsidRDefault="009E3D1D" w:rsidP="009E3D1D">
      <w:pP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Pr="00A85D1F">
        <w:rPr>
          <w:rFonts w:ascii="Garamond" w:hAnsi="Garamond"/>
        </w:rPr>
        <w:t xml:space="preserve">Co-leader, Women Making Texts in Early Modern England seminar, Shakespeare </w:t>
      </w:r>
    </w:p>
    <w:p w14:paraId="4C975ADA" w14:textId="77777777" w:rsidR="009E3D1D" w:rsidRPr="00A85D1F" w:rsidRDefault="009E3D1D" w:rsidP="009E3D1D">
      <w:pPr>
        <w:ind w:firstLine="720"/>
        <w:rPr>
          <w:rFonts w:ascii="Garamond" w:hAnsi="Garamond"/>
        </w:rPr>
      </w:pPr>
      <w:r w:rsidRPr="00A85D1F">
        <w:rPr>
          <w:rFonts w:ascii="Garamond" w:hAnsi="Garamond"/>
        </w:rPr>
        <w:t xml:space="preserve">Association of </w:t>
      </w:r>
      <w:r>
        <w:rPr>
          <w:rFonts w:ascii="Garamond" w:hAnsi="Garamond"/>
        </w:rPr>
        <w:t>America, Vancouver (</w:t>
      </w:r>
      <w:r w:rsidRPr="00A85D1F">
        <w:rPr>
          <w:rFonts w:ascii="Garamond" w:hAnsi="Garamond"/>
        </w:rPr>
        <w:t>April</w:t>
      </w:r>
      <w:r>
        <w:rPr>
          <w:rFonts w:ascii="Garamond" w:hAnsi="Garamond"/>
        </w:rPr>
        <w:t>)</w:t>
      </w:r>
      <w:r w:rsidRPr="00A85D1F">
        <w:rPr>
          <w:rFonts w:ascii="Garamond" w:hAnsi="Garamond"/>
        </w:rPr>
        <w:t>.</w:t>
      </w:r>
    </w:p>
    <w:p w14:paraId="658539CE" w14:textId="77777777" w:rsidR="009E3D1D" w:rsidRDefault="009E3D1D" w:rsidP="009E3D1D">
      <w:pPr>
        <w:rPr>
          <w:rFonts w:ascii="Garamond" w:hAnsi="Garamond"/>
        </w:rPr>
      </w:pPr>
    </w:p>
    <w:p w14:paraId="3EF31A18" w14:textId="5DA225B2" w:rsidR="00D00094" w:rsidRPr="00A85D1F" w:rsidRDefault="00BA40A6" w:rsidP="00F7599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SELECTED </w:t>
      </w:r>
      <w:r w:rsidR="00D00094" w:rsidRPr="00A85D1F">
        <w:rPr>
          <w:rFonts w:ascii="Garamond" w:hAnsi="Garamond"/>
          <w:b/>
        </w:rPr>
        <w:t>COURSES TAUGHT</w:t>
      </w:r>
    </w:p>
    <w:p w14:paraId="0F3CCFE2" w14:textId="77777777" w:rsidR="00D00094" w:rsidRPr="00A85D1F" w:rsidRDefault="00D00094" w:rsidP="00F75994">
      <w:pPr>
        <w:rPr>
          <w:rFonts w:ascii="Garamond" w:hAnsi="Garamond"/>
          <w:b/>
        </w:rPr>
      </w:pPr>
    </w:p>
    <w:p w14:paraId="6AA9082F" w14:textId="2F286A54" w:rsidR="00F75994" w:rsidRPr="00A85D1F" w:rsidRDefault="00F75994" w:rsidP="00F75994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Ohio St</w:t>
      </w:r>
      <w:r w:rsidR="00E51FE8" w:rsidRPr="00A85D1F">
        <w:rPr>
          <w:rFonts w:ascii="Garamond" w:hAnsi="Garamond"/>
          <w:b/>
        </w:rPr>
        <w:t>ate University, Mansfield (</w:t>
      </w:r>
      <w:r w:rsidRPr="00A85D1F">
        <w:rPr>
          <w:rFonts w:ascii="Garamond" w:hAnsi="Garamond"/>
          <w:b/>
        </w:rPr>
        <w:t>2009-present)</w:t>
      </w:r>
    </w:p>
    <w:p w14:paraId="76B31045" w14:textId="3529DA1A" w:rsidR="00BA40A6" w:rsidRDefault="00BA40A6" w:rsidP="00813E02">
      <w:pPr>
        <w:rPr>
          <w:rFonts w:ascii="Garamond" w:hAnsi="Garamond"/>
        </w:rPr>
      </w:pPr>
      <w:r>
        <w:rPr>
          <w:rFonts w:ascii="Garamond" w:hAnsi="Garamond"/>
        </w:rPr>
        <w:t>Pandemic Shakespeare</w:t>
      </w:r>
    </w:p>
    <w:p w14:paraId="6355A3E1" w14:textId="604CA06B" w:rsidR="00813E02" w:rsidRDefault="00813E02" w:rsidP="00813E02">
      <w:pPr>
        <w:rPr>
          <w:rFonts w:ascii="Garamond" w:hAnsi="Garamond"/>
        </w:rPr>
      </w:pPr>
      <w:r>
        <w:rPr>
          <w:rFonts w:ascii="Garamond" w:hAnsi="Garamond"/>
        </w:rPr>
        <w:t>Disguise and Deception in Renaissance Drama</w:t>
      </w:r>
    </w:p>
    <w:p w14:paraId="2C8EE09E" w14:textId="15CB78CD" w:rsidR="009E6D22" w:rsidRPr="00A85D1F" w:rsidRDefault="00D762DD" w:rsidP="00F75994">
      <w:pPr>
        <w:rPr>
          <w:rFonts w:ascii="Garamond" w:hAnsi="Garamond"/>
        </w:rPr>
      </w:pPr>
      <w:r w:rsidRPr="00A85D1F">
        <w:rPr>
          <w:rFonts w:ascii="Garamond" w:hAnsi="Garamond"/>
        </w:rPr>
        <w:t>Renaissance Women Writer</w:t>
      </w:r>
      <w:r w:rsidR="000422F8" w:rsidRPr="00A85D1F">
        <w:rPr>
          <w:rFonts w:ascii="Garamond" w:hAnsi="Garamond"/>
        </w:rPr>
        <w:t>s</w:t>
      </w:r>
      <w:r w:rsidRPr="00A85D1F">
        <w:rPr>
          <w:rFonts w:ascii="Garamond" w:hAnsi="Garamond"/>
        </w:rPr>
        <w:t xml:space="preserve"> and Their Books</w:t>
      </w:r>
    </w:p>
    <w:p w14:paraId="5950ABEA" w14:textId="0A9ABDBA" w:rsidR="00B112CB" w:rsidRDefault="00B112CB" w:rsidP="00F75994">
      <w:pPr>
        <w:rPr>
          <w:rFonts w:ascii="Garamond" w:hAnsi="Garamond"/>
        </w:rPr>
      </w:pPr>
      <w:r>
        <w:rPr>
          <w:rFonts w:ascii="Garamond" w:hAnsi="Garamond"/>
        </w:rPr>
        <w:t>Adapting the Classics in Popular Culture</w:t>
      </w:r>
    </w:p>
    <w:p w14:paraId="56BBED1E" w14:textId="217D2712" w:rsidR="00B75626" w:rsidRPr="00A85D1F" w:rsidRDefault="00B75626" w:rsidP="00F75994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Romancing the Virgin Queen: Elizabeth I in </w:t>
      </w:r>
      <w:r w:rsidR="00965395">
        <w:rPr>
          <w:rFonts w:ascii="Garamond" w:hAnsi="Garamond"/>
        </w:rPr>
        <w:t xml:space="preserve">the </w:t>
      </w:r>
      <w:r w:rsidRPr="00A85D1F">
        <w:rPr>
          <w:rFonts w:ascii="Garamond" w:hAnsi="Garamond"/>
        </w:rPr>
        <w:t xml:space="preserve">Popular </w:t>
      </w:r>
      <w:r w:rsidR="00965395">
        <w:rPr>
          <w:rFonts w:ascii="Garamond" w:hAnsi="Garamond"/>
        </w:rPr>
        <w:t>Imagination</w:t>
      </w:r>
    </w:p>
    <w:p w14:paraId="3F494BE8" w14:textId="2E0DBE5C" w:rsidR="00813E02" w:rsidRPr="00A85D1F" w:rsidRDefault="00813E02" w:rsidP="00813E02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Shakespeare </w:t>
      </w:r>
    </w:p>
    <w:p w14:paraId="79F1DC5E" w14:textId="77777777" w:rsidR="00813E02" w:rsidRPr="00A85D1F" w:rsidRDefault="00813E02" w:rsidP="00813E02">
      <w:pPr>
        <w:rPr>
          <w:rFonts w:ascii="Garamond" w:hAnsi="Garamond"/>
        </w:rPr>
      </w:pPr>
      <w:r>
        <w:rPr>
          <w:rFonts w:ascii="Garamond" w:hAnsi="Garamond"/>
        </w:rPr>
        <w:t>Introduction to Shakespeare</w:t>
      </w:r>
    </w:p>
    <w:p w14:paraId="6B5BEA4E" w14:textId="77777777" w:rsidR="00813E02" w:rsidRPr="00A85D1F" w:rsidRDefault="00813E02" w:rsidP="00813E02">
      <w:pPr>
        <w:rPr>
          <w:rFonts w:ascii="Garamond" w:hAnsi="Garamond"/>
        </w:rPr>
      </w:pPr>
      <w:r w:rsidRPr="00A85D1F">
        <w:rPr>
          <w:rFonts w:ascii="Garamond" w:hAnsi="Garamond"/>
        </w:rPr>
        <w:t>Love, Sex, and Death in Shakespeare on Film</w:t>
      </w:r>
    </w:p>
    <w:p w14:paraId="6B282D67" w14:textId="77777777" w:rsidR="00F75994" w:rsidRPr="00A85D1F" w:rsidRDefault="00F75994" w:rsidP="00F75994">
      <w:pPr>
        <w:rPr>
          <w:rFonts w:ascii="Garamond" w:hAnsi="Garamond"/>
          <w:b/>
          <w:i/>
        </w:rPr>
      </w:pPr>
      <w:r w:rsidRPr="00A85D1F">
        <w:rPr>
          <w:rFonts w:ascii="Garamond" w:hAnsi="Garamond"/>
        </w:rPr>
        <w:t>Sixteenth-Century Literature</w:t>
      </w:r>
    </w:p>
    <w:p w14:paraId="26B7AEF5" w14:textId="77777777" w:rsidR="00F75994" w:rsidRPr="00A85D1F" w:rsidRDefault="00F75994" w:rsidP="00F75994">
      <w:pPr>
        <w:rPr>
          <w:rFonts w:ascii="Garamond" w:hAnsi="Garamond"/>
        </w:rPr>
      </w:pPr>
      <w:r w:rsidRPr="00A85D1F">
        <w:rPr>
          <w:rFonts w:ascii="Garamond" w:hAnsi="Garamond"/>
        </w:rPr>
        <w:t>British Literature Survey, Middle Ages to 1800</w:t>
      </w:r>
    </w:p>
    <w:p w14:paraId="57D8E477" w14:textId="77777777" w:rsidR="00813E02" w:rsidRPr="00A85D1F" w:rsidRDefault="00813E02" w:rsidP="00813E02">
      <w:pPr>
        <w:rPr>
          <w:rFonts w:ascii="Garamond" w:hAnsi="Garamond"/>
        </w:rPr>
      </w:pPr>
      <w:r>
        <w:rPr>
          <w:rFonts w:ascii="Garamond" w:hAnsi="Garamond"/>
        </w:rPr>
        <w:t>Methods in Literature for English Majors</w:t>
      </w:r>
    </w:p>
    <w:p w14:paraId="0017CBA4" w14:textId="6144A4CD" w:rsidR="009E6D22" w:rsidRDefault="009E6D22" w:rsidP="009E6D22">
      <w:pPr>
        <w:rPr>
          <w:rFonts w:ascii="Garamond" w:hAnsi="Garamond"/>
        </w:rPr>
      </w:pPr>
      <w:r w:rsidRPr="00A85D1F">
        <w:rPr>
          <w:rFonts w:ascii="Garamond" w:hAnsi="Garamond"/>
        </w:rPr>
        <w:t>Writing for English Majors</w:t>
      </w:r>
    </w:p>
    <w:p w14:paraId="217330BB" w14:textId="717F03D3" w:rsidR="006F1272" w:rsidRDefault="006F1272" w:rsidP="009E6D22">
      <w:pPr>
        <w:rPr>
          <w:rFonts w:ascii="Garamond" w:hAnsi="Garamond"/>
        </w:rPr>
      </w:pPr>
      <w:r>
        <w:rPr>
          <w:rFonts w:ascii="Garamond" w:hAnsi="Garamond"/>
        </w:rPr>
        <w:t>Introduction to Drama</w:t>
      </w:r>
    </w:p>
    <w:p w14:paraId="28EBF8C9" w14:textId="77777777" w:rsidR="00F75994" w:rsidRPr="00A85D1F" w:rsidRDefault="00F75994" w:rsidP="00F75994">
      <w:pPr>
        <w:rPr>
          <w:rFonts w:ascii="Garamond" w:hAnsi="Garamond"/>
        </w:rPr>
      </w:pPr>
      <w:r w:rsidRPr="00A85D1F">
        <w:rPr>
          <w:rFonts w:ascii="Garamond" w:hAnsi="Garamond"/>
        </w:rPr>
        <w:t>Modern Drama</w:t>
      </w:r>
    </w:p>
    <w:p w14:paraId="20E07E0A" w14:textId="308D0BE3" w:rsidR="00B75626" w:rsidRPr="00A85D1F" w:rsidRDefault="00C01A85" w:rsidP="00F75994">
      <w:pPr>
        <w:rPr>
          <w:rFonts w:ascii="Garamond" w:hAnsi="Garamond"/>
        </w:rPr>
      </w:pPr>
      <w:r>
        <w:rPr>
          <w:rFonts w:ascii="Garamond" w:hAnsi="Garamond"/>
        </w:rPr>
        <w:t>Gender and Race</w:t>
      </w:r>
      <w:r w:rsidR="00B75626" w:rsidRPr="00A85D1F">
        <w:rPr>
          <w:rFonts w:ascii="Garamond" w:hAnsi="Garamond"/>
        </w:rPr>
        <w:t xml:space="preserve"> in American Drama </w:t>
      </w:r>
    </w:p>
    <w:p w14:paraId="24EF2E1C" w14:textId="77777777" w:rsidR="007D1E4A" w:rsidRPr="00A85D1F" w:rsidRDefault="007D1E4A" w:rsidP="007D1E4A">
      <w:pPr>
        <w:ind w:left="720"/>
        <w:rPr>
          <w:rFonts w:ascii="Garamond" w:hAnsi="Garamond"/>
        </w:rPr>
      </w:pPr>
    </w:p>
    <w:p w14:paraId="6707C311" w14:textId="3C83F26E" w:rsidR="004056D9" w:rsidRPr="00A85D1F" w:rsidRDefault="004056D9" w:rsidP="004056D9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Ohio State University, Columbus (2013)</w:t>
      </w:r>
    </w:p>
    <w:p w14:paraId="2FD36062" w14:textId="77777777" w:rsidR="004056D9" w:rsidRPr="00A85D1F" w:rsidRDefault="004056D9" w:rsidP="004056D9">
      <w:pPr>
        <w:rPr>
          <w:rFonts w:ascii="Garamond" w:hAnsi="Garamond"/>
        </w:rPr>
      </w:pPr>
      <w:r w:rsidRPr="00A85D1F">
        <w:rPr>
          <w:rFonts w:ascii="Garamond" w:hAnsi="Garamond"/>
        </w:rPr>
        <w:t>Renaissance Drama: Gender, Sex, and Disorder</w:t>
      </w:r>
    </w:p>
    <w:p w14:paraId="7CB3E702" w14:textId="77777777" w:rsidR="00275944" w:rsidRPr="00A85D1F" w:rsidRDefault="00275944" w:rsidP="004056D9">
      <w:pPr>
        <w:rPr>
          <w:rFonts w:ascii="Garamond" w:hAnsi="Garamond"/>
        </w:rPr>
      </w:pPr>
    </w:p>
    <w:p w14:paraId="26109F5D" w14:textId="31FB634A" w:rsidR="00D00094" w:rsidRPr="00A85D1F" w:rsidRDefault="00D00094" w:rsidP="0094354B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STUDENT RESEARCH SUPERVISION</w:t>
      </w:r>
    </w:p>
    <w:p w14:paraId="66BE6A28" w14:textId="77777777" w:rsidR="00D00094" w:rsidRPr="00A85D1F" w:rsidRDefault="00D00094" w:rsidP="0094354B">
      <w:pPr>
        <w:rPr>
          <w:rFonts w:ascii="Garamond" w:hAnsi="Garamond"/>
          <w:b/>
        </w:rPr>
      </w:pPr>
    </w:p>
    <w:p w14:paraId="6D19FDC8" w14:textId="6F09D08A" w:rsidR="0094354B" w:rsidRPr="00A85D1F" w:rsidRDefault="0094354B" w:rsidP="0094354B">
      <w:pPr>
        <w:rPr>
          <w:rFonts w:ascii="Garamond" w:hAnsi="Garamond"/>
        </w:rPr>
      </w:pPr>
      <w:r w:rsidRPr="00A85D1F">
        <w:rPr>
          <w:rFonts w:ascii="Garamond" w:hAnsi="Garamond"/>
          <w:b/>
        </w:rPr>
        <w:t>Graduate committees</w:t>
      </w:r>
    </w:p>
    <w:p w14:paraId="67F92457" w14:textId="7153327E" w:rsidR="00377310" w:rsidRDefault="00377310" w:rsidP="00813E02">
      <w:pPr>
        <w:rPr>
          <w:rFonts w:ascii="Garamond" w:hAnsi="Garamond"/>
        </w:rPr>
      </w:pPr>
      <w:r>
        <w:rPr>
          <w:rFonts w:ascii="Garamond" w:hAnsi="Garamond"/>
        </w:rPr>
        <w:t xml:space="preserve">Dissertation committee member, Meaghan </w:t>
      </w:r>
      <w:proofErr w:type="spellStart"/>
      <w:r>
        <w:rPr>
          <w:rFonts w:ascii="Garamond" w:hAnsi="Garamond"/>
        </w:rPr>
        <w:t>Pachay</w:t>
      </w:r>
      <w:proofErr w:type="spellEnd"/>
      <w:r>
        <w:rPr>
          <w:rFonts w:ascii="Garamond" w:hAnsi="Garamond"/>
        </w:rPr>
        <w:t>, 2020-present</w:t>
      </w:r>
    </w:p>
    <w:p w14:paraId="574B6FF3" w14:textId="771E7EF3" w:rsidR="00813E02" w:rsidRPr="00A85D1F" w:rsidRDefault="00813E02" w:rsidP="00813E02">
      <w:pPr>
        <w:rPr>
          <w:rFonts w:ascii="Garamond" w:hAnsi="Garamond"/>
        </w:rPr>
      </w:pPr>
      <w:r>
        <w:rPr>
          <w:rFonts w:ascii="Garamond" w:hAnsi="Garamond"/>
        </w:rPr>
        <w:t>Dissertation committee member, Heather Frazier, 2018-present</w:t>
      </w:r>
    </w:p>
    <w:p w14:paraId="2E629D95" w14:textId="77777777" w:rsidR="006849E8" w:rsidRDefault="006849E8" w:rsidP="006849E8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Dissertation committee member, Elizabeth Steinway, “Pregnant Bodies in Early Modern Drama,” </w:t>
      </w:r>
    </w:p>
    <w:p w14:paraId="18442BA8" w14:textId="6C20B1AD" w:rsidR="006849E8" w:rsidRPr="00A85D1F" w:rsidRDefault="006849E8" w:rsidP="006849E8">
      <w:pPr>
        <w:ind w:firstLine="720"/>
        <w:rPr>
          <w:rFonts w:ascii="Garamond" w:hAnsi="Garamond"/>
        </w:rPr>
      </w:pPr>
      <w:r w:rsidRPr="00A85D1F">
        <w:rPr>
          <w:rFonts w:ascii="Garamond" w:hAnsi="Garamond"/>
        </w:rPr>
        <w:lastRenderedPageBreak/>
        <w:t>2015-</w:t>
      </w:r>
      <w:r w:rsidR="00813E02">
        <w:rPr>
          <w:rFonts w:ascii="Garamond" w:hAnsi="Garamond"/>
        </w:rPr>
        <w:t>2018</w:t>
      </w:r>
    </w:p>
    <w:p w14:paraId="2B9CEB4E" w14:textId="77777777" w:rsidR="0049732D" w:rsidRPr="00A85D1F" w:rsidRDefault="0049732D" w:rsidP="0094354B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Dissertation committee member, Carmen Meza, “Renaissance Borderlands: Geographies of Race </w:t>
      </w:r>
    </w:p>
    <w:p w14:paraId="6D61827E" w14:textId="5B768701" w:rsidR="0049732D" w:rsidRDefault="0049732D" w:rsidP="0049732D">
      <w:pPr>
        <w:ind w:firstLine="720"/>
        <w:rPr>
          <w:rFonts w:ascii="Garamond" w:hAnsi="Garamond"/>
        </w:rPr>
      </w:pPr>
      <w:r w:rsidRPr="00A85D1F">
        <w:rPr>
          <w:rFonts w:ascii="Garamond" w:hAnsi="Garamond"/>
        </w:rPr>
        <w:t>in Early Modern Drama,” 2014-</w:t>
      </w:r>
      <w:r w:rsidR="00813E02">
        <w:rPr>
          <w:rFonts w:ascii="Garamond" w:hAnsi="Garamond"/>
        </w:rPr>
        <w:t>2018</w:t>
      </w:r>
    </w:p>
    <w:p w14:paraId="7BB8C633" w14:textId="2FF7C9DF" w:rsidR="009F79B0" w:rsidRPr="00A85D1F" w:rsidRDefault="009F79B0" w:rsidP="009F79B0">
      <w:pPr>
        <w:rPr>
          <w:rFonts w:ascii="Garamond" w:hAnsi="Garamond"/>
        </w:rPr>
      </w:pPr>
      <w:r w:rsidRPr="00A85D1F">
        <w:rPr>
          <w:rFonts w:ascii="Garamond" w:hAnsi="Garamond"/>
        </w:rPr>
        <w:t>Doctoral candidacy exam</w:t>
      </w:r>
      <w:r w:rsidR="00384DAA">
        <w:rPr>
          <w:rFonts w:ascii="Garamond" w:hAnsi="Garamond"/>
        </w:rPr>
        <w:t xml:space="preserve"> committees: </w:t>
      </w:r>
      <w:r w:rsidR="00AA0351">
        <w:rPr>
          <w:rFonts w:ascii="Garamond" w:hAnsi="Garamond"/>
        </w:rPr>
        <w:t>4</w:t>
      </w:r>
      <w:r w:rsidR="00384DAA">
        <w:rPr>
          <w:rFonts w:ascii="Garamond" w:hAnsi="Garamond"/>
        </w:rPr>
        <w:t xml:space="preserve"> (</w:t>
      </w:r>
      <w:r w:rsidR="00AA0351">
        <w:rPr>
          <w:rFonts w:ascii="Garamond" w:hAnsi="Garamond"/>
        </w:rPr>
        <w:t xml:space="preserve">2021, </w:t>
      </w:r>
      <w:r w:rsidR="00CC47A9">
        <w:rPr>
          <w:rFonts w:ascii="Garamond" w:hAnsi="Garamond"/>
        </w:rPr>
        <w:t xml:space="preserve">2020, </w:t>
      </w:r>
      <w:r w:rsidR="00384DAA">
        <w:rPr>
          <w:rFonts w:ascii="Garamond" w:hAnsi="Garamond"/>
        </w:rPr>
        <w:t>2017, 2015)</w:t>
      </w:r>
      <w:r w:rsidRPr="00A85D1F">
        <w:rPr>
          <w:rFonts w:ascii="Garamond" w:hAnsi="Garamond"/>
        </w:rPr>
        <w:t xml:space="preserve"> </w:t>
      </w:r>
    </w:p>
    <w:p w14:paraId="1E4267A5" w14:textId="4B5548F3" w:rsidR="00384DAA" w:rsidRDefault="00384DAA" w:rsidP="0049732D">
      <w:pPr>
        <w:rPr>
          <w:rFonts w:ascii="Garamond" w:hAnsi="Garamond"/>
        </w:rPr>
      </w:pPr>
      <w:r>
        <w:rPr>
          <w:rFonts w:ascii="Garamond" w:hAnsi="Garamond"/>
        </w:rPr>
        <w:t xml:space="preserve">MA thesis and exam committees: </w:t>
      </w:r>
      <w:r w:rsidR="00B0614C">
        <w:rPr>
          <w:rFonts w:ascii="Garamond" w:hAnsi="Garamond"/>
        </w:rPr>
        <w:t>4</w:t>
      </w:r>
      <w:r>
        <w:rPr>
          <w:rFonts w:ascii="Garamond" w:hAnsi="Garamond"/>
        </w:rPr>
        <w:t xml:space="preserve"> (</w:t>
      </w:r>
      <w:r w:rsidR="00B0614C">
        <w:rPr>
          <w:rFonts w:ascii="Garamond" w:hAnsi="Garamond"/>
        </w:rPr>
        <w:t xml:space="preserve">2020, </w:t>
      </w:r>
      <w:r w:rsidR="009D41AF">
        <w:rPr>
          <w:rFonts w:ascii="Garamond" w:hAnsi="Garamond"/>
        </w:rPr>
        <w:t xml:space="preserve">2019, </w:t>
      </w:r>
      <w:r>
        <w:rPr>
          <w:rFonts w:ascii="Garamond" w:hAnsi="Garamond"/>
        </w:rPr>
        <w:t>2013, 2011)</w:t>
      </w:r>
    </w:p>
    <w:p w14:paraId="0FB3777E" w14:textId="77777777" w:rsidR="00A73517" w:rsidRPr="00A85D1F" w:rsidRDefault="00A73517">
      <w:pPr>
        <w:rPr>
          <w:rFonts w:ascii="Garamond" w:hAnsi="Garamond"/>
          <w:b/>
        </w:rPr>
      </w:pPr>
    </w:p>
    <w:p w14:paraId="19FD21CE" w14:textId="318C2894" w:rsidR="00C2728A" w:rsidRPr="00A85D1F" w:rsidRDefault="007A6149" w:rsidP="00C2728A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 xml:space="preserve">Undergraduate </w:t>
      </w:r>
      <w:r w:rsidR="00B75626" w:rsidRPr="00A85D1F">
        <w:rPr>
          <w:rFonts w:ascii="Garamond" w:hAnsi="Garamond"/>
          <w:b/>
        </w:rPr>
        <w:t>research supervision</w:t>
      </w:r>
    </w:p>
    <w:p w14:paraId="0599996C" w14:textId="709F6C3E" w:rsidR="00CC47A9" w:rsidRDefault="00CC47A9" w:rsidP="00F2357E">
      <w:pPr>
        <w:rPr>
          <w:rFonts w:ascii="Garamond" w:hAnsi="Garamond"/>
        </w:rPr>
      </w:pPr>
      <w:r>
        <w:rPr>
          <w:rFonts w:ascii="Garamond" w:hAnsi="Garamond"/>
        </w:rPr>
        <w:t xml:space="preserve">Ashley Worthington, “Gender Transgressions as Restorative Forces in </w:t>
      </w:r>
      <w:r w:rsidRPr="00CC47A9">
        <w:rPr>
          <w:rFonts w:ascii="Garamond" w:hAnsi="Garamond"/>
          <w:i/>
          <w:iCs/>
        </w:rPr>
        <w:t>Cymbeline</w:t>
      </w:r>
      <w:r>
        <w:rPr>
          <w:rFonts w:ascii="Garamond" w:hAnsi="Garamond"/>
        </w:rPr>
        <w:t xml:space="preserve">, thesis (advisor), </w:t>
      </w:r>
    </w:p>
    <w:p w14:paraId="139BBE07" w14:textId="4BF4B391" w:rsidR="00CC47A9" w:rsidRDefault="00CC47A9" w:rsidP="00CC47A9">
      <w:pPr>
        <w:ind w:firstLine="720"/>
        <w:rPr>
          <w:rFonts w:ascii="Garamond" w:hAnsi="Garamond"/>
        </w:rPr>
      </w:pPr>
      <w:r>
        <w:rPr>
          <w:rFonts w:ascii="Garamond" w:hAnsi="Garamond"/>
        </w:rPr>
        <w:t>2019.</w:t>
      </w:r>
    </w:p>
    <w:p w14:paraId="79444AC0" w14:textId="77777777" w:rsidR="00CC47A9" w:rsidRDefault="00F2357E" w:rsidP="00CC47A9">
      <w:pPr>
        <w:rPr>
          <w:rFonts w:ascii="Garamond" w:hAnsi="Garamond"/>
        </w:rPr>
      </w:pPr>
      <w:r>
        <w:rPr>
          <w:rFonts w:ascii="Garamond" w:hAnsi="Garamond"/>
        </w:rPr>
        <w:t xml:space="preserve">Ashley </w:t>
      </w:r>
      <w:r w:rsidR="00CC47A9">
        <w:rPr>
          <w:rFonts w:ascii="Garamond" w:hAnsi="Garamond"/>
        </w:rPr>
        <w:t>Worthington</w:t>
      </w:r>
      <w:r>
        <w:rPr>
          <w:rFonts w:ascii="Garamond" w:hAnsi="Garamond"/>
        </w:rPr>
        <w:t xml:space="preserve">, “Elizabeth I’s Impact on Shakespeare’s Women,” conference paper, </w:t>
      </w:r>
    </w:p>
    <w:p w14:paraId="2F35A234" w14:textId="66738864" w:rsidR="00F2357E" w:rsidRPr="00F2357E" w:rsidRDefault="00F2357E" w:rsidP="00CC47A9">
      <w:pPr>
        <w:ind w:firstLine="720"/>
        <w:rPr>
          <w:rFonts w:ascii="Garamond" w:hAnsi="Garamond"/>
        </w:rPr>
      </w:pPr>
      <w:r>
        <w:rPr>
          <w:rFonts w:ascii="Garamond" w:hAnsi="Garamond"/>
        </w:rPr>
        <w:t>Undergraduate Conference on Pre- and Early Modern Women, Columbus, 2018.</w:t>
      </w:r>
    </w:p>
    <w:p w14:paraId="4FFA9E05" w14:textId="77777777" w:rsidR="00F2357E" w:rsidRDefault="009C78AB" w:rsidP="00F2357E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Rachel </w:t>
      </w:r>
      <w:r w:rsidR="000D0144" w:rsidRPr="00A85D1F">
        <w:rPr>
          <w:rFonts w:ascii="Garamond" w:hAnsi="Garamond"/>
        </w:rPr>
        <w:t xml:space="preserve">Stroup, “The </w:t>
      </w:r>
      <w:r w:rsidR="002410B1" w:rsidRPr="00A85D1F">
        <w:rPr>
          <w:rFonts w:ascii="Garamond" w:hAnsi="Garamond"/>
        </w:rPr>
        <w:t xml:space="preserve">Rhetorical Strategies of the </w:t>
      </w:r>
      <w:r w:rsidR="000D0144" w:rsidRPr="00A85D1F">
        <w:rPr>
          <w:rFonts w:ascii="Garamond" w:hAnsi="Garamond"/>
        </w:rPr>
        <w:t>New Woman,” thesis (reader), 2016-17</w:t>
      </w:r>
      <w:r w:rsidR="002410B1" w:rsidRPr="00A85D1F">
        <w:rPr>
          <w:rFonts w:ascii="Garamond" w:hAnsi="Garamond"/>
        </w:rPr>
        <w:t xml:space="preserve">. Presented </w:t>
      </w:r>
    </w:p>
    <w:p w14:paraId="14010DEC" w14:textId="5884174D" w:rsidR="009C78AB" w:rsidRPr="00A85D1F" w:rsidRDefault="002410B1" w:rsidP="00F2357E">
      <w:pPr>
        <w:ind w:left="720"/>
        <w:rPr>
          <w:rFonts w:ascii="Garamond" w:hAnsi="Garamond"/>
        </w:rPr>
      </w:pPr>
      <w:r w:rsidRPr="00A85D1F">
        <w:rPr>
          <w:rFonts w:ascii="Garamond" w:hAnsi="Garamond"/>
        </w:rPr>
        <w:t>at the Ohio State Denman Und</w:t>
      </w:r>
      <w:r w:rsidR="00B62958">
        <w:rPr>
          <w:rFonts w:ascii="Garamond" w:hAnsi="Garamond"/>
        </w:rPr>
        <w:t xml:space="preserve">ergraduate Research Conference; </w:t>
      </w:r>
      <w:r w:rsidRPr="00A85D1F">
        <w:rPr>
          <w:rFonts w:ascii="Garamond" w:hAnsi="Garamond"/>
        </w:rPr>
        <w:t>won first place at the Mansfield Unde</w:t>
      </w:r>
      <w:r w:rsidR="00B62958">
        <w:rPr>
          <w:rFonts w:ascii="Garamond" w:hAnsi="Garamond"/>
        </w:rPr>
        <w:t>rgraduate Research Forum and honorable mention for best thesis in the English Department.</w:t>
      </w:r>
    </w:p>
    <w:p w14:paraId="63352177" w14:textId="7A6ED4AA" w:rsidR="00C2728A" w:rsidRPr="00A85D1F" w:rsidRDefault="00C2728A" w:rsidP="00C2728A">
      <w:pPr>
        <w:rPr>
          <w:rFonts w:ascii="Garamond" w:hAnsi="Garamond"/>
          <w:b/>
        </w:rPr>
      </w:pPr>
      <w:r w:rsidRPr="00A85D1F">
        <w:rPr>
          <w:rFonts w:ascii="Garamond" w:hAnsi="Garamond"/>
        </w:rPr>
        <w:t>Emma Rice, “Shall I Compare Thee to a Summer’s G</w:t>
      </w:r>
      <w:r w:rsidR="00B62958">
        <w:rPr>
          <w:rFonts w:ascii="Garamond" w:hAnsi="Garamond"/>
        </w:rPr>
        <w:t>ay?</w:t>
      </w:r>
      <w:r w:rsidRPr="00A85D1F">
        <w:rPr>
          <w:rFonts w:ascii="Garamond" w:hAnsi="Garamond"/>
        </w:rPr>
        <w:t xml:space="preserve"> The Almost Erasure of Shakespeare’s </w:t>
      </w:r>
    </w:p>
    <w:p w14:paraId="74B8E1F5" w14:textId="298B722B" w:rsidR="00C2728A" w:rsidRPr="00A85D1F" w:rsidRDefault="00C2728A" w:rsidP="00C2728A">
      <w:pPr>
        <w:ind w:left="720"/>
        <w:rPr>
          <w:rFonts w:ascii="Garamond" w:hAnsi="Garamond"/>
        </w:rPr>
      </w:pPr>
      <w:r w:rsidRPr="00A85D1F">
        <w:rPr>
          <w:rFonts w:ascii="Garamond" w:hAnsi="Garamond"/>
        </w:rPr>
        <w:t>Fair Young Man, 1640-1780</w:t>
      </w:r>
      <w:r w:rsidR="005F0133">
        <w:rPr>
          <w:rFonts w:ascii="Garamond" w:hAnsi="Garamond"/>
        </w:rPr>
        <w:t xml:space="preserve">,” conference paper, </w:t>
      </w:r>
      <w:r w:rsidRPr="00A85D1F">
        <w:rPr>
          <w:rFonts w:ascii="Garamond" w:hAnsi="Garamond"/>
        </w:rPr>
        <w:t>Denman Un</w:t>
      </w:r>
      <w:r w:rsidR="00F2357E">
        <w:rPr>
          <w:rFonts w:ascii="Garamond" w:hAnsi="Garamond"/>
        </w:rPr>
        <w:t>dergraduate Research Conference</w:t>
      </w:r>
      <w:r w:rsidR="000233AE">
        <w:rPr>
          <w:rFonts w:ascii="Garamond" w:hAnsi="Garamond"/>
        </w:rPr>
        <w:t>; won second place at the Mansfield Und</w:t>
      </w:r>
      <w:r w:rsidR="00B62958">
        <w:rPr>
          <w:rFonts w:ascii="Garamond" w:hAnsi="Garamond"/>
        </w:rPr>
        <w:t>ergraduate Research Forum.</w:t>
      </w:r>
    </w:p>
    <w:p w14:paraId="578CDF1E" w14:textId="77777777" w:rsidR="00C01A85" w:rsidRDefault="007A6149" w:rsidP="00C01A85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Kaylor Montgomery, “Margaret Cavendish’s </w:t>
      </w:r>
      <w:r w:rsidRPr="00A85D1F">
        <w:rPr>
          <w:rFonts w:ascii="Garamond" w:hAnsi="Garamond"/>
          <w:i/>
        </w:rPr>
        <w:t>The</w:t>
      </w:r>
      <w:r w:rsidRPr="00A85D1F">
        <w:rPr>
          <w:rFonts w:ascii="Garamond" w:hAnsi="Garamond"/>
        </w:rPr>
        <w:t xml:space="preserve"> </w:t>
      </w:r>
      <w:r w:rsidRPr="00A85D1F">
        <w:rPr>
          <w:rFonts w:ascii="Garamond" w:hAnsi="Garamond"/>
          <w:i/>
        </w:rPr>
        <w:t>Blazing World</w:t>
      </w:r>
      <w:r w:rsidRPr="00A85D1F">
        <w:rPr>
          <w:rFonts w:ascii="Garamond" w:hAnsi="Garamond"/>
        </w:rPr>
        <w:t xml:space="preserve"> (1666), Early Modern Feminism, and </w:t>
      </w:r>
    </w:p>
    <w:p w14:paraId="5B041F9B" w14:textId="4ED5C313" w:rsidR="007A6149" w:rsidRPr="00A85D1F" w:rsidRDefault="007A6149" w:rsidP="00C01A85">
      <w:pPr>
        <w:ind w:left="720"/>
        <w:rPr>
          <w:rFonts w:ascii="Garamond" w:hAnsi="Garamond"/>
        </w:rPr>
      </w:pPr>
      <w:r w:rsidRPr="00A85D1F">
        <w:rPr>
          <w:rFonts w:ascii="Garamond" w:hAnsi="Garamond"/>
        </w:rPr>
        <w:t>Female Friendships,” thesis</w:t>
      </w:r>
      <w:r w:rsidR="009C78AB" w:rsidRPr="00A85D1F">
        <w:rPr>
          <w:rFonts w:ascii="Garamond" w:hAnsi="Garamond"/>
        </w:rPr>
        <w:t xml:space="preserve"> (advisor)</w:t>
      </w:r>
      <w:r w:rsidR="00B75626" w:rsidRPr="00A85D1F">
        <w:rPr>
          <w:rFonts w:ascii="Garamond" w:hAnsi="Garamond"/>
        </w:rPr>
        <w:t xml:space="preserve">, 2015-16; </w:t>
      </w:r>
      <w:r w:rsidR="00F2357E">
        <w:rPr>
          <w:rFonts w:ascii="Garamond" w:hAnsi="Garamond"/>
        </w:rPr>
        <w:t xml:space="preserve">won third prize at the Denman </w:t>
      </w:r>
      <w:r w:rsidR="00074FCA" w:rsidRPr="00A85D1F">
        <w:rPr>
          <w:rFonts w:ascii="Garamond" w:hAnsi="Garamond"/>
        </w:rPr>
        <w:t xml:space="preserve">Undergraduate </w:t>
      </w:r>
      <w:r w:rsidRPr="00A85D1F">
        <w:rPr>
          <w:rFonts w:ascii="Garamond" w:hAnsi="Garamond"/>
        </w:rPr>
        <w:t>Re</w:t>
      </w:r>
      <w:r w:rsidR="00B62958">
        <w:rPr>
          <w:rFonts w:ascii="Garamond" w:hAnsi="Garamond"/>
        </w:rPr>
        <w:t>search Conference</w:t>
      </w:r>
      <w:r w:rsidR="00B75626" w:rsidRPr="00A85D1F">
        <w:rPr>
          <w:rFonts w:ascii="Garamond" w:hAnsi="Garamond"/>
        </w:rPr>
        <w:t>.</w:t>
      </w:r>
    </w:p>
    <w:p w14:paraId="483D57BF" w14:textId="77777777" w:rsidR="007A6149" w:rsidRPr="00A85D1F" w:rsidRDefault="007A6149" w:rsidP="007A6149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Chelsea </w:t>
      </w:r>
      <w:proofErr w:type="spellStart"/>
      <w:r w:rsidRPr="00A85D1F">
        <w:rPr>
          <w:rFonts w:ascii="Garamond" w:hAnsi="Garamond"/>
        </w:rPr>
        <w:t>Chafin</w:t>
      </w:r>
      <w:proofErr w:type="spellEnd"/>
      <w:r w:rsidRPr="00A85D1F">
        <w:rPr>
          <w:rFonts w:ascii="Garamond" w:hAnsi="Garamond"/>
        </w:rPr>
        <w:t xml:space="preserve">, “Finding Elizabeth I in Shakespeare’s </w:t>
      </w:r>
      <w:r w:rsidRPr="00A85D1F">
        <w:rPr>
          <w:rFonts w:ascii="Garamond" w:hAnsi="Garamond"/>
          <w:i/>
        </w:rPr>
        <w:t>Richard II</w:t>
      </w:r>
      <w:r w:rsidRPr="00A85D1F">
        <w:rPr>
          <w:rFonts w:ascii="Garamond" w:hAnsi="Garamond"/>
        </w:rPr>
        <w:t xml:space="preserve">,” conference paper, National </w:t>
      </w:r>
    </w:p>
    <w:p w14:paraId="745C1D70" w14:textId="22F88C55" w:rsidR="007A6149" w:rsidRPr="00A85D1F" w:rsidRDefault="007A6149" w:rsidP="007A6149">
      <w:pPr>
        <w:ind w:firstLine="720"/>
        <w:rPr>
          <w:rFonts w:ascii="Garamond" w:hAnsi="Garamond"/>
        </w:rPr>
      </w:pPr>
      <w:r w:rsidRPr="00A85D1F">
        <w:rPr>
          <w:rFonts w:ascii="Garamond" w:hAnsi="Garamond"/>
        </w:rPr>
        <w:t>Conference on Undergraduate Research, Lexington, 2014</w:t>
      </w:r>
      <w:r w:rsidR="00B75626" w:rsidRPr="00A85D1F">
        <w:rPr>
          <w:rFonts w:ascii="Garamond" w:hAnsi="Garamond"/>
        </w:rPr>
        <w:t>.</w:t>
      </w:r>
    </w:p>
    <w:p w14:paraId="622A210A" w14:textId="23D697EA" w:rsidR="007A6149" w:rsidRPr="00A85D1F" w:rsidRDefault="007A6149" w:rsidP="00F2357E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Christian Williams, “Marriage in Thomas Kyd’s </w:t>
      </w:r>
      <w:r w:rsidRPr="00A85D1F">
        <w:rPr>
          <w:rFonts w:ascii="Garamond" w:hAnsi="Garamond"/>
          <w:i/>
        </w:rPr>
        <w:t>The Spanish Tragedy</w:t>
      </w:r>
      <w:r w:rsidRPr="00A85D1F">
        <w:rPr>
          <w:rFonts w:ascii="Garamond" w:hAnsi="Garamond"/>
        </w:rPr>
        <w:t>,” thesis</w:t>
      </w:r>
      <w:r w:rsidR="009C78AB" w:rsidRPr="00A85D1F">
        <w:rPr>
          <w:rFonts w:ascii="Garamond" w:hAnsi="Garamond"/>
        </w:rPr>
        <w:t xml:space="preserve"> (advisor)</w:t>
      </w:r>
      <w:r w:rsidRPr="00A85D1F">
        <w:rPr>
          <w:rFonts w:ascii="Garamond" w:hAnsi="Garamond"/>
        </w:rPr>
        <w:t>, 2013-14</w:t>
      </w:r>
      <w:r w:rsidR="00B75626" w:rsidRPr="00A85D1F">
        <w:rPr>
          <w:rFonts w:ascii="Garamond" w:hAnsi="Garamond"/>
        </w:rPr>
        <w:t>.</w:t>
      </w:r>
    </w:p>
    <w:p w14:paraId="4A49DC7E" w14:textId="77777777" w:rsidR="00F2357E" w:rsidRDefault="007A6149" w:rsidP="00F2357E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Kristen </w:t>
      </w:r>
      <w:proofErr w:type="spellStart"/>
      <w:r w:rsidRPr="00A85D1F">
        <w:rPr>
          <w:rFonts w:ascii="Garamond" w:hAnsi="Garamond"/>
        </w:rPr>
        <w:t>Hoffert</w:t>
      </w:r>
      <w:proofErr w:type="spellEnd"/>
      <w:r w:rsidRPr="00A85D1F">
        <w:rPr>
          <w:rFonts w:ascii="Garamond" w:hAnsi="Garamond"/>
        </w:rPr>
        <w:t>, “Shakespeare and the Reinvention of the Court Masque,” thesis</w:t>
      </w:r>
      <w:r w:rsidR="009C78AB" w:rsidRPr="00A85D1F">
        <w:rPr>
          <w:rFonts w:ascii="Garamond" w:hAnsi="Garamond"/>
        </w:rPr>
        <w:t xml:space="preserve"> (advisor)</w:t>
      </w:r>
      <w:r w:rsidR="00F2357E">
        <w:rPr>
          <w:rFonts w:ascii="Garamond" w:hAnsi="Garamond"/>
        </w:rPr>
        <w:t xml:space="preserve">, </w:t>
      </w:r>
      <w:r w:rsidRPr="00A85D1F">
        <w:rPr>
          <w:rFonts w:ascii="Garamond" w:hAnsi="Garamond"/>
        </w:rPr>
        <w:t>2011-12</w:t>
      </w:r>
      <w:r w:rsidR="00B75626" w:rsidRPr="00A85D1F">
        <w:rPr>
          <w:rFonts w:ascii="Garamond" w:hAnsi="Garamond"/>
        </w:rPr>
        <w:t>.</w:t>
      </w:r>
      <w:r w:rsidR="00ED3BEE">
        <w:rPr>
          <w:rFonts w:ascii="Garamond" w:hAnsi="Garamond"/>
        </w:rPr>
        <w:t xml:space="preserve"> </w:t>
      </w:r>
    </w:p>
    <w:p w14:paraId="5D720C53" w14:textId="764EE643" w:rsidR="007A6149" w:rsidRPr="00A85D1F" w:rsidRDefault="00ED3BEE" w:rsidP="00F2357E">
      <w:pPr>
        <w:ind w:firstLine="720"/>
        <w:rPr>
          <w:rFonts w:ascii="Garamond" w:hAnsi="Garamond"/>
        </w:rPr>
      </w:pPr>
      <w:r>
        <w:rPr>
          <w:rFonts w:ascii="Garamond" w:hAnsi="Garamond"/>
        </w:rPr>
        <w:t>Presented at the Ohio State Denman Undergraduate Research Conference, Columbus, 2012.</w:t>
      </w:r>
    </w:p>
    <w:p w14:paraId="6722812C" w14:textId="77777777" w:rsidR="002410B1" w:rsidRPr="00A85D1F" w:rsidRDefault="002410B1" w:rsidP="00C23375">
      <w:pPr>
        <w:rPr>
          <w:rFonts w:ascii="Garamond" w:hAnsi="Garamond"/>
          <w:b/>
        </w:rPr>
      </w:pPr>
    </w:p>
    <w:p w14:paraId="0FAA14B1" w14:textId="5A4BE39A" w:rsidR="007A6149" w:rsidRPr="00A85D1F" w:rsidRDefault="007A6149" w:rsidP="00C23375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SERVICE</w:t>
      </w:r>
    </w:p>
    <w:p w14:paraId="0AE87610" w14:textId="77777777" w:rsidR="007A6149" w:rsidRPr="00A85D1F" w:rsidRDefault="007A6149" w:rsidP="00C23375">
      <w:pPr>
        <w:rPr>
          <w:rFonts w:ascii="Garamond" w:hAnsi="Garamond"/>
          <w:b/>
        </w:rPr>
      </w:pPr>
    </w:p>
    <w:p w14:paraId="737ECDA9" w14:textId="09C2B0C6" w:rsidR="00E97B2A" w:rsidRPr="00A85D1F" w:rsidRDefault="007A6149" w:rsidP="00E97B2A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Professional</w:t>
      </w:r>
    </w:p>
    <w:p w14:paraId="2F805BBA" w14:textId="0326DED9" w:rsidR="000B1C01" w:rsidRDefault="000B1C01" w:rsidP="000B1C01">
      <w:pPr>
        <w:rPr>
          <w:rFonts w:ascii="Garamond" w:hAnsi="Garamond"/>
        </w:rPr>
      </w:pPr>
      <w:r>
        <w:rPr>
          <w:rFonts w:ascii="Garamond" w:hAnsi="Garamond"/>
        </w:rPr>
        <w:t xml:space="preserve">Advisory Board member, </w:t>
      </w:r>
      <w:r w:rsidRPr="000B1C01">
        <w:rPr>
          <w:rFonts w:ascii="Garamond" w:hAnsi="Garamond"/>
          <w:i/>
        </w:rPr>
        <w:t xml:space="preserve">The </w:t>
      </w:r>
      <w:proofErr w:type="spellStart"/>
      <w:r w:rsidRPr="000B1C01">
        <w:rPr>
          <w:rFonts w:ascii="Garamond" w:hAnsi="Garamond"/>
          <w:i/>
        </w:rPr>
        <w:t>Pulter</w:t>
      </w:r>
      <w:proofErr w:type="spellEnd"/>
      <w:r w:rsidRPr="000B1C01">
        <w:rPr>
          <w:rFonts w:ascii="Garamond" w:hAnsi="Garamond"/>
          <w:i/>
        </w:rPr>
        <w:t xml:space="preserve"> Project</w:t>
      </w:r>
      <w:r w:rsidR="006F1272">
        <w:rPr>
          <w:rFonts w:ascii="Garamond" w:hAnsi="Garamond"/>
        </w:rPr>
        <w:t>, 2018-</w:t>
      </w:r>
      <w:r w:rsidR="00E55CD7">
        <w:rPr>
          <w:rFonts w:ascii="Garamond" w:hAnsi="Garamond"/>
        </w:rPr>
        <w:t>present</w:t>
      </w:r>
    </w:p>
    <w:p w14:paraId="29DA294C" w14:textId="7AE4E13B" w:rsidR="00CD49A7" w:rsidRDefault="00F07BB0" w:rsidP="005F0133">
      <w:pPr>
        <w:rPr>
          <w:rFonts w:ascii="Garamond" w:hAnsi="Garamond"/>
        </w:rPr>
      </w:pPr>
      <w:r>
        <w:rPr>
          <w:rFonts w:ascii="Garamond" w:hAnsi="Garamond"/>
        </w:rPr>
        <w:t xml:space="preserve">Member, </w:t>
      </w:r>
      <w:r w:rsidR="0007077E">
        <w:rPr>
          <w:rFonts w:ascii="Garamond" w:hAnsi="Garamond"/>
        </w:rPr>
        <w:t>Shakespeare Association of America</w:t>
      </w:r>
      <w:r w:rsidR="004A4F6E">
        <w:rPr>
          <w:rFonts w:ascii="Garamond" w:hAnsi="Garamond"/>
        </w:rPr>
        <w:t xml:space="preserve"> Program Committee</w:t>
      </w:r>
      <w:r w:rsidR="0007077E">
        <w:rPr>
          <w:rFonts w:ascii="Garamond" w:hAnsi="Garamond"/>
        </w:rPr>
        <w:t xml:space="preserve">, 2022 annual meeting </w:t>
      </w:r>
    </w:p>
    <w:p w14:paraId="35FE8461" w14:textId="3B042A5E" w:rsidR="006F1272" w:rsidRDefault="006F1272" w:rsidP="005F0133">
      <w:pPr>
        <w:rPr>
          <w:rFonts w:ascii="Garamond" w:hAnsi="Garamond"/>
        </w:rPr>
      </w:pPr>
      <w:r>
        <w:rPr>
          <w:rFonts w:ascii="Garamond" w:hAnsi="Garamond"/>
        </w:rPr>
        <w:t xml:space="preserve">Mentor, Renaissance Society of America Mentoring Program, </w:t>
      </w:r>
      <w:r w:rsidR="00BE0F6F">
        <w:rPr>
          <w:rFonts w:ascii="Garamond" w:hAnsi="Garamond"/>
        </w:rPr>
        <w:t xml:space="preserve">2019-20 and </w:t>
      </w:r>
      <w:r>
        <w:rPr>
          <w:rFonts w:ascii="Garamond" w:hAnsi="Garamond"/>
        </w:rPr>
        <w:t>2018-19</w:t>
      </w:r>
      <w:r w:rsidR="00CC47A9">
        <w:rPr>
          <w:rFonts w:ascii="Garamond" w:hAnsi="Garamond"/>
        </w:rPr>
        <w:t xml:space="preserve"> </w:t>
      </w:r>
    </w:p>
    <w:p w14:paraId="13899F75" w14:textId="77777777" w:rsidR="004E118F" w:rsidRDefault="004E118F" w:rsidP="004E118F">
      <w:pPr>
        <w:rPr>
          <w:rFonts w:ascii="Garamond" w:hAnsi="Garamond"/>
        </w:rPr>
      </w:pPr>
      <w:r>
        <w:rPr>
          <w:rFonts w:ascii="Garamond" w:hAnsi="Garamond"/>
        </w:rPr>
        <w:t>Manuscript reviewer</w:t>
      </w:r>
      <w:r w:rsidR="007A6149" w:rsidRPr="00A85D1F">
        <w:rPr>
          <w:rFonts w:ascii="Garamond" w:hAnsi="Garamond"/>
        </w:rPr>
        <w:t xml:space="preserve"> for </w:t>
      </w:r>
      <w:r>
        <w:rPr>
          <w:rFonts w:ascii="Garamond" w:hAnsi="Garamond"/>
        </w:rPr>
        <w:t xml:space="preserve">University of Massachusetts Press, </w:t>
      </w:r>
      <w:r w:rsidR="000B1C01" w:rsidRPr="000B1C01">
        <w:rPr>
          <w:rFonts w:ascii="Garamond" w:hAnsi="Garamond"/>
          <w:i/>
        </w:rPr>
        <w:t>Renaissance Drama</w:t>
      </w:r>
      <w:r w:rsidR="000B1C01">
        <w:rPr>
          <w:rFonts w:ascii="Garamond" w:hAnsi="Garamond"/>
        </w:rPr>
        <w:t xml:space="preserve">, </w:t>
      </w:r>
      <w:r w:rsidR="00CE659B" w:rsidRPr="00CE659B">
        <w:rPr>
          <w:rFonts w:ascii="Garamond" w:hAnsi="Garamond"/>
          <w:i/>
          <w:iCs/>
        </w:rPr>
        <w:t>Early Modern Women</w:t>
      </w:r>
      <w:r w:rsidR="00CE659B">
        <w:rPr>
          <w:rFonts w:ascii="Garamond" w:hAnsi="Garamond"/>
        </w:rPr>
        <w:t xml:space="preserve">, </w:t>
      </w:r>
    </w:p>
    <w:p w14:paraId="2EE1F6E7" w14:textId="2CB76AD1" w:rsidR="007A6149" w:rsidRPr="004E118F" w:rsidRDefault="007A6149" w:rsidP="004E118F">
      <w:pPr>
        <w:ind w:left="720"/>
        <w:rPr>
          <w:rFonts w:ascii="Garamond" w:hAnsi="Garamond"/>
          <w:i/>
          <w:iCs/>
        </w:rPr>
      </w:pPr>
      <w:r w:rsidRPr="00A85D1F">
        <w:rPr>
          <w:rFonts w:ascii="Garamond" w:hAnsi="Garamond"/>
          <w:i/>
        </w:rPr>
        <w:t>Early Modern Literary Studies</w:t>
      </w:r>
      <w:r w:rsidR="005F0133">
        <w:rPr>
          <w:rFonts w:ascii="Garamond" w:hAnsi="Garamond"/>
          <w:i/>
        </w:rPr>
        <w:t xml:space="preserve">, </w:t>
      </w:r>
      <w:r w:rsidR="00890627">
        <w:rPr>
          <w:rFonts w:ascii="Garamond" w:hAnsi="Garamond"/>
          <w:i/>
        </w:rPr>
        <w:t xml:space="preserve">Literature and Medicine, </w:t>
      </w:r>
      <w:r w:rsidRPr="00A85D1F">
        <w:rPr>
          <w:rFonts w:ascii="Garamond" w:hAnsi="Garamond"/>
          <w:i/>
        </w:rPr>
        <w:t>Selected Papers of the Ohio Valley Shakespeare Conference</w:t>
      </w:r>
      <w:r w:rsidR="005F0133">
        <w:rPr>
          <w:rFonts w:ascii="Garamond" w:hAnsi="Garamond"/>
        </w:rPr>
        <w:t xml:space="preserve">, and </w:t>
      </w:r>
      <w:r w:rsidR="005F0133" w:rsidRPr="005F0133">
        <w:rPr>
          <w:rFonts w:ascii="Garamond" w:hAnsi="Garamond"/>
          <w:i/>
        </w:rPr>
        <w:t>International Journal of Undergraduate Research and Creative Activity</w:t>
      </w:r>
    </w:p>
    <w:p w14:paraId="74EBFA0A" w14:textId="77777777" w:rsidR="00C23375" w:rsidRPr="00A85D1F" w:rsidRDefault="00C23375" w:rsidP="00F75994">
      <w:pPr>
        <w:rPr>
          <w:rFonts w:ascii="Garamond" w:hAnsi="Garamond"/>
          <w:b/>
        </w:rPr>
      </w:pPr>
    </w:p>
    <w:p w14:paraId="2F968DA1" w14:textId="3DC4246B" w:rsidR="007A6149" w:rsidRPr="00A85D1F" w:rsidRDefault="007A6149" w:rsidP="004056D9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University</w:t>
      </w:r>
    </w:p>
    <w:p w14:paraId="1E830A1B" w14:textId="4B976E64" w:rsidR="00BF136E" w:rsidRPr="00A85D1F" w:rsidRDefault="00BF136E" w:rsidP="004056D9">
      <w:pPr>
        <w:rPr>
          <w:rFonts w:ascii="Garamond" w:hAnsi="Garamond"/>
        </w:rPr>
      </w:pPr>
      <w:r w:rsidRPr="00A85D1F">
        <w:rPr>
          <w:rFonts w:ascii="Garamond" w:hAnsi="Garamond"/>
        </w:rPr>
        <w:t>Regional Campus Strategic Visioning Advisory Group, 2016</w:t>
      </w:r>
      <w:r w:rsidR="00E97B2A" w:rsidRPr="00A85D1F">
        <w:rPr>
          <w:rFonts w:ascii="Garamond" w:hAnsi="Garamond"/>
        </w:rPr>
        <w:t>-17</w:t>
      </w:r>
    </w:p>
    <w:p w14:paraId="3B2DF19C" w14:textId="77777777" w:rsidR="00263A7C" w:rsidRPr="00A85D1F" w:rsidRDefault="00263A7C" w:rsidP="00263A7C">
      <w:pPr>
        <w:rPr>
          <w:rFonts w:ascii="Garamond" w:hAnsi="Garamond"/>
        </w:rPr>
      </w:pPr>
      <w:r w:rsidRPr="00A85D1F">
        <w:rPr>
          <w:rFonts w:ascii="Garamond" w:hAnsi="Garamond"/>
        </w:rPr>
        <w:t>Judge, Denman Undergraduate Research Forum, 2017 and 2011</w:t>
      </w:r>
    </w:p>
    <w:p w14:paraId="41ED0A81" w14:textId="6D2218E4" w:rsidR="004056D9" w:rsidRPr="00A85D1F" w:rsidRDefault="004056D9" w:rsidP="004056D9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Buckeye Book Community (First-Year Experience) Selection Committee, 2012 </w:t>
      </w:r>
    </w:p>
    <w:p w14:paraId="02AD8E46" w14:textId="77777777" w:rsidR="004056D9" w:rsidRPr="00A85D1F" w:rsidRDefault="004056D9" w:rsidP="00F75994">
      <w:pPr>
        <w:rPr>
          <w:rFonts w:ascii="Garamond" w:hAnsi="Garamond"/>
        </w:rPr>
      </w:pPr>
    </w:p>
    <w:p w14:paraId="3850CA50" w14:textId="6A0E48BA" w:rsidR="001D2255" w:rsidRPr="001D2255" w:rsidRDefault="007A6149" w:rsidP="001D2255">
      <w:pPr>
        <w:rPr>
          <w:rFonts w:ascii="Garamond" w:hAnsi="Garamond"/>
          <w:b/>
        </w:rPr>
      </w:pPr>
      <w:r w:rsidRPr="00A85D1F">
        <w:rPr>
          <w:rFonts w:ascii="Garamond" w:hAnsi="Garamond"/>
          <w:b/>
        </w:rPr>
        <w:t>Mansfield c</w:t>
      </w:r>
      <w:r w:rsidR="00C23375" w:rsidRPr="00A85D1F">
        <w:rPr>
          <w:rFonts w:ascii="Garamond" w:hAnsi="Garamond"/>
          <w:b/>
        </w:rPr>
        <w:t>ampus</w:t>
      </w:r>
      <w:r w:rsidR="00F159CB" w:rsidRPr="00A85D1F">
        <w:rPr>
          <w:rFonts w:ascii="Garamond" w:hAnsi="Garamond"/>
          <w:b/>
        </w:rPr>
        <w:t xml:space="preserve"> </w:t>
      </w:r>
      <w:r w:rsidR="001D2255">
        <w:rPr>
          <w:rFonts w:ascii="Garamond" w:hAnsi="Garamond"/>
          <w:b/>
        </w:rPr>
        <w:t>(selected)</w:t>
      </w:r>
    </w:p>
    <w:p w14:paraId="79ECD673" w14:textId="5F96D406" w:rsidR="001D2255" w:rsidRPr="00A85D1F" w:rsidRDefault="001D2255" w:rsidP="001D2255">
      <w:pPr>
        <w:rPr>
          <w:rFonts w:ascii="Garamond" w:hAnsi="Garamond"/>
        </w:rPr>
      </w:pPr>
      <w:r w:rsidRPr="00A85D1F">
        <w:rPr>
          <w:rFonts w:ascii="Garamond" w:hAnsi="Garamond"/>
        </w:rPr>
        <w:t>Gerald Rice Fund committee, 2016</w:t>
      </w:r>
      <w:r>
        <w:rPr>
          <w:rFonts w:ascii="Garamond" w:hAnsi="Garamond"/>
        </w:rPr>
        <w:t>-present</w:t>
      </w:r>
    </w:p>
    <w:p w14:paraId="57F4A626" w14:textId="77777777" w:rsidR="001D2255" w:rsidRDefault="001D2255" w:rsidP="001D2255">
      <w:pPr>
        <w:rPr>
          <w:rFonts w:ascii="Garamond" w:hAnsi="Garamond"/>
        </w:rPr>
      </w:pPr>
      <w:r>
        <w:rPr>
          <w:rFonts w:ascii="Garamond" w:hAnsi="Garamond"/>
        </w:rPr>
        <w:t>Excellence in Scholarship award committee, 2018-21</w:t>
      </w:r>
    </w:p>
    <w:p w14:paraId="1805DEF1" w14:textId="5A693ACE" w:rsidR="00DF6F5C" w:rsidRDefault="00DF6F5C" w:rsidP="00D70C97">
      <w:pPr>
        <w:rPr>
          <w:rFonts w:ascii="Garamond" w:hAnsi="Garamond"/>
        </w:rPr>
      </w:pPr>
      <w:r>
        <w:rPr>
          <w:rFonts w:ascii="Garamond" w:hAnsi="Garamond"/>
        </w:rPr>
        <w:t>Executive Committee: Faculty Vice President: 2019-20</w:t>
      </w:r>
    </w:p>
    <w:p w14:paraId="79158344" w14:textId="66139346" w:rsidR="00B75E0A" w:rsidRDefault="00997EA6" w:rsidP="00D70C97">
      <w:pPr>
        <w:rPr>
          <w:rFonts w:ascii="Garamond" w:hAnsi="Garamond"/>
        </w:rPr>
      </w:pPr>
      <w:r>
        <w:rPr>
          <w:rFonts w:ascii="Garamond" w:hAnsi="Garamond"/>
        </w:rPr>
        <w:t xml:space="preserve">Executive Committee: </w:t>
      </w:r>
      <w:r w:rsidR="00B75E0A">
        <w:rPr>
          <w:rFonts w:ascii="Garamond" w:hAnsi="Garamond"/>
        </w:rPr>
        <w:t>Faculty Secretary, 2018</w:t>
      </w:r>
      <w:r w:rsidR="00381389">
        <w:rPr>
          <w:rFonts w:ascii="Garamond" w:hAnsi="Garamond"/>
        </w:rPr>
        <w:t>-19</w:t>
      </w:r>
    </w:p>
    <w:p w14:paraId="10D5BDBF" w14:textId="77777777" w:rsidR="00381389" w:rsidRPr="00A85D1F" w:rsidRDefault="00381389" w:rsidP="00381389">
      <w:pPr>
        <w:rPr>
          <w:rFonts w:ascii="Garamond" w:hAnsi="Garamond"/>
        </w:rPr>
      </w:pPr>
      <w:r w:rsidRPr="00A85D1F">
        <w:rPr>
          <w:rFonts w:ascii="Garamond" w:hAnsi="Garamond"/>
        </w:rPr>
        <w:t>Excellence in Teaching award committee, 2016</w:t>
      </w:r>
      <w:r>
        <w:rPr>
          <w:rFonts w:ascii="Garamond" w:hAnsi="Garamond"/>
        </w:rPr>
        <w:t>-19</w:t>
      </w:r>
    </w:p>
    <w:p w14:paraId="646EDC73" w14:textId="77777777" w:rsidR="00381389" w:rsidRPr="00A85D1F" w:rsidRDefault="00381389" w:rsidP="00381389">
      <w:pPr>
        <w:rPr>
          <w:rFonts w:ascii="Garamond" w:hAnsi="Garamond"/>
        </w:rPr>
      </w:pPr>
      <w:r w:rsidRPr="00A85D1F">
        <w:rPr>
          <w:rFonts w:ascii="Garamond" w:hAnsi="Garamond"/>
        </w:rPr>
        <w:lastRenderedPageBreak/>
        <w:t>Diversity Committee, 2016</w:t>
      </w:r>
      <w:r>
        <w:rPr>
          <w:rFonts w:ascii="Garamond" w:hAnsi="Garamond"/>
        </w:rPr>
        <w:t>-18</w:t>
      </w:r>
    </w:p>
    <w:p w14:paraId="625E030F" w14:textId="1E84A035" w:rsidR="007A6149" w:rsidRPr="00A85D1F" w:rsidRDefault="007A6149" w:rsidP="00D70C97">
      <w:pPr>
        <w:rPr>
          <w:rFonts w:ascii="Garamond" w:hAnsi="Garamond"/>
        </w:rPr>
      </w:pPr>
      <w:r w:rsidRPr="00A85D1F">
        <w:rPr>
          <w:rFonts w:ascii="Garamond" w:hAnsi="Garamond"/>
        </w:rPr>
        <w:t>Nineteenth-Century British faculty search</w:t>
      </w:r>
      <w:r w:rsidR="00140C1F">
        <w:rPr>
          <w:rFonts w:ascii="Garamond" w:hAnsi="Garamond"/>
        </w:rPr>
        <w:t xml:space="preserve"> committee</w:t>
      </w:r>
      <w:r w:rsidRPr="00A85D1F">
        <w:rPr>
          <w:rFonts w:ascii="Garamond" w:hAnsi="Garamond"/>
        </w:rPr>
        <w:t>, 2016-17</w:t>
      </w:r>
    </w:p>
    <w:p w14:paraId="723D139B" w14:textId="1858A3A3" w:rsidR="007A6149" w:rsidRPr="00A85D1F" w:rsidRDefault="007A6149" w:rsidP="007A6149">
      <w:pPr>
        <w:rPr>
          <w:rFonts w:ascii="Garamond" w:hAnsi="Garamond"/>
        </w:rPr>
      </w:pPr>
      <w:r w:rsidRPr="00A85D1F">
        <w:rPr>
          <w:rFonts w:ascii="Garamond" w:hAnsi="Garamond"/>
        </w:rPr>
        <w:t>Judge, Florence B. Allen Award for student writing, 2016, 2015, 2013, and 2011</w:t>
      </w:r>
    </w:p>
    <w:p w14:paraId="21294A58" w14:textId="253FE017" w:rsidR="007A6149" w:rsidRPr="00A85D1F" w:rsidRDefault="007A6149" w:rsidP="007A6149">
      <w:pPr>
        <w:rPr>
          <w:rFonts w:ascii="Garamond" w:hAnsi="Garamond"/>
        </w:rPr>
      </w:pPr>
      <w:r w:rsidRPr="00A85D1F">
        <w:rPr>
          <w:rFonts w:ascii="Garamond" w:hAnsi="Garamond"/>
        </w:rPr>
        <w:t>Academic advisor search</w:t>
      </w:r>
      <w:r w:rsidR="00140C1F">
        <w:rPr>
          <w:rFonts w:ascii="Garamond" w:hAnsi="Garamond"/>
        </w:rPr>
        <w:t xml:space="preserve"> committee</w:t>
      </w:r>
      <w:r w:rsidRPr="00A85D1F">
        <w:rPr>
          <w:rFonts w:ascii="Garamond" w:hAnsi="Garamond"/>
        </w:rPr>
        <w:t>, 2015</w:t>
      </w:r>
    </w:p>
    <w:p w14:paraId="4EA654AD" w14:textId="77777777" w:rsidR="007A6149" w:rsidRPr="00A85D1F" w:rsidRDefault="007A6149" w:rsidP="007A6149">
      <w:pPr>
        <w:rPr>
          <w:rFonts w:ascii="Garamond" w:hAnsi="Garamond"/>
        </w:rPr>
      </w:pPr>
      <w:r w:rsidRPr="00A85D1F">
        <w:rPr>
          <w:rFonts w:ascii="Garamond" w:hAnsi="Garamond"/>
        </w:rPr>
        <w:t>Judge, Ohio State Mansfield Undergraduate Research Forum, 2015 and 2013</w:t>
      </w:r>
    </w:p>
    <w:p w14:paraId="2D77E639" w14:textId="2C55DAFF" w:rsidR="00F159CB" w:rsidRPr="00A85D1F" w:rsidRDefault="00F159CB" w:rsidP="00D70C97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Academic Enrichment Committee (student </w:t>
      </w:r>
      <w:r w:rsidR="00F135C5">
        <w:rPr>
          <w:rFonts w:ascii="Garamond" w:hAnsi="Garamond"/>
        </w:rPr>
        <w:t>research and study abroad), 2013</w:t>
      </w:r>
      <w:r w:rsidRPr="00A85D1F">
        <w:rPr>
          <w:rFonts w:ascii="Garamond" w:hAnsi="Garamond"/>
        </w:rPr>
        <w:t>-15</w:t>
      </w:r>
      <w:r w:rsidR="00F135C5">
        <w:rPr>
          <w:rFonts w:ascii="Garamond" w:hAnsi="Garamond"/>
        </w:rPr>
        <w:t xml:space="preserve"> (chair 2014-15)</w:t>
      </w:r>
    </w:p>
    <w:p w14:paraId="17580506" w14:textId="700FE3F7" w:rsidR="00F159CB" w:rsidRPr="00A85D1F" w:rsidRDefault="00F159CB" w:rsidP="00D70C97">
      <w:pPr>
        <w:rPr>
          <w:rFonts w:ascii="Garamond" w:hAnsi="Garamond"/>
        </w:rPr>
      </w:pPr>
      <w:r w:rsidRPr="00A85D1F">
        <w:rPr>
          <w:rFonts w:ascii="Garamond" w:hAnsi="Garamond"/>
        </w:rPr>
        <w:t xml:space="preserve">Student Support Committee, </w:t>
      </w:r>
      <w:r w:rsidR="00040871">
        <w:rPr>
          <w:rFonts w:ascii="Garamond" w:hAnsi="Garamond"/>
        </w:rPr>
        <w:t xml:space="preserve">2010-12 (chair </w:t>
      </w:r>
      <w:r w:rsidRPr="00A85D1F">
        <w:rPr>
          <w:rFonts w:ascii="Garamond" w:hAnsi="Garamond"/>
        </w:rPr>
        <w:t>2012</w:t>
      </w:r>
      <w:r w:rsidR="00040871">
        <w:rPr>
          <w:rFonts w:ascii="Garamond" w:hAnsi="Garamond"/>
        </w:rPr>
        <w:t>)</w:t>
      </w:r>
    </w:p>
    <w:p w14:paraId="58300C03" w14:textId="4148F700" w:rsidR="00F159CB" w:rsidRPr="00A85D1F" w:rsidRDefault="00F159CB" w:rsidP="00D70C97">
      <w:pPr>
        <w:rPr>
          <w:rFonts w:ascii="Garamond" w:hAnsi="Garamond"/>
        </w:rPr>
      </w:pPr>
    </w:p>
    <w:sectPr w:rsidR="00F159CB" w:rsidRPr="00A85D1F" w:rsidSect="0015398B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4EBCD" w14:textId="77777777" w:rsidR="00976E24" w:rsidRDefault="00976E24">
      <w:r>
        <w:separator/>
      </w:r>
    </w:p>
  </w:endnote>
  <w:endnote w:type="continuationSeparator" w:id="0">
    <w:p w14:paraId="6F5648FF" w14:textId="77777777" w:rsidR="00976E24" w:rsidRDefault="0097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BA50" w14:textId="77777777" w:rsidR="00976E24" w:rsidRDefault="00976E24">
      <w:r>
        <w:separator/>
      </w:r>
    </w:p>
  </w:footnote>
  <w:footnote w:type="continuationSeparator" w:id="0">
    <w:p w14:paraId="09EC98F6" w14:textId="77777777" w:rsidR="00976E24" w:rsidRDefault="0097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D901" w14:textId="77777777" w:rsidR="0073297A" w:rsidRDefault="0073297A" w:rsidP="00E11D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7CA91" w14:textId="77777777" w:rsidR="0073297A" w:rsidRDefault="0073297A" w:rsidP="00D34C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9A3A" w14:textId="77777777" w:rsidR="0073297A" w:rsidRPr="00C01A85" w:rsidRDefault="0073297A" w:rsidP="00E11D59">
    <w:pPr>
      <w:pStyle w:val="Header"/>
      <w:framePr w:wrap="around" w:vAnchor="text" w:hAnchor="margin" w:xAlign="right" w:y="1"/>
      <w:rPr>
        <w:rStyle w:val="PageNumber"/>
        <w:rFonts w:ascii="Garamond" w:hAnsi="Garamond"/>
      </w:rPr>
    </w:pPr>
    <w:r w:rsidRPr="00C01A85">
      <w:rPr>
        <w:rStyle w:val="PageNumber"/>
        <w:rFonts w:ascii="Garamond" w:hAnsi="Garamond"/>
      </w:rPr>
      <w:fldChar w:fldCharType="begin"/>
    </w:r>
    <w:r w:rsidRPr="00C01A85">
      <w:rPr>
        <w:rStyle w:val="PageNumber"/>
        <w:rFonts w:ascii="Garamond" w:hAnsi="Garamond"/>
      </w:rPr>
      <w:instrText xml:space="preserve">PAGE  </w:instrText>
    </w:r>
    <w:r w:rsidRPr="00C01A85">
      <w:rPr>
        <w:rStyle w:val="PageNumber"/>
        <w:rFonts w:ascii="Garamond" w:hAnsi="Garamond"/>
      </w:rPr>
      <w:fldChar w:fldCharType="separate"/>
    </w:r>
    <w:r w:rsidR="00586554">
      <w:rPr>
        <w:rStyle w:val="PageNumber"/>
        <w:rFonts w:ascii="Garamond" w:hAnsi="Garamond"/>
        <w:noProof/>
      </w:rPr>
      <w:t>7</w:t>
    </w:r>
    <w:r w:rsidRPr="00C01A85">
      <w:rPr>
        <w:rStyle w:val="PageNumber"/>
        <w:rFonts w:ascii="Garamond" w:hAnsi="Garamond"/>
      </w:rPr>
      <w:fldChar w:fldCharType="end"/>
    </w:r>
  </w:p>
  <w:p w14:paraId="75DC88D2" w14:textId="2698A360" w:rsidR="0073297A" w:rsidRPr="00C01A85" w:rsidRDefault="00807F7B" w:rsidP="00807F7B">
    <w:pPr>
      <w:pStyle w:val="Header"/>
      <w:ind w:right="360"/>
      <w:rPr>
        <w:rFonts w:ascii="Garamond" w:hAnsi="Garamond"/>
      </w:rPr>
    </w:pPr>
    <w:r>
      <w:rPr>
        <w:rFonts w:ascii="Garamond" w:hAnsi="Garamond"/>
      </w:rPr>
      <w:t xml:space="preserve">Elizabeth </w:t>
    </w:r>
    <w:proofErr w:type="spellStart"/>
    <w:r>
      <w:rPr>
        <w:rFonts w:ascii="Garamond" w:hAnsi="Garamond"/>
      </w:rPr>
      <w:t>Kolkovich</w:t>
    </w:r>
    <w:proofErr w:type="spellEnd"/>
    <w:r>
      <w:rPr>
        <w:rFonts w:ascii="Garamond" w:hAnsi="Garamond"/>
      </w:rPr>
      <w:t xml:space="preserve"> -- CV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6981" w14:textId="1652F244" w:rsidR="0073297A" w:rsidRPr="00A85D1F" w:rsidRDefault="0073297A" w:rsidP="004F1A5E">
    <w:pPr>
      <w:pStyle w:val="Header"/>
      <w:jc w:val="right"/>
      <w:rPr>
        <w:rFonts w:ascii="Garamond" w:hAnsi="Garamond"/>
        <w:sz w:val="20"/>
      </w:rPr>
    </w:pPr>
    <w:r w:rsidRPr="00A85D1F">
      <w:rPr>
        <w:rFonts w:ascii="Garamond" w:hAnsi="Garamond"/>
        <w:sz w:val="20"/>
      </w:rPr>
      <w:t>U</w:t>
    </w:r>
    <w:r w:rsidR="009F3287">
      <w:rPr>
        <w:rFonts w:ascii="Garamond" w:hAnsi="Garamond"/>
        <w:sz w:val="20"/>
      </w:rPr>
      <w:t xml:space="preserve">pdated </w:t>
    </w:r>
    <w:r w:rsidR="00450E64">
      <w:rPr>
        <w:rFonts w:ascii="Garamond" w:hAnsi="Garamond"/>
        <w:sz w:val="20"/>
      </w:rPr>
      <w:t>5</w:t>
    </w:r>
    <w:r w:rsidR="00D54497">
      <w:rPr>
        <w:rFonts w:ascii="Garamond" w:hAnsi="Garamond"/>
        <w:sz w:val="20"/>
      </w:rPr>
      <w:t>/20</w:t>
    </w:r>
    <w:r w:rsidR="00F81A68">
      <w:rPr>
        <w:rFonts w:ascii="Garamond" w:hAnsi="Garamond"/>
        <w:sz w:val="20"/>
      </w:rPr>
      <w:t>2</w:t>
    </w:r>
    <w:r w:rsidR="009637EA">
      <w:rPr>
        <w:rFonts w:ascii="Garamond" w:hAnsi="Garamond"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08"/>
    <w:rsid w:val="00012AB9"/>
    <w:rsid w:val="00012CBF"/>
    <w:rsid w:val="00015740"/>
    <w:rsid w:val="000159F7"/>
    <w:rsid w:val="00017C46"/>
    <w:rsid w:val="000233AE"/>
    <w:rsid w:val="000316AA"/>
    <w:rsid w:val="00032E09"/>
    <w:rsid w:val="00040871"/>
    <w:rsid w:val="000422F8"/>
    <w:rsid w:val="00045123"/>
    <w:rsid w:val="00052AFB"/>
    <w:rsid w:val="00054427"/>
    <w:rsid w:val="00056A5A"/>
    <w:rsid w:val="000578A7"/>
    <w:rsid w:val="00057C1A"/>
    <w:rsid w:val="0006502C"/>
    <w:rsid w:val="00065A9B"/>
    <w:rsid w:val="0007077E"/>
    <w:rsid w:val="00072BC4"/>
    <w:rsid w:val="00073D30"/>
    <w:rsid w:val="00074FCA"/>
    <w:rsid w:val="00076932"/>
    <w:rsid w:val="000769BB"/>
    <w:rsid w:val="00080693"/>
    <w:rsid w:val="0008078A"/>
    <w:rsid w:val="00081896"/>
    <w:rsid w:val="000830E4"/>
    <w:rsid w:val="00086CC7"/>
    <w:rsid w:val="00086EAF"/>
    <w:rsid w:val="00095FA0"/>
    <w:rsid w:val="000A2538"/>
    <w:rsid w:val="000A27A4"/>
    <w:rsid w:val="000A4319"/>
    <w:rsid w:val="000B1C01"/>
    <w:rsid w:val="000B3FD6"/>
    <w:rsid w:val="000C3192"/>
    <w:rsid w:val="000C5152"/>
    <w:rsid w:val="000D0144"/>
    <w:rsid w:val="000D11CD"/>
    <w:rsid w:val="000D1CF6"/>
    <w:rsid w:val="000D252A"/>
    <w:rsid w:val="000D5A9C"/>
    <w:rsid w:val="000D7306"/>
    <w:rsid w:val="000E64AE"/>
    <w:rsid w:val="000F0A7B"/>
    <w:rsid w:val="000F0E4A"/>
    <w:rsid w:val="000F4875"/>
    <w:rsid w:val="000F59B5"/>
    <w:rsid w:val="0010397A"/>
    <w:rsid w:val="00106E70"/>
    <w:rsid w:val="0012142B"/>
    <w:rsid w:val="0012221A"/>
    <w:rsid w:val="00125FCF"/>
    <w:rsid w:val="001322CD"/>
    <w:rsid w:val="00137276"/>
    <w:rsid w:val="00140410"/>
    <w:rsid w:val="0014095D"/>
    <w:rsid w:val="00140C1F"/>
    <w:rsid w:val="0014117E"/>
    <w:rsid w:val="0014240C"/>
    <w:rsid w:val="00142F42"/>
    <w:rsid w:val="00143993"/>
    <w:rsid w:val="0015398B"/>
    <w:rsid w:val="0015471A"/>
    <w:rsid w:val="001562E4"/>
    <w:rsid w:val="00160CAC"/>
    <w:rsid w:val="00163125"/>
    <w:rsid w:val="00163439"/>
    <w:rsid w:val="001716DC"/>
    <w:rsid w:val="00174E08"/>
    <w:rsid w:val="00177456"/>
    <w:rsid w:val="00180087"/>
    <w:rsid w:val="00180A8A"/>
    <w:rsid w:val="00187B45"/>
    <w:rsid w:val="001957E1"/>
    <w:rsid w:val="001A28FF"/>
    <w:rsid w:val="001A5246"/>
    <w:rsid w:val="001A5BF9"/>
    <w:rsid w:val="001A7B6A"/>
    <w:rsid w:val="001B0032"/>
    <w:rsid w:val="001B199E"/>
    <w:rsid w:val="001B1C18"/>
    <w:rsid w:val="001B4924"/>
    <w:rsid w:val="001B5D2C"/>
    <w:rsid w:val="001C253A"/>
    <w:rsid w:val="001C2A41"/>
    <w:rsid w:val="001C43E2"/>
    <w:rsid w:val="001C455B"/>
    <w:rsid w:val="001C5A7F"/>
    <w:rsid w:val="001C6D85"/>
    <w:rsid w:val="001D1F2B"/>
    <w:rsid w:val="001D2255"/>
    <w:rsid w:val="001D3773"/>
    <w:rsid w:val="001D5AB0"/>
    <w:rsid w:val="001D72EE"/>
    <w:rsid w:val="001E0AFE"/>
    <w:rsid w:val="001E43D5"/>
    <w:rsid w:val="001E5779"/>
    <w:rsid w:val="001F0CC0"/>
    <w:rsid w:val="001F11D1"/>
    <w:rsid w:val="001F3135"/>
    <w:rsid w:val="001F63B9"/>
    <w:rsid w:val="001F679D"/>
    <w:rsid w:val="002001CC"/>
    <w:rsid w:val="00200D25"/>
    <w:rsid w:val="00206627"/>
    <w:rsid w:val="00207680"/>
    <w:rsid w:val="002110F8"/>
    <w:rsid w:val="00214E4C"/>
    <w:rsid w:val="002212EE"/>
    <w:rsid w:val="00221F0F"/>
    <w:rsid w:val="00223C25"/>
    <w:rsid w:val="0022701A"/>
    <w:rsid w:val="002274F1"/>
    <w:rsid w:val="00227B84"/>
    <w:rsid w:val="00233139"/>
    <w:rsid w:val="00233E4D"/>
    <w:rsid w:val="00240FB0"/>
    <w:rsid w:val="002410B1"/>
    <w:rsid w:val="00254A34"/>
    <w:rsid w:val="0025538E"/>
    <w:rsid w:val="002556F0"/>
    <w:rsid w:val="00262D5B"/>
    <w:rsid w:val="002639B4"/>
    <w:rsid w:val="00263A7C"/>
    <w:rsid w:val="0026739A"/>
    <w:rsid w:val="002711B7"/>
    <w:rsid w:val="00275944"/>
    <w:rsid w:val="00276E08"/>
    <w:rsid w:val="002862B5"/>
    <w:rsid w:val="002909DE"/>
    <w:rsid w:val="002944B4"/>
    <w:rsid w:val="00296FC6"/>
    <w:rsid w:val="002A2672"/>
    <w:rsid w:val="002A2948"/>
    <w:rsid w:val="002A2E5B"/>
    <w:rsid w:val="002A2E60"/>
    <w:rsid w:val="002A6E58"/>
    <w:rsid w:val="002B12A8"/>
    <w:rsid w:val="002B2A24"/>
    <w:rsid w:val="002B3C34"/>
    <w:rsid w:val="002B6CA7"/>
    <w:rsid w:val="002B70DF"/>
    <w:rsid w:val="002B76F8"/>
    <w:rsid w:val="002B7A7B"/>
    <w:rsid w:val="002C509D"/>
    <w:rsid w:val="002D3EAB"/>
    <w:rsid w:val="002E44B1"/>
    <w:rsid w:val="002E7FEE"/>
    <w:rsid w:val="002F14F6"/>
    <w:rsid w:val="002F4268"/>
    <w:rsid w:val="002F5F21"/>
    <w:rsid w:val="00300E82"/>
    <w:rsid w:val="003028DE"/>
    <w:rsid w:val="00305BB4"/>
    <w:rsid w:val="00306A24"/>
    <w:rsid w:val="00311FF4"/>
    <w:rsid w:val="0032192C"/>
    <w:rsid w:val="00324372"/>
    <w:rsid w:val="003248C8"/>
    <w:rsid w:val="00325C76"/>
    <w:rsid w:val="00327013"/>
    <w:rsid w:val="00331B60"/>
    <w:rsid w:val="00331D2F"/>
    <w:rsid w:val="00333982"/>
    <w:rsid w:val="003347BB"/>
    <w:rsid w:val="003367AA"/>
    <w:rsid w:val="0034195E"/>
    <w:rsid w:val="003419F0"/>
    <w:rsid w:val="003479EB"/>
    <w:rsid w:val="00350E18"/>
    <w:rsid w:val="0035456E"/>
    <w:rsid w:val="00354B14"/>
    <w:rsid w:val="00357FB3"/>
    <w:rsid w:val="00360A02"/>
    <w:rsid w:val="00362A65"/>
    <w:rsid w:val="00362E4C"/>
    <w:rsid w:val="003664C1"/>
    <w:rsid w:val="0036706E"/>
    <w:rsid w:val="00372822"/>
    <w:rsid w:val="00377310"/>
    <w:rsid w:val="00381389"/>
    <w:rsid w:val="003816BF"/>
    <w:rsid w:val="00382209"/>
    <w:rsid w:val="00384DAA"/>
    <w:rsid w:val="003864DA"/>
    <w:rsid w:val="003A4380"/>
    <w:rsid w:val="003A70D7"/>
    <w:rsid w:val="003A7F53"/>
    <w:rsid w:val="003B121B"/>
    <w:rsid w:val="003B5628"/>
    <w:rsid w:val="003B5E8C"/>
    <w:rsid w:val="003B7558"/>
    <w:rsid w:val="003B7AF0"/>
    <w:rsid w:val="003C365B"/>
    <w:rsid w:val="003C4602"/>
    <w:rsid w:val="003C691A"/>
    <w:rsid w:val="003D175C"/>
    <w:rsid w:val="003E5A12"/>
    <w:rsid w:val="003E6758"/>
    <w:rsid w:val="003F07B8"/>
    <w:rsid w:val="003F21E9"/>
    <w:rsid w:val="00402835"/>
    <w:rsid w:val="00403773"/>
    <w:rsid w:val="004056D9"/>
    <w:rsid w:val="00407275"/>
    <w:rsid w:val="0041468D"/>
    <w:rsid w:val="0042086A"/>
    <w:rsid w:val="00420EEA"/>
    <w:rsid w:val="00422C4F"/>
    <w:rsid w:val="004275CC"/>
    <w:rsid w:val="00430AAD"/>
    <w:rsid w:val="00431A26"/>
    <w:rsid w:val="00433CF0"/>
    <w:rsid w:val="00436A71"/>
    <w:rsid w:val="00442996"/>
    <w:rsid w:val="004460D5"/>
    <w:rsid w:val="00446DD4"/>
    <w:rsid w:val="00447CEC"/>
    <w:rsid w:val="00450E64"/>
    <w:rsid w:val="0045271F"/>
    <w:rsid w:val="00453BF2"/>
    <w:rsid w:val="00453F31"/>
    <w:rsid w:val="00455F9F"/>
    <w:rsid w:val="004572E1"/>
    <w:rsid w:val="00461001"/>
    <w:rsid w:val="00462221"/>
    <w:rsid w:val="004661FC"/>
    <w:rsid w:val="004667A8"/>
    <w:rsid w:val="004726B8"/>
    <w:rsid w:val="0047313B"/>
    <w:rsid w:val="00480895"/>
    <w:rsid w:val="0048425C"/>
    <w:rsid w:val="00485AB1"/>
    <w:rsid w:val="00485BBB"/>
    <w:rsid w:val="00486F06"/>
    <w:rsid w:val="00487DA3"/>
    <w:rsid w:val="004934E9"/>
    <w:rsid w:val="004942D1"/>
    <w:rsid w:val="0049651E"/>
    <w:rsid w:val="0049732D"/>
    <w:rsid w:val="004A4F6E"/>
    <w:rsid w:val="004A5F44"/>
    <w:rsid w:val="004A61C2"/>
    <w:rsid w:val="004A62B7"/>
    <w:rsid w:val="004B7460"/>
    <w:rsid w:val="004B775A"/>
    <w:rsid w:val="004C0D3C"/>
    <w:rsid w:val="004C3863"/>
    <w:rsid w:val="004D1779"/>
    <w:rsid w:val="004E0A00"/>
    <w:rsid w:val="004E118F"/>
    <w:rsid w:val="004E3E95"/>
    <w:rsid w:val="004F1A5E"/>
    <w:rsid w:val="004F3476"/>
    <w:rsid w:val="00512AA4"/>
    <w:rsid w:val="00514BDB"/>
    <w:rsid w:val="0051517F"/>
    <w:rsid w:val="00522867"/>
    <w:rsid w:val="005235D3"/>
    <w:rsid w:val="00526F95"/>
    <w:rsid w:val="0052768F"/>
    <w:rsid w:val="00527973"/>
    <w:rsid w:val="0054010B"/>
    <w:rsid w:val="0054417D"/>
    <w:rsid w:val="00546BC7"/>
    <w:rsid w:val="005478A5"/>
    <w:rsid w:val="00550EFD"/>
    <w:rsid w:val="00551996"/>
    <w:rsid w:val="005526F5"/>
    <w:rsid w:val="00553F80"/>
    <w:rsid w:val="00556F56"/>
    <w:rsid w:val="00561E52"/>
    <w:rsid w:val="00564164"/>
    <w:rsid w:val="00564F08"/>
    <w:rsid w:val="005724AB"/>
    <w:rsid w:val="005757CB"/>
    <w:rsid w:val="00580101"/>
    <w:rsid w:val="00586418"/>
    <w:rsid w:val="00586554"/>
    <w:rsid w:val="00590576"/>
    <w:rsid w:val="00590ABB"/>
    <w:rsid w:val="005913CC"/>
    <w:rsid w:val="00591A10"/>
    <w:rsid w:val="005947E1"/>
    <w:rsid w:val="005954EC"/>
    <w:rsid w:val="00596024"/>
    <w:rsid w:val="005A46DC"/>
    <w:rsid w:val="005A4C7D"/>
    <w:rsid w:val="005B6103"/>
    <w:rsid w:val="005B7655"/>
    <w:rsid w:val="005C0E29"/>
    <w:rsid w:val="005C4ABA"/>
    <w:rsid w:val="005C5CD1"/>
    <w:rsid w:val="005D0EAB"/>
    <w:rsid w:val="005D78A5"/>
    <w:rsid w:val="005E564E"/>
    <w:rsid w:val="005E7C80"/>
    <w:rsid w:val="005E7D08"/>
    <w:rsid w:val="005F0133"/>
    <w:rsid w:val="005F2794"/>
    <w:rsid w:val="005F3D55"/>
    <w:rsid w:val="005F3F55"/>
    <w:rsid w:val="00600A73"/>
    <w:rsid w:val="00606B5F"/>
    <w:rsid w:val="00617205"/>
    <w:rsid w:val="00624E41"/>
    <w:rsid w:val="006270EA"/>
    <w:rsid w:val="00630ED0"/>
    <w:rsid w:val="0063435A"/>
    <w:rsid w:val="00634A89"/>
    <w:rsid w:val="00640086"/>
    <w:rsid w:val="006445DF"/>
    <w:rsid w:val="006460B3"/>
    <w:rsid w:val="00656F4B"/>
    <w:rsid w:val="0066095E"/>
    <w:rsid w:val="0066141C"/>
    <w:rsid w:val="0066149D"/>
    <w:rsid w:val="0066521E"/>
    <w:rsid w:val="006735BE"/>
    <w:rsid w:val="006758BE"/>
    <w:rsid w:val="00677257"/>
    <w:rsid w:val="0067738C"/>
    <w:rsid w:val="00683B25"/>
    <w:rsid w:val="006849E8"/>
    <w:rsid w:val="0069064A"/>
    <w:rsid w:val="00690C4C"/>
    <w:rsid w:val="006913E7"/>
    <w:rsid w:val="00691446"/>
    <w:rsid w:val="006922F3"/>
    <w:rsid w:val="00695C4A"/>
    <w:rsid w:val="0069765C"/>
    <w:rsid w:val="006B4590"/>
    <w:rsid w:val="006B4C0F"/>
    <w:rsid w:val="006B50CC"/>
    <w:rsid w:val="006B7ACD"/>
    <w:rsid w:val="006C1D87"/>
    <w:rsid w:val="006C2305"/>
    <w:rsid w:val="006C5AD6"/>
    <w:rsid w:val="006D3ED2"/>
    <w:rsid w:val="006D3FBF"/>
    <w:rsid w:val="006E256D"/>
    <w:rsid w:val="006E7C57"/>
    <w:rsid w:val="006F104F"/>
    <w:rsid w:val="006F1272"/>
    <w:rsid w:val="006F526C"/>
    <w:rsid w:val="006F5536"/>
    <w:rsid w:val="006F70E1"/>
    <w:rsid w:val="00704FFB"/>
    <w:rsid w:val="007064AF"/>
    <w:rsid w:val="00707B09"/>
    <w:rsid w:val="00711D52"/>
    <w:rsid w:val="00724104"/>
    <w:rsid w:val="00726841"/>
    <w:rsid w:val="00731B23"/>
    <w:rsid w:val="0073297A"/>
    <w:rsid w:val="00734BA5"/>
    <w:rsid w:val="00736C27"/>
    <w:rsid w:val="00741BA4"/>
    <w:rsid w:val="00741EEC"/>
    <w:rsid w:val="00745C33"/>
    <w:rsid w:val="00746823"/>
    <w:rsid w:val="00747AEC"/>
    <w:rsid w:val="0075015E"/>
    <w:rsid w:val="00754084"/>
    <w:rsid w:val="00755076"/>
    <w:rsid w:val="00755AD1"/>
    <w:rsid w:val="007622E6"/>
    <w:rsid w:val="00765BDE"/>
    <w:rsid w:val="00774611"/>
    <w:rsid w:val="007750E1"/>
    <w:rsid w:val="00782A80"/>
    <w:rsid w:val="00782B38"/>
    <w:rsid w:val="00785A06"/>
    <w:rsid w:val="00787653"/>
    <w:rsid w:val="00787B20"/>
    <w:rsid w:val="00787FAD"/>
    <w:rsid w:val="00790DE0"/>
    <w:rsid w:val="007A6149"/>
    <w:rsid w:val="007C0D85"/>
    <w:rsid w:val="007C1535"/>
    <w:rsid w:val="007C4D7D"/>
    <w:rsid w:val="007D19E9"/>
    <w:rsid w:val="007D1E4A"/>
    <w:rsid w:val="007D3674"/>
    <w:rsid w:val="007E2579"/>
    <w:rsid w:val="007E4426"/>
    <w:rsid w:val="007E5A9A"/>
    <w:rsid w:val="007F0378"/>
    <w:rsid w:val="007F2587"/>
    <w:rsid w:val="007F4AF5"/>
    <w:rsid w:val="007F5CF7"/>
    <w:rsid w:val="007F6288"/>
    <w:rsid w:val="0080150B"/>
    <w:rsid w:val="008017A8"/>
    <w:rsid w:val="00801FF6"/>
    <w:rsid w:val="0080625A"/>
    <w:rsid w:val="00807F7B"/>
    <w:rsid w:val="00813E02"/>
    <w:rsid w:val="00816EFE"/>
    <w:rsid w:val="00817FA3"/>
    <w:rsid w:val="00821E67"/>
    <w:rsid w:val="0083148F"/>
    <w:rsid w:val="00832A0A"/>
    <w:rsid w:val="00850DE8"/>
    <w:rsid w:val="008511E8"/>
    <w:rsid w:val="00853723"/>
    <w:rsid w:val="00853D0F"/>
    <w:rsid w:val="00854A11"/>
    <w:rsid w:val="008623A0"/>
    <w:rsid w:val="00862AD8"/>
    <w:rsid w:val="00863E96"/>
    <w:rsid w:val="008740BE"/>
    <w:rsid w:val="008742C8"/>
    <w:rsid w:val="008837AB"/>
    <w:rsid w:val="00883862"/>
    <w:rsid w:val="00884590"/>
    <w:rsid w:val="008872E4"/>
    <w:rsid w:val="00890627"/>
    <w:rsid w:val="00897A3D"/>
    <w:rsid w:val="008A2D57"/>
    <w:rsid w:val="008A6DF8"/>
    <w:rsid w:val="008B04A5"/>
    <w:rsid w:val="008B0BDF"/>
    <w:rsid w:val="008B354A"/>
    <w:rsid w:val="008C1AB5"/>
    <w:rsid w:val="008C424C"/>
    <w:rsid w:val="008C65AA"/>
    <w:rsid w:val="008C75F1"/>
    <w:rsid w:val="008D64B6"/>
    <w:rsid w:val="008D65C2"/>
    <w:rsid w:val="008E1DE3"/>
    <w:rsid w:val="008E2725"/>
    <w:rsid w:val="008F6766"/>
    <w:rsid w:val="009001D6"/>
    <w:rsid w:val="00900DC7"/>
    <w:rsid w:val="00902572"/>
    <w:rsid w:val="009109AF"/>
    <w:rsid w:val="009110AB"/>
    <w:rsid w:val="009113C3"/>
    <w:rsid w:val="009123D6"/>
    <w:rsid w:val="009136BF"/>
    <w:rsid w:val="00914978"/>
    <w:rsid w:val="009174AF"/>
    <w:rsid w:val="0092093F"/>
    <w:rsid w:val="00923633"/>
    <w:rsid w:val="00923BC9"/>
    <w:rsid w:val="00925708"/>
    <w:rsid w:val="00930213"/>
    <w:rsid w:val="009308BB"/>
    <w:rsid w:val="00931E5A"/>
    <w:rsid w:val="00934B92"/>
    <w:rsid w:val="00937E48"/>
    <w:rsid w:val="009417CA"/>
    <w:rsid w:val="00942210"/>
    <w:rsid w:val="009424E2"/>
    <w:rsid w:val="00942F7E"/>
    <w:rsid w:val="0094354B"/>
    <w:rsid w:val="009446B7"/>
    <w:rsid w:val="00954BE5"/>
    <w:rsid w:val="00957003"/>
    <w:rsid w:val="00960D7F"/>
    <w:rsid w:val="009631E4"/>
    <w:rsid w:val="009637EA"/>
    <w:rsid w:val="00963B2C"/>
    <w:rsid w:val="00964C96"/>
    <w:rsid w:val="00965395"/>
    <w:rsid w:val="009674F3"/>
    <w:rsid w:val="009725B9"/>
    <w:rsid w:val="00973FAD"/>
    <w:rsid w:val="00976D4A"/>
    <w:rsid w:val="00976E24"/>
    <w:rsid w:val="00986D76"/>
    <w:rsid w:val="00992623"/>
    <w:rsid w:val="009951F8"/>
    <w:rsid w:val="00995FED"/>
    <w:rsid w:val="00997EA6"/>
    <w:rsid w:val="009A020A"/>
    <w:rsid w:val="009A02D2"/>
    <w:rsid w:val="009A331A"/>
    <w:rsid w:val="009A5A2D"/>
    <w:rsid w:val="009A782A"/>
    <w:rsid w:val="009B7AEE"/>
    <w:rsid w:val="009C20B7"/>
    <w:rsid w:val="009C22D3"/>
    <w:rsid w:val="009C24F6"/>
    <w:rsid w:val="009C5178"/>
    <w:rsid w:val="009C5EB8"/>
    <w:rsid w:val="009C78AB"/>
    <w:rsid w:val="009D0857"/>
    <w:rsid w:val="009D281E"/>
    <w:rsid w:val="009D408C"/>
    <w:rsid w:val="009D41AF"/>
    <w:rsid w:val="009D4EA5"/>
    <w:rsid w:val="009E3D1D"/>
    <w:rsid w:val="009E4BC5"/>
    <w:rsid w:val="009E6D22"/>
    <w:rsid w:val="009F0357"/>
    <w:rsid w:val="009F3287"/>
    <w:rsid w:val="009F79B0"/>
    <w:rsid w:val="00A05E17"/>
    <w:rsid w:val="00A13670"/>
    <w:rsid w:val="00A140B1"/>
    <w:rsid w:val="00A1590F"/>
    <w:rsid w:val="00A1593B"/>
    <w:rsid w:val="00A25433"/>
    <w:rsid w:val="00A25DF5"/>
    <w:rsid w:val="00A26073"/>
    <w:rsid w:val="00A2657E"/>
    <w:rsid w:val="00A274E6"/>
    <w:rsid w:val="00A33C9D"/>
    <w:rsid w:val="00A33F29"/>
    <w:rsid w:val="00A348E4"/>
    <w:rsid w:val="00A37521"/>
    <w:rsid w:val="00A43EDE"/>
    <w:rsid w:val="00A44C95"/>
    <w:rsid w:val="00A45343"/>
    <w:rsid w:val="00A52D51"/>
    <w:rsid w:val="00A6017E"/>
    <w:rsid w:val="00A6610C"/>
    <w:rsid w:val="00A668EC"/>
    <w:rsid w:val="00A704A7"/>
    <w:rsid w:val="00A73517"/>
    <w:rsid w:val="00A75864"/>
    <w:rsid w:val="00A76776"/>
    <w:rsid w:val="00A8158A"/>
    <w:rsid w:val="00A83E93"/>
    <w:rsid w:val="00A85D1F"/>
    <w:rsid w:val="00A9086D"/>
    <w:rsid w:val="00A97C90"/>
    <w:rsid w:val="00AA0351"/>
    <w:rsid w:val="00AA1255"/>
    <w:rsid w:val="00AA377A"/>
    <w:rsid w:val="00AA573B"/>
    <w:rsid w:val="00AA6A9B"/>
    <w:rsid w:val="00AB3D74"/>
    <w:rsid w:val="00AB482D"/>
    <w:rsid w:val="00AB634F"/>
    <w:rsid w:val="00AC0327"/>
    <w:rsid w:val="00AC6DE7"/>
    <w:rsid w:val="00AC7D79"/>
    <w:rsid w:val="00AD1751"/>
    <w:rsid w:val="00AD39EF"/>
    <w:rsid w:val="00AE102F"/>
    <w:rsid w:val="00AE275C"/>
    <w:rsid w:val="00AE3614"/>
    <w:rsid w:val="00AE449C"/>
    <w:rsid w:val="00AF5C62"/>
    <w:rsid w:val="00AF6EBC"/>
    <w:rsid w:val="00AF75E1"/>
    <w:rsid w:val="00B04342"/>
    <w:rsid w:val="00B06131"/>
    <w:rsid w:val="00B0614C"/>
    <w:rsid w:val="00B068C4"/>
    <w:rsid w:val="00B112CB"/>
    <w:rsid w:val="00B12486"/>
    <w:rsid w:val="00B12C30"/>
    <w:rsid w:val="00B17285"/>
    <w:rsid w:val="00B21D79"/>
    <w:rsid w:val="00B27666"/>
    <w:rsid w:val="00B27B86"/>
    <w:rsid w:val="00B31077"/>
    <w:rsid w:val="00B37264"/>
    <w:rsid w:val="00B42BB4"/>
    <w:rsid w:val="00B43DAB"/>
    <w:rsid w:val="00B44F57"/>
    <w:rsid w:val="00B5660B"/>
    <w:rsid w:val="00B60B38"/>
    <w:rsid w:val="00B62958"/>
    <w:rsid w:val="00B645BF"/>
    <w:rsid w:val="00B67F86"/>
    <w:rsid w:val="00B70B64"/>
    <w:rsid w:val="00B70DF3"/>
    <w:rsid w:val="00B72624"/>
    <w:rsid w:val="00B75626"/>
    <w:rsid w:val="00B75AA7"/>
    <w:rsid w:val="00B75E0A"/>
    <w:rsid w:val="00B75F1D"/>
    <w:rsid w:val="00B76655"/>
    <w:rsid w:val="00B80601"/>
    <w:rsid w:val="00B83029"/>
    <w:rsid w:val="00B8653C"/>
    <w:rsid w:val="00B86621"/>
    <w:rsid w:val="00B8683D"/>
    <w:rsid w:val="00B87C43"/>
    <w:rsid w:val="00B9220C"/>
    <w:rsid w:val="00B94B6F"/>
    <w:rsid w:val="00B94F70"/>
    <w:rsid w:val="00BA26A6"/>
    <w:rsid w:val="00BA26E5"/>
    <w:rsid w:val="00BA40A6"/>
    <w:rsid w:val="00BD1B30"/>
    <w:rsid w:val="00BD258A"/>
    <w:rsid w:val="00BD3FF9"/>
    <w:rsid w:val="00BD74F3"/>
    <w:rsid w:val="00BE0F6F"/>
    <w:rsid w:val="00BE2CBB"/>
    <w:rsid w:val="00BE3D87"/>
    <w:rsid w:val="00BE4329"/>
    <w:rsid w:val="00BF0196"/>
    <w:rsid w:val="00BF04BA"/>
    <w:rsid w:val="00BF136E"/>
    <w:rsid w:val="00BF3AD7"/>
    <w:rsid w:val="00BF5866"/>
    <w:rsid w:val="00BF5B4B"/>
    <w:rsid w:val="00BF6EA0"/>
    <w:rsid w:val="00BF710F"/>
    <w:rsid w:val="00C00847"/>
    <w:rsid w:val="00C016B9"/>
    <w:rsid w:val="00C01A85"/>
    <w:rsid w:val="00C0290A"/>
    <w:rsid w:val="00C02BAD"/>
    <w:rsid w:val="00C072FA"/>
    <w:rsid w:val="00C15D3B"/>
    <w:rsid w:val="00C23375"/>
    <w:rsid w:val="00C252A0"/>
    <w:rsid w:val="00C2728A"/>
    <w:rsid w:val="00C2778D"/>
    <w:rsid w:val="00C33F8B"/>
    <w:rsid w:val="00C34D58"/>
    <w:rsid w:val="00C43ACF"/>
    <w:rsid w:val="00C451EA"/>
    <w:rsid w:val="00C45331"/>
    <w:rsid w:val="00C51865"/>
    <w:rsid w:val="00C5266C"/>
    <w:rsid w:val="00C56A22"/>
    <w:rsid w:val="00C56C30"/>
    <w:rsid w:val="00C6053D"/>
    <w:rsid w:val="00C61522"/>
    <w:rsid w:val="00C6326A"/>
    <w:rsid w:val="00C6526B"/>
    <w:rsid w:val="00C675F9"/>
    <w:rsid w:val="00C708D6"/>
    <w:rsid w:val="00C71E9C"/>
    <w:rsid w:val="00C724B6"/>
    <w:rsid w:val="00C73A04"/>
    <w:rsid w:val="00C85920"/>
    <w:rsid w:val="00C87D29"/>
    <w:rsid w:val="00C900A3"/>
    <w:rsid w:val="00C90D1E"/>
    <w:rsid w:val="00C92416"/>
    <w:rsid w:val="00C92CDE"/>
    <w:rsid w:val="00C95861"/>
    <w:rsid w:val="00CA0A51"/>
    <w:rsid w:val="00CA1094"/>
    <w:rsid w:val="00CA1F7F"/>
    <w:rsid w:val="00CA3109"/>
    <w:rsid w:val="00CA638A"/>
    <w:rsid w:val="00CB02F1"/>
    <w:rsid w:val="00CB0486"/>
    <w:rsid w:val="00CB5933"/>
    <w:rsid w:val="00CC47A9"/>
    <w:rsid w:val="00CC5AA7"/>
    <w:rsid w:val="00CC7464"/>
    <w:rsid w:val="00CD0699"/>
    <w:rsid w:val="00CD49A7"/>
    <w:rsid w:val="00CD7927"/>
    <w:rsid w:val="00CE2C2C"/>
    <w:rsid w:val="00CE2DA1"/>
    <w:rsid w:val="00CE659B"/>
    <w:rsid w:val="00CF57AC"/>
    <w:rsid w:val="00D00094"/>
    <w:rsid w:val="00D00D32"/>
    <w:rsid w:val="00D01152"/>
    <w:rsid w:val="00D12F59"/>
    <w:rsid w:val="00D15139"/>
    <w:rsid w:val="00D15309"/>
    <w:rsid w:val="00D22712"/>
    <w:rsid w:val="00D253A9"/>
    <w:rsid w:val="00D26E48"/>
    <w:rsid w:val="00D34CB9"/>
    <w:rsid w:val="00D34D7E"/>
    <w:rsid w:val="00D35C18"/>
    <w:rsid w:val="00D37D06"/>
    <w:rsid w:val="00D43B0D"/>
    <w:rsid w:val="00D46C4D"/>
    <w:rsid w:val="00D52347"/>
    <w:rsid w:val="00D54497"/>
    <w:rsid w:val="00D54CA3"/>
    <w:rsid w:val="00D57E83"/>
    <w:rsid w:val="00D63941"/>
    <w:rsid w:val="00D6397B"/>
    <w:rsid w:val="00D66BBA"/>
    <w:rsid w:val="00D70C97"/>
    <w:rsid w:val="00D72452"/>
    <w:rsid w:val="00D73B4B"/>
    <w:rsid w:val="00D73BBA"/>
    <w:rsid w:val="00D74830"/>
    <w:rsid w:val="00D762DD"/>
    <w:rsid w:val="00D9398F"/>
    <w:rsid w:val="00D9401A"/>
    <w:rsid w:val="00D96371"/>
    <w:rsid w:val="00D97357"/>
    <w:rsid w:val="00DA4696"/>
    <w:rsid w:val="00DA6235"/>
    <w:rsid w:val="00DB33B3"/>
    <w:rsid w:val="00DD7434"/>
    <w:rsid w:val="00DD7941"/>
    <w:rsid w:val="00DE17FF"/>
    <w:rsid w:val="00DE2536"/>
    <w:rsid w:val="00DE2DA3"/>
    <w:rsid w:val="00DE6359"/>
    <w:rsid w:val="00DE7E8D"/>
    <w:rsid w:val="00DF1EDA"/>
    <w:rsid w:val="00DF261E"/>
    <w:rsid w:val="00DF5C55"/>
    <w:rsid w:val="00DF6A9C"/>
    <w:rsid w:val="00DF6F5C"/>
    <w:rsid w:val="00E00AE2"/>
    <w:rsid w:val="00E03080"/>
    <w:rsid w:val="00E0625A"/>
    <w:rsid w:val="00E11D59"/>
    <w:rsid w:val="00E12B46"/>
    <w:rsid w:val="00E13F7E"/>
    <w:rsid w:val="00E26C18"/>
    <w:rsid w:val="00E27DED"/>
    <w:rsid w:val="00E32A26"/>
    <w:rsid w:val="00E34556"/>
    <w:rsid w:val="00E34617"/>
    <w:rsid w:val="00E35EB1"/>
    <w:rsid w:val="00E40E63"/>
    <w:rsid w:val="00E41F7D"/>
    <w:rsid w:val="00E4374F"/>
    <w:rsid w:val="00E442DA"/>
    <w:rsid w:val="00E45E55"/>
    <w:rsid w:val="00E51FE8"/>
    <w:rsid w:val="00E55CD7"/>
    <w:rsid w:val="00E61D93"/>
    <w:rsid w:val="00E629D5"/>
    <w:rsid w:val="00E64278"/>
    <w:rsid w:val="00E66542"/>
    <w:rsid w:val="00E670C6"/>
    <w:rsid w:val="00E71C73"/>
    <w:rsid w:val="00E72E52"/>
    <w:rsid w:val="00E73B0D"/>
    <w:rsid w:val="00E75BFD"/>
    <w:rsid w:val="00E764D3"/>
    <w:rsid w:val="00E80568"/>
    <w:rsid w:val="00E81169"/>
    <w:rsid w:val="00E83AC9"/>
    <w:rsid w:val="00E913D4"/>
    <w:rsid w:val="00E91FA5"/>
    <w:rsid w:val="00E96D5A"/>
    <w:rsid w:val="00E97B2A"/>
    <w:rsid w:val="00EB043D"/>
    <w:rsid w:val="00EB2C59"/>
    <w:rsid w:val="00EB2CF4"/>
    <w:rsid w:val="00EB5528"/>
    <w:rsid w:val="00ED061B"/>
    <w:rsid w:val="00ED3BEE"/>
    <w:rsid w:val="00ED71A3"/>
    <w:rsid w:val="00ED72D6"/>
    <w:rsid w:val="00EE2256"/>
    <w:rsid w:val="00EF1315"/>
    <w:rsid w:val="00EF441C"/>
    <w:rsid w:val="00EF70EA"/>
    <w:rsid w:val="00F00F0C"/>
    <w:rsid w:val="00F025D5"/>
    <w:rsid w:val="00F03318"/>
    <w:rsid w:val="00F06069"/>
    <w:rsid w:val="00F07BB0"/>
    <w:rsid w:val="00F1320A"/>
    <w:rsid w:val="00F135C5"/>
    <w:rsid w:val="00F13832"/>
    <w:rsid w:val="00F157EB"/>
    <w:rsid w:val="00F159CB"/>
    <w:rsid w:val="00F1625A"/>
    <w:rsid w:val="00F2357E"/>
    <w:rsid w:val="00F25D48"/>
    <w:rsid w:val="00F37E17"/>
    <w:rsid w:val="00F41625"/>
    <w:rsid w:val="00F5390F"/>
    <w:rsid w:val="00F57CC4"/>
    <w:rsid w:val="00F631F2"/>
    <w:rsid w:val="00F65008"/>
    <w:rsid w:val="00F6729F"/>
    <w:rsid w:val="00F70AF9"/>
    <w:rsid w:val="00F713A1"/>
    <w:rsid w:val="00F75994"/>
    <w:rsid w:val="00F81A68"/>
    <w:rsid w:val="00F8396D"/>
    <w:rsid w:val="00F83A4D"/>
    <w:rsid w:val="00F85809"/>
    <w:rsid w:val="00F8699C"/>
    <w:rsid w:val="00F9508E"/>
    <w:rsid w:val="00FA03FE"/>
    <w:rsid w:val="00FA261D"/>
    <w:rsid w:val="00FA3BA5"/>
    <w:rsid w:val="00FC19C2"/>
    <w:rsid w:val="00FC2641"/>
    <w:rsid w:val="00FC50D6"/>
    <w:rsid w:val="00FC5E91"/>
    <w:rsid w:val="00FC7FB1"/>
    <w:rsid w:val="00FD143E"/>
    <w:rsid w:val="00FD42FB"/>
    <w:rsid w:val="00FD67CF"/>
    <w:rsid w:val="00FE0266"/>
    <w:rsid w:val="00FF6C14"/>
    <w:rsid w:val="00FF7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9B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7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C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34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CB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34CB9"/>
  </w:style>
  <w:style w:type="character" w:styleId="HTMLTypewriter">
    <w:name w:val="HTML Typewriter"/>
    <w:basedOn w:val="DefaultParagraphFont"/>
    <w:rsid w:val="00A05E1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D34D7E"/>
    <w:pPr>
      <w:ind w:left="720"/>
      <w:contextualSpacing/>
    </w:pPr>
  </w:style>
  <w:style w:type="character" w:styleId="Hyperlink">
    <w:name w:val="Hyperlink"/>
    <w:basedOn w:val="DefaultParagraphFont"/>
    <w:unhideWhenUsed/>
    <w:rsid w:val="00F25D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9E4B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2076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7680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422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Kolkovich</dc:creator>
  <cp:keywords/>
  <cp:lastModifiedBy>Kolkovich, Elizabeth</cp:lastModifiedBy>
  <cp:revision>6</cp:revision>
  <cp:lastPrinted>2013-07-09T20:39:00Z</cp:lastPrinted>
  <dcterms:created xsi:type="dcterms:W3CDTF">2021-04-03T11:27:00Z</dcterms:created>
  <dcterms:modified xsi:type="dcterms:W3CDTF">2021-05-24T00:53:00Z</dcterms:modified>
</cp:coreProperties>
</file>