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E816" w14:textId="466712A5" w:rsidR="00090A3B" w:rsidRPr="00DE5A9C" w:rsidRDefault="00C22CE3" w:rsidP="00F23601">
      <w:pPr>
        <w:jc w:val="cente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fldChar w:fldCharType="begin"/>
      </w:r>
      <w:r w:rsidRPr="00DE5A9C">
        <w:rPr>
          <w:rFonts w:asciiTheme="majorBidi" w:hAnsiTheme="majorBidi" w:cstheme="majorBidi"/>
          <w:b/>
          <w:color w:val="000000" w:themeColor="text1"/>
          <w:sz w:val="22"/>
          <w:szCs w:val="22"/>
        </w:rPr>
        <w:instrText xml:space="preserve"> HYPERLINK "https://scholar.google.com/citations?user=2JCJ_BwAAAAJ&amp;hl=en" </w:instrText>
      </w:r>
      <w:r w:rsidRPr="00DE5A9C">
        <w:rPr>
          <w:rFonts w:asciiTheme="majorBidi" w:hAnsiTheme="majorBidi" w:cstheme="majorBidi"/>
          <w:b/>
          <w:color w:val="000000" w:themeColor="text1"/>
          <w:sz w:val="22"/>
          <w:szCs w:val="22"/>
        </w:rPr>
        <w:fldChar w:fldCharType="separate"/>
      </w:r>
      <w:r w:rsidR="005A4BDC" w:rsidRPr="00DE5A9C">
        <w:rPr>
          <w:rStyle w:val="Hyperlink"/>
          <w:rFonts w:asciiTheme="majorBidi" w:hAnsiTheme="majorBidi" w:cstheme="majorBidi"/>
          <w:b/>
          <w:color w:val="000000" w:themeColor="text1"/>
          <w:sz w:val="22"/>
          <w:szCs w:val="22"/>
        </w:rPr>
        <w:t xml:space="preserve">Sona </w:t>
      </w:r>
      <w:proofErr w:type="spellStart"/>
      <w:r w:rsidR="00157089" w:rsidRPr="00DE5A9C">
        <w:rPr>
          <w:rStyle w:val="Hyperlink"/>
          <w:rFonts w:asciiTheme="majorBidi" w:hAnsiTheme="majorBidi" w:cstheme="majorBidi"/>
          <w:b/>
          <w:color w:val="000000" w:themeColor="text1"/>
          <w:sz w:val="22"/>
          <w:szCs w:val="22"/>
        </w:rPr>
        <w:t>Kazemi</w:t>
      </w:r>
      <w:proofErr w:type="spellEnd"/>
      <w:r w:rsidRPr="00DE5A9C">
        <w:rPr>
          <w:rFonts w:asciiTheme="majorBidi" w:hAnsiTheme="majorBidi" w:cstheme="majorBidi"/>
          <w:b/>
          <w:color w:val="000000" w:themeColor="text1"/>
          <w:sz w:val="22"/>
          <w:szCs w:val="22"/>
        </w:rPr>
        <w:fldChar w:fldCharType="end"/>
      </w:r>
      <w:r w:rsidR="009B1F16" w:rsidRPr="00DE5A9C">
        <w:rPr>
          <w:rFonts w:asciiTheme="majorBidi" w:hAnsiTheme="majorBidi" w:cstheme="majorBidi"/>
          <w:b/>
          <w:color w:val="000000" w:themeColor="text1"/>
          <w:sz w:val="22"/>
          <w:szCs w:val="22"/>
        </w:rPr>
        <w:t xml:space="preserve"> (a.k.a., Sona Hill)</w:t>
      </w:r>
      <w:r w:rsidR="00F23601" w:rsidRPr="00DE5A9C">
        <w:rPr>
          <w:rFonts w:asciiTheme="majorBidi" w:hAnsiTheme="majorBidi" w:cstheme="majorBidi"/>
          <w:b/>
          <w:color w:val="000000" w:themeColor="text1"/>
          <w:sz w:val="22"/>
          <w:szCs w:val="22"/>
        </w:rPr>
        <w:t>, Ph</w:t>
      </w:r>
      <w:r w:rsidR="006910DC" w:rsidRPr="00DE5A9C">
        <w:rPr>
          <w:rFonts w:asciiTheme="majorBidi" w:hAnsiTheme="majorBidi" w:cstheme="majorBidi"/>
          <w:b/>
          <w:color w:val="000000" w:themeColor="text1"/>
          <w:sz w:val="22"/>
          <w:szCs w:val="22"/>
        </w:rPr>
        <w:t>.</w:t>
      </w:r>
      <w:r w:rsidR="00F23601" w:rsidRPr="00DE5A9C">
        <w:rPr>
          <w:rFonts w:asciiTheme="majorBidi" w:hAnsiTheme="majorBidi" w:cstheme="majorBidi"/>
          <w:b/>
          <w:color w:val="000000" w:themeColor="text1"/>
          <w:sz w:val="22"/>
          <w:szCs w:val="22"/>
        </w:rPr>
        <w:t>D</w:t>
      </w:r>
      <w:r w:rsidR="006910DC" w:rsidRPr="00DE5A9C">
        <w:rPr>
          <w:rFonts w:asciiTheme="majorBidi" w:hAnsiTheme="majorBidi" w:cstheme="majorBidi"/>
          <w:b/>
          <w:color w:val="000000" w:themeColor="text1"/>
          <w:sz w:val="22"/>
          <w:szCs w:val="22"/>
        </w:rPr>
        <w:t>.</w:t>
      </w:r>
      <w:r w:rsidR="00F23601" w:rsidRPr="00DE5A9C">
        <w:rPr>
          <w:rFonts w:asciiTheme="majorBidi" w:hAnsiTheme="majorBidi" w:cstheme="majorBidi"/>
          <w:b/>
          <w:color w:val="000000" w:themeColor="text1"/>
          <w:sz w:val="22"/>
          <w:szCs w:val="22"/>
        </w:rPr>
        <w:t xml:space="preserve">, </w:t>
      </w:r>
      <w:r w:rsidR="00090A3B" w:rsidRPr="00DE5A9C">
        <w:rPr>
          <w:rFonts w:asciiTheme="majorBidi" w:hAnsiTheme="majorBidi" w:cstheme="majorBidi"/>
          <w:b/>
          <w:color w:val="000000" w:themeColor="text1"/>
          <w:sz w:val="22"/>
          <w:szCs w:val="22"/>
        </w:rPr>
        <w:t>M.A., B.A. (Hon)</w:t>
      </w:r>
    </w:p>
    <w:p w14:paraId="375791C7" w14:textId="542E2B6A" w:rsidR="00513C4A" w:rsidRPr="00DE5A9C" w:rsidRDefault="00513C4A" w:rsidP="00513C4A">
      <w:pPr>
        <w:jc w:val="cente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421 Denney Hall, 164 Annie &amp; John Glenn Ave, Columbus, OH 43210</w:t>
      </w:r>
    </w:p>
    <w:p w14:paraId="45E24063" w14:textId="4A4E338D" w:rsidR="00512760" w:rsidRPr="00DE5A9C" w:rsidRDefault="00090A3B" w:rsidP="00090A3B">
      <w:pPr>
        <w:jc w:val="cente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Email: </w:t>
      </w:r>
      <w:hyperlink r:id="rId8" w:history="1">
        <w:r w:rsidR="004B588C" w:rsidRPr="00DE5A9C">
          <w:rPr>
            <w:rStyle w:val="Hyperlink"/>
            <w:rFonts w:asciiTheme="majorBidi" w:hAnsiTheme="majorBidi" w:cstheme="majorBidi"/>
            <w:color w:val="000000" w:themeColor="text1"/>
            <w:sz w:val="22"/>
            <w:szCs w:val="22"/>
          </w:rPr>
          <w:t>kazemisona@gmail.com</w:t>
        </w:r>
      </w:hyperlink>
      <w:r w:rsidR="004B588C" w:rsidRPr="00DE5A9C">
        <w:rPr>
          <w:rFonts w:asciiTheme="majorBidi" w:hAnsiTheme="majorBidi" w:cstheme="majorBidi"/>
          <w:color w:val="000000" w:themeColor="text1"/>
          <w:sz w:val="22"/>
          <w:szCs w:val="22"/>
        </w:rPr>
        <w:t xml:space="preserve"> </w:t>
      </w:r>
    </w:p>
    <w:p w14:paraId="525BA760" w14:textId="60ABACF1" w:rsidR="00BE4669" w:rsidRPr="00DE5A9C" w:rsidRDefault="00BE4669" w:rsidP="00090A3B">
      <w:pPr>
        <w:jc w:val="cente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Website: </w:t>
      </w:r>
      <w:hyperlink r:id="rId9" w:history="1">
        <w:r w:rsidR="005A5D09" w:rsidRPr="00DE5A9C">
          <w:rPr>
            <w:rStyle w:val="Hyperlink"/>
            <w:rFonts w:asciiTheme="majorBidi" w:hAnsiTheme="majorBidi" w:cstheme="majorBidi"/>
            <w:color w:val="000000" w:themeColor="text1"/>
            <w:sz w:val="22"/>
            <w:szCs w:val="22"/>
          </w:rPr>
          <w:t>sonakazemi.wordpress.com</w:t>
        </w:r>
      </w:hyperlink>
      <w:r w:rsidRPr="00DE5A9C">
        <w:rPr>
          <w:rFonts w:asciiTheme="majorBidi" w:hAnsiTheme="majorBidi" w:cstheme="majorBidi"/>
          <w:color w:val="000000" w:themeColor="text1"/>
          <w:sz w:val="22"/>
          <w:szCs w:val="22"/>
        </w:rPr>
        <w:t xml:space="preserve"> </w:t>
      </w:r>
    </w:p>
    <w:p w14:paraId="3A8B2751" w14:textId="77777777" w:rsidR="00512760" w:rsidRPr="00DE5A9C" w:rsidRDefault="00512760" w:rsidP="009A56F9">
      <w:pPr>
        <w:pBdr>
          <w:bottom w:val="single" w:sz="4" w:space="1" w:color="auto"/>
        </w:pBdr>
        <w:jc w:val="center"/>
        <w:rPr>
          <w:rFonts w:asciiTheme="majorBidi" w:hAnsiTheme="majorBidi" w:cstheme="majorBidi"/>
          <w:color w:val="000000" w:themeColor="text1"/>
          <w:sz w:val="22"/>
          <w:szCs w:val="22"/>
        </w:rPr>
      </w:pPr>
    </w:p>
    <w:p w14:paraId="59899B2E" w14:textId="77777777" w:rsidR="002E164B" w:rsidRPr="00DE5A9C" w:rsidRDefault="002E164B" w:rsidP="002E164B">
      <w:pPr>
        <w:rPr>
          <w:rFonts w:asciiTheme="majorBidi" w:hAnsiTheme="majorBidi" w:cstheme="majorBidi"/>
          <w:b/>
          <w:color w:val="000000" w:themeColor="text1"/>
          <w:sz w:val="22"/>
          <w:szCs w:val="22"/>
        </w:rPr>
      </w:pPr>
    </w:p>
    <w:p w14:paraId="077017C9" w14:textId="6E9B5E9D" w:rsidR="00512760" w:rsidRPr="00DE5A9C" w:rsidRDefault="00512760" w:rsidP="002E164B">
      <w:pP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Academic Appointments</w:t>
      </w:r>
    </w:p>
    <w:p w14:paraId="7F4A5C7D" w14:textId="037B7CE3" w:rsidR="00B851C7" w:rsidRPr="00DE5A9C" w:rsidRDefault="00CA273F" w:rsidP="00512760">
      <w:pP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ab/>
      </w:r>
    </w:p>
    <w:p w14:paraId="7C006F16" w14:textId="6D02369C" w:rsidR="00D2697E" w:rsidRPr="00DE5A9C" w:rsidRDefault="001605EA" w:rsidP="00EF5567">
      <w:pPr>
        <w:rPr>
          <w:rFonts w:asciiTheme="majorBidi" w:hAnsiTheme="majorBidi" w:cstheme="majorBidi"/>
          <w:b/>
          <w:bCs/>
          <w:color w:val="000000" w:themeColor="text1"/>
          <w:sz w:val="22"/>
          <w:szCs w:val="22"/>
          <w:u w:val="single"/>
          <w:lang w:val="en-CA"/>
        </w:rPr>
      </w:pPr>
      <w:hyperlink r:id="rId10" w:tooltip="Homepage" w:history="1">
        <w:r w:rsidR="00D2697E" w:rsidRPr="00DE5A9C">
          <w:rPr>
            <w:rStyle w:val="Hyperlink"/>
            <w:rFonts w:asciiTheme="majorBidi" w:hAnsiTheme="majorBidi" w:cstheme="majorBidi"/>
            <w:b/>
            <w:bCs/>
            <w:color w:val="000000" w:themeColor="text1"/>
            <w:sz w:val="22"/>
            <w:szCs w:val="22"/>
          </w:rPr>
          <w:t>Society of Fellows</w:t>
        </w:r>
      </w:hyperlink>
      <w:r w:rsidR="005F0ABD" w:rsidRPr="00DE5A9C">
        <w:rPr>
          <w:rStyle w:val="Hyperlink"/>
          <w:rFonts w:asciiTheme="majorBidi" w:hAnsiTheme="majorBidi" w:cstheme="majorBidi"/>
          <w:b/>
          <w:bCs/>
          <w:color w:val="000000" w:themeColor="text1"/>
          <w:sz w:val="22"/>
          <w:szCs w:val="22"/>
        </w:rPr>
        <w:t xml:space="preserve">: </w:t>
      </w:r>
      <w:r w:rsidR="005F0ABD" w:rsidRPr="00DE5A9C">
        <w:rPr>
          <w:rFonts w:asciiTheme="majorBidi" w:hAnsiTheme="majorBidi" w:cstheme="majorBidi"/>
          <w:b/>
          <w:bCs/>
          <w:color w:val="000000" w:themeColor="text1"/>
          <w:sz w:val="22"/>
          <w:szCs w:val="22"/>
          <w:u w:val="single"/>
          <w:lang w:val="en-CA"/>
        </w:rPr>
        <w:t>Human Rights Pasts and Futures</w:t>
      </w:r>
    </w:p>
    <w:p w14:paraId="5CD7E654" w14:textId="48839BE5" w:rsidR="00D2697E" w:rsidRPr="00DE5A9C" w:rsidRDefault="00D2697E" w:rsidP="00C22CE3">
      <w:pPr>
        <w:rPr>
          <w:rFonts w:asciiTheme="majorBidi" w:hAnsiTheme="majorBidi" w:cstheme="majorBidi"/>
          <w:b/>
          <w:bCs/>
          <w:color w:val="000000" w:themeColor="text1"/>
          <w:sz w:val="22"/>
          <w:szCs w:val="22"/>
          <w:u w:val="single"/>
        </w:rPr>
      </w:pPr>
    </w:p>
    <w:p w14:paraId="2B105CC6" w14:textId="04F8CD8A" w:rsidR="00D2697E" w:rsidRPr="00DE5A9C" w:rsidRDefault="00D2697E" w:rsidP="00D2697E">
      <w:pPr>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Global Arts + Humanities Discovery Theme</w:t>
      </w:r>
    </w:p>
    <w:p w14:paraId="57F1CB79" w14:textId="7779C088" w:rsidR="00D2697E" w:rsidRPr="00DE5A9C" w:rsidRDefault="00DD081D" w:rsidP="00D2697E">
      <w:pPr>
        <w:jc w:val="right"/>
        <w:rPr>
          <w:rFonts w:asciiTheme="majorBidi" w:hAnsiTheme="majorBidi" w:cstheme="majorBidi"/>
          <w:b/>
          <w:bCs/>
          <w:color w:val="000000" w:themeColor="text1"/>
          <w:sz w:val="22"/>
          <w:szCs w:val="22"/>
        </w:rPr>
      </w:pPr>
      <w:r w:rsidRPr="00DE5A9C">
        <w:rPr>
          <w:rFonts w:asciiTheme="majorBidi" w:hAnsiTheme="majorBidi" w:cstheme="majorBidi"/>
          <w:b/>
          <w:bCs/>
          <w:color w:val="000000" w:themeColor="text1"/>
          <w:sz w:val="22"/>
          <w:szCs w:val="22"/>
        </w:rPr>
        <w:t xml:space="preserve">The </w:t>
      </w:r>
      <w:r w:rsidR="00D2697E" w:rsidRPr="00DE5A9C">
        <w:rPr>
          <w:rFonts w:asciiTheme="majorBidi" w:hAnsiTheme="majorBidi" w:cstheme="majorBidi"/>
          <w:b/>
          <w:bCs/>
          <w:color w:val="000000" w:themeColor="text1"/>
          <w:sz w:val="22"/>
          <w:szCs w:val="22"/>
        </w:rPr>
        <w:t>Ohio State University</w:t>
      </w:r>
      <w:r w:rsidRPr="00DE5A9C">
        <w:rPr>
          <w:rFonts w:asciiTheme="majorBidi" w:hAnsiTheme="majorBidi" w:cstheme="majorBidi"/>
          <w:b/>
          <w:bCs/>
          <w:color w:val="000000" w:themeColor="text1"/>
          <w:sz w:val="22"/>
          <w:szCs w:val="22"/>
        </w:rPr>
        <w:t>, Columbus, OH</w:t>
      </w:r>
    </w:p>
    <w:p w14:paraId="5F2E9AF0" w14:textId="700D00E9" w:rsidR="00D2697E" w:rsidRPr="00DE5A9C" w:rsidRDefault="00D2697E" w:rsidP="00D2697E">
      <w:pPr>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Jan 2021- Dec 2022</w:t>
      </w:r>
    </w:p>
    <w:p w14:paraId="26EDF8D7" w14:textId="5C8B08A7" w:rsidR="00C22CE3" w:rsidRPr="00DE5A9C" w:rsidRDefault="001605EA" w:rsidP="00C22CE3">
      <w:pPr>
        <w:rPr>
          <w:rFonts w:asciiTheme="majorBidi" w:eastAsia="Times New Roman" w:hAnsiTheme="majorBidi" w:cstheme="majorBidi"/>
          <w:color w:val="000000" w:themeColor="text1"/>
          <w:sz w:val="22"/>
          <w:szCs w:val="22"/>
        </w:rPr>
      </w:pPr>
      <w:hyperlink r:id="rId11" w:history="1">
        <w:r w:rsidR="004B588C" w:rsidRPr="00DE5A9C">
          <w:rPr>
            <w:rStyle w:val="Hyperlink"/>
            <w:rFonts w:asciiTheme="majorBidi" w:eastAsia="Times New Roman" w:hAnsiTheme="majorBidi" w:cstheme="majorBidi"/>
            <w:b/>
            <w:bCs/>
            <w:color w:val="000000" w:themeColor="text1"/>
            <w:sz w:val="22"/>
            <w:szCs w:val="22"/>
          </w:rPr>
          <w:t>Research Justice at the Intersections Fellow</w:t>
        </w:r>
        <w:r w:rsidR="004B588C" w:rsidRPr="00DE5A9C">
          <w:rPr>
            <w:rStyle w:val="Hyperlink"/>
            <w:rFonts w:asciiTheme="majorBidi" w:eastAsia="Times New Roman" w:hAnsiTheme="majorBidi" w:cstheme="majorBidi"/>
            <w:color w:val="000000" w:themeColor="text1"/>
            <w:sz w:val="22"/>
            <w:szCs w:val="22"/>
          </w:rPr>
          <w:br/>
        </w:r>
      </w:hyperlink>
    </w:p>
    <w:p w14:paraId="1D2D21AC" w14:textId="3A2B9CA1" w:rsidR="004B588C" w:rsidRPr="00DE5A9C" w:rsidRDefault="00FC3D74" w:rsidP="00C22CE3">
      <w:pPr>
        <w:jc w:val="right"/>
        <w:rPr>
          <w:rFonts w:asciiTheme="majorBidi" w:eastAsia="Times New Roman" w:hAnsiTheme="majorBidi" w:cstheme="majorBidi"/>
          <w:b/>
          <w:bCs/>
          <w:color w:val="000000" w:themeColor="text1"/>
          <w:sz w:val="22"/>
          <w:szCs w:val="22"/>
        </w:rPr>
      </w:pPr>
      <w:r w:rsidRPr="00DE5A9C">
        <w:rPr>
          <w:rFonts w:asciiTheme="majorBidi" w:eastAsia="Times New Roman" w:hAnsiTheme="majorBidi" w:cstheme="majorBidi"/>
          <w:color w:val="000000" w:themeColor="text1"/>
          <w:sz w:val="22"/>
          <w:szCs w:val="22"/>
        </w:rPr>
        <w:t>Provost’s Office</w:t>
      </w:r>
      <w:r w:rsidR="004B588C" w:rsidRPr="00DE5A9C">
        <w:rPr>
          <w:rFonts w:asciiTheme="majorBidi" w:eastAsia="Times New Roman" w:hAnsiTheme="majorBidi" w:cstheme="majorBidi"/>
          <w:color w:val="000000" w:themeColor="text1"/>
          <w:sz w:val="22"/>
          <w:szCs w:val="22"/>
        </w:rPr>
        <w:br/>
      </w:r>
      <w:r w:rsidR="004B588C" w:rsidRPr="00DE5A9C">
        <w:rPr>
          <w:rFonts w:asciiTheme="majorBidi" w:eastAsia="Times New Roman" w:hAnsiTheme="majorBidi" w:cstheme="majorBidi"/>
          <w:b/>
          <w:bCs/>
          <w:color w:val="000000" w:themeColor="text1"/>
          <w:sz w:val="22"/>
          <w:szCs w:val="22"/>
        </w:rPr>
        <w:t>Mills College</w:t>
      </w:r>
      <w:r w:rsidRPr="00DE5A9C">
        <w:rPr>
          <w:rFonts w:asciiTheme="majorBidi" w:eastAsia="Times New Roman" w:hAnsiTheme="majorBidi" w:cstheme="majorBidi"/>
          <w:b/>
          <w:bCs/>
          <w:color w:val="000000" w:themeColor="text1"/>
          <w:sz w:val="22"/>
          <w:szCs w:val="22"/>
        </w:rPr>
        <w:t xml:space="preserve">, </w:t>
      </w:r>
      <w:r w:rsidR="00DD081D" w:rsidRPr="00DE5A9C">
        <w:rPr>
          <w:rFonts w:asciiTheme="majorBidi" w:eastAsia="Times New Roman" w:hAnsiTheme="majorBidi" w:cstheme="majorBidi"/>
          <w:b/>
          <w:bCs/>
          <w:color w:val="000000" w:themeColor="text1"/>
          <w:sz w:val="22"/>
          <w:szCs w:val="22"/>
        </w:rPr>
        <w:t xml:space="preserve">Oakland, </w:t>
      </w:r>
      <w:r w:rsidRPr="00DE5A9C">
        <w:rPr>
          <w:rFonts w:asciiTheme="majorBidi" w:eastAsia="Times New Roman" w:hAnsiTheme="majorBidi" w:cstheme="majorBidi"/>
          <w:b/>
          <w:bCs/>
          <w:color w:val="000000" w:themeColor="text1"/>
          <w:sz w:val="22"/>
          <w:szCs w:val="22"/>
        </w:rPr>
        <w:t>California</w:t>
      </w:r>
    </w:p>
    <w:p w14:paraId="26F63179" w14:textId="43668C00" w:rsidR="004B588C" w:rsidRPr="00DE5A9C" w:rsidRDefault="003C6FE3" w:rsidP="00C22CE3">
      <w:pPr>
        <w:jc w:val="right"/>
        <w:rPr>
          <w:rFonts w:asciiTheme="majorBidi" w:eastAsia="Times New Roman" w:hAnsiTheme="majorBidi" w:cstheme="majorBidi"/>
          <w:color w:val="000000" w:themeColor="text1"/>
          <w:sz w:val="22"/>
          <w:szCs w:val="22"/>
        </w:rPr>
      </w:pPr>
      <w:r w:rsidRPr="00DE5A9C">
        <w:rPr>
          <w:rFonts w:asciiTheme="majorBidi" w:eastAsia="Times New Roman" w:hAnsiTheme="majorBidi" w:cstheme="majorBidi"/>
          <w:color w:val="000000" w:themeColor="text1"/>
          <w:sz w:val="22"/>
          <w:szCs w:val="22"/>
        </w:rPr>
        <w:t xml:space="preserve">Sep 2020 – </w:t>
      </w:r>
      <w:r w:rsidR="00020E15" w:rsidRPr="00DE5A9C">
        <w:rPr>
          <w:rFonts w:asciiTheme="majorBidi" w:eastAsia="Times New Roman" w:hAnsiTheme="majorBidi" w:cstheme="majorBidi"/>
          <w:color w:val="000000" w:themeColor="text1"/>
          <w:sz w:val="22"/>
          <w:szCs w:val="22"/>
        </w:rPr>
        <w:t>April</w:t>
      </w:r>
      <w:r w:rsidRPr="00DE5A9C">
        <w:rPr>
          <w:rFonts w:asciiTheme="majorBidi" w:eastAsia="Times New Roman" w:hAnsiTheme="majorBidi" w:cstheme="majorBidi"/>
          <w:color w:val="000000" w:themeColor="text1"/>
          <w:sz w:val="22"/>
          <w:szCs w:val="22"/>
        </w:rPr>
        <w:t xml:space="preserve"> 2021</w:t>
      </w:r>
    </w:p>
    <w:p w14:paraId="4AD175CF" w14:textId="1DE40008" w:rsidR="005D4FCC" w:rsidRPr="00DE5A9C" w:rsidRDefault="001605EA" w:rsidP="005A5D09">
      <w:pPr>
        <w:rPr>
          <w:rFonts w:asciiTheme="majorBidi" w:hAnsiTheme="majorBidi" w:cstheme="majorBidi"/>
          <w:color w:val="000000" w:themeColor="text1"/>
          <w:sz w:val="22"/>
          <w:szCs w:val="22"/>
          <w:lang w:val="en-CA"/>
        </w:rPr>
      </w:pPr>
      <w:hyperlink r:id="rId12" w:history="1">
        <w:r w:rsidR="005D4FCC" w:rsidRPr="00DE5A9C">
          <w:rPr>
            <w:rStyle w:val="Hyperlink"/>
            <w:rFonts w:asciiTheme="majorBidi" w:hAnsiTheme="majorBidi" w:cstheme="majorBidi"/>
            <w:b/>
            <w:bCs/>
            <w:color w:val="000000" w:themeColor="text1"/>
            <w:sz w:val="22"/>
            <w:szCs w:val="22"/>
            <w:lang w:val="en-CA"/>
          </w:rPr>
          <w:t>Project Coordinator and Co-PI</w:t>
        </w:r>
        <w:r w:rsidR="005D4FCC" w:rsidRPr="00DE5A9C">
          <w:rPr>
            <w:rStyle w:val="Hyperlink"/>
            <w:rFonts w:asciiTheme="majorBidi" w:hAnsiTheme="majorBidi" w:cstheme="majorBidi"/>
            <w:color w:val="000000" w:themeColor="text1"/>
            <w:sz w:val="22"/>
            <w:szCs w:val="22"/>
            <w:lang w:val="en-CA"/>
          </w:rPr>
          <w:t>,</w:t>
        </w:r>
      </w:hyperlink>
      <w:r w:rsidR="005D4FCC" w:rsidRPr="00DE5A9C">
        <w:rPr>
          <w:rFonts w:asciiTheme="majorBidi" w:hAnsiTheme="majorBidi" w:cstheme="majorBidi"/>
          <w:color w:val="000000" w:themeColor="text1"/>
          <w:sz w:val="22"/>
          <w:szCs w:val="22"/>
          <w:lang w:val="en-CA"/>
        </w:rPr>
        <w:t xml:space="preserve"> </w:t>
      </w:r>
    </w:p>
    <w:p w14:paraId="3FEFE856" w14:textId="77777777" w:rsidR="004B588C" w:rsidRPr="00DE5A9C" w:rsidRDefault="005D4FCC" w:rsidP="003C6FE3">
      <w:pPr>
        <w:rPr>
          <w:rFonts w:asciiTheme="majorBidi" w:hAnsiTheme="majorBidi" w:cstheme="majorBidi"/>
          <w:color w:val="000000" w:themeColor="text1"/>
          <w:sz w:val="22"/>
          <w:szCs w:val="22"/>
        </w:rPr>
      </w:pPr>
      <w:r w:rsidRPr="00DE5A9C">
        <w:rPr>
          <w:rFonts w:asciiTheme="majorBidi" w:hAnsiTheme="majorBidi" w:cstheme="majorBidi"/>
          <w:bCs/>
          <w:iCs/>
          <w:color w:val="000000" w:themeColor="text1"/>
          <w:sz w:val="22"/>
          <w:szCs w:val="22"/>
        </w:rPr>
        <w:t>The Recovery Project: Actions of Survival, Archives of Resilience</w:t>
      </w:r>
      <w:r w:rsidRPr="00DE5A9C">
        <w:rPr>
          <w:rFonts w:asciiTheme="majorBidi" w:hAnsiTheme="majorBidi" w:cstheme="majorBidi"/>
          <w:color w:val="000000" w:themeColor="text1"/>
          <w:sz w:val="22"/>
          <w:szCs w:val="22"/>
        </w:rPr>
        <w:t>, The Global Arts + Humanities Discovery Theme’s Special COVID-19 Initiative</w:t>
      </w:r>
    </w:p>
    <w:p w14:paraId="07053FBA" w14:textId="26AAD283" w:rsidR="005D4FCC" w:rsidRPr="00DE5A9C" w:rsidRDefault="004B588C" w:rsidP="004B588C">
      <w:pPr>
        <w:jc w:val="right"/>
        <w:rPr>
          <w:rFonts w:asciiTheme="majorBidi" w:hAnsiTheme="majorBidi" w:cstheme="majorBidi"/>
          <w:b/>
          <w:bCs/>
          <w:color w:val="000000" w:themeColor="text1"/>
          <w:sz w:val="22"/>
          <w:szCs w:val="22"/>
          <w:lang w:val="en-CA"/>
        </w:rPr>
      </w:pPr>
      <w:r w:rsidRPr="00DE5A9C">
        <w:rPr>
          <w:rFonts w:asciiTheme="majorBidi" w:hAnsiTheme="majorBidi" w:cstheme="majorBidi"/>
          <w:b/>
          <w:bCs/>
          <w:color w:val="000000" w:themeColor="text1"/>
          <w:sz w:val="22"/>
          <w:szCs w:val="22"/>
        </w:rPr>
        <w:t>The Ohio State University</w:t>
      </w:r>
      <w:r w:rsidR="00DD081D" w:rsidRPr="00DE5A9C">
        <w:rPr>
          <w:rFonts w:asciiTheme="majorBidi" w:hAnsiTheme="majorBidi" w:cstheme="majorBidi"/>
          <w:b/>
          <w:bCs/>
          <w:color w:val="000000" w:themeColor="text1"/>
          <w:sz w:val="22"/>
          <w:szCs w:val="22"/>
        </w:rPr>
        <w:t>, Columbus, OH</w:t>
      </w:r>
      <w:r w:rsidR="005D4FCC" w:rsidRPr="00DE5A9C">
        <w:rPr>
          <w:rFonts w:asciiTheme="majorBidi" w:hAnsiTheme="majorBidi" w:cstheme="majorBidi"/>
          <w:b/>
          <w:bCs/>
          <w:color w:val="000000" w:themeColor="text1"/>
          <w:sz w:val="22"/>
          <w:szCs w:val="22"/>
        </w:rPr>
        <w:t xml:space="preserve">  </w:t>
      </w:r>
    </w:p>
    <w:p w14:paraId="2B195CAE" w14:textId="4EDBC5C3" w:rsidR="005D4FCC" w:rsidRPr="00DE5A9C" w:rsidRDefault="003C6FE3" w:rsidP="00C22CE3">
      <w:pPr>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Aug 2020 </w:t>
      </w:r>
      <w:r w:rsidR="00C34DF2" w:rsidRPr="00DE5A9C">
        <w:rPr>
          <w:rFonts w:asciiTheme="majorBidi" w:hAnsiTheme="majorBidi" w:cstheme="majorBidi"/>
          <w:color w:val="000000" w:themeColor="text1"/>
          <w:sz w:val="22"/>
          <w:szCs w:val="22"/>
        </w:rPr>
        <w:t>-</w:t>
      </w:r>
      <w:r w:rsidRPr="00DE5A9C">
        <w:rPr>
          <w:rFonts w:asciiTheme="majorBidi" w:hAnsiTheme="majorBidi" w:cstheme="majorBidi"/>
          <w:color w:val="000000" w:themeColor="text1"/>
          <w:sz w:val="22"/>
          <w:szCs w:val="22"/>
        </w:rPr>
        <w:t xml:space="preserve"> Dec 2020</w:t>
      </w:r>
    </w:p>
    <w:p w14:paraId="7475922C" w14:textId="5218E525" w:rsidR="003C6FE3" w:rsidRPr="00DE5A9C" w:rsidRDefault="001605EA" w:rsidP="005A5D09">
      <w:pPr>
        <w:rPr>
          <w:rFonts w:asciiTheme="majorBidi" w:hAnsiTheme="majorBidi" w:cstheme="majorBidi"/>
          <w:color w:val="000000" w:themeColor="text1"/>
          <w:sz w:val="22"/>
          <w:szCs w:val="22"/>
          <w:lang w:val="en-CA"/>
        </w:rPr>
      </w:pPr>
      <w:hyperlink r:id="rId13" w:history="1">
        <w:r w:rsidR="005A5D09" w:rsidRPr="00DE5A9C">
          <w:rPr>
            <w:rStyle w:val="Hyperlink"/>
            <w:rFonts w:asciiTheme="majorBidi" w:hAnsiTheme="majorBidi" w:cstheme="majorBidi"/>
            <w:b/>
            <w:bCs/>
            <w:color w:val="000000" w:themeColor="text1"/>
            <w:sz w:val="22"/>
            <w:szCs w:val="22"/>
            <w:lang w:val="en-CA"/>
          </w:rPr>
          <w:t>Associate Editor</w:t>
        </w:r>
      </w:hyperlink>
      <w:r w:rsidR="005A5D09" w:rsidRPr="00DE5A9C">
        <w:rPr>
          <w:rFonts w:asciiTheme="majorBidi" w:hAnsiTheme="majorBidi" w:cstheme="majorBidi"/>
          <w:color w:val="000000" w:themeColor="text1"/>
          <w:sz w:val="22"/>
          <w:szCs w:val="22"/>
          <w:lang w:val="en-CA"/>
        </w:rPr>
        <w:t xml:space="preserve">, </w:t>
      </w:r>
    </w:p>
    <w:p w14:paraId="7BE89011" w14:textId="3A52DC7D" w:rsidR="005A5D09" w:rsidRPr="00DE5A9C" w:rsidRDefault="005A5D09" w:rsidP="005A5D09">
      <w:p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lang w:val="en-CA"/>
        </w:rPr>
        <w:t>Global Section</w:t>
      </w:r>
      <w:r w:rsidR="00C34DF2" w:rsidRPr="00DE5A9C">
        <w:rPr>
          <w:rFonts w:asciiTheme="majorBidi" w:hAnsiTheme="majorBidi" w:cstheme="majorBidi"/>
          <w:color w:val="000000" w:themeColor="text1"/>
          <w:sz w:val="22"/>
          <w:szCs w:val="22"/>
          <w:lang w:val="en-CA"/>
        </w:rPr>
        <w:t xml:space="preserve"> Editor,</w:t>
      </w:r>
      <w:r w:rsidRPr="00DE5A9C">
        <w:rPr>
          <w:rFonts w:asciiTheme="majorBidi" w:hAnsiTheme="majorBidi" w:cstheme="majorBidi"/>
          <w:color w:val="000000" w:themeColor="text1"/>
          <w:sz w:val="22"/>
          <w:szCs w:val="22"/>
          <w:lang w:val="en-CA"/>
        </w:rPr>
        <w:t xml:space="preserve"> </w:t>
      </w:r>
      <w:r w:rsidRPr="00DE5A9C">
        <w:rPr>
          <w:rFonts w:asciiTheme="majorBidi" w:hAnsiTheme="majorBidi" w:cstheme="majorBidi"/>
          <w:i/>
          <w:iCs/>
          <w:color w:val="000000" w:themeColor="text1"/>
          <w:sz w:val="22"/>
          <w:szCs w:val="22"/>
          <w:lang w:val="en-CA"/>
        </w:rPr>
        <w:t>Review of Disability Studies: An International Journal</w:t>
      </w:r>
    </w:p>
    <w:p w14:paraId="32BD16A6" w14:textId="6A814D39" w:rsidR="005A5D09" w:rsidRPr="00DE5A9C" w:rsidRDefault="003C6FE3" w:rsidP="003C6FE3">
      <w:pPr>
        <w:jc w:val="right"/>
        <w:rPr>
          <w:rFonts w:asciiTheme="majorBidi" w:hAnsiTheme="majorBidi" w:cstheme="majorBidi"/>
          <w:b/>
          <w:bCs/>
          <w:color w:val="000000" w:themeColor="text1"/>
          <w:sz w:val="22"/>
          <w:szCs w:val="22"/>
          <w:lang w:bidi="fa-IR"/>
        </w:rPr>
      </w:pPr>
      <w:r w:rsidRPr="00DE5A9C">
        <w:rPr>
          <w:rFonts w:asciiTheme="majorBidi" w:hAnsiTheme="majorBidi" w:cstheme="majorBidi"/>
          <w:color w:val="000000" w:themeColor="text1"/>
          <w:sz w:val="22"/>
          <w:szCs w:val="22"/>
          <w:lang w:bidi="fa-IR"/>
        </w:rPr>
        <w:t>Center on Disability Studies,</w:t>
      </w:r>
      <w:r w:rsidRPr="00DE5A9C">
        <w:rPr>
          <w:rFonts w:asciiTheme="majorBidi" w:hAnsiTheme="majorBidi" w:cstheme="majorBidi"/>
          <w:b/>
          <w:bCs/>
          <w:color w:val="000000" w:themeColor="text1"/>
          <w:sz w:val="22"/>
          <w:szCs w:val="22"/>
          <w:lang w:bidi="fa-IR"/>
        </w:rPr>
        <w:br/>
        <w:t xml:space="preserve">University of </w:t>
      </w:r>
      <w:proofErr w:type="spellStart"/>
      <w:r w:rsidRPr="00DE5A9C">
        <w:rPr>
          <w:rFonts w:asciiTheme="majorBidi" w:hAnsiTheme="majorBidi" w:cstheme="majorBidi"/>
          <w:b/>
          <w:bCs/>
          <w:color w:val="000000" w:themeColor="text1"/>
          <w:sz w:val="22"/>
          <w:szCs w:val="22"/>
          <w:lang w:bidi="fa-IR"/>
        </w:rPr>
        <w:t>Hawaiʻi</w:t>
      </w:r>
      <w:proofErr w:type="spellEnd"/>
      <w:r w:rsidRPr="00DE5A9C">
        <w:rPr>
          <w:rFonts w:asciiTheme="majorBidi" w:hAnsiTheme="majorBidi" w:cstheme="majorBidi"/>
          <w:b/>
          <w:bCs/>
          <w:color w:val="000000" w:themeColor="text1"/>
          <w:sz w:val="22"/>
          <w:szCs w:val="22"/>
          <w:lang w:bidi="fa-IR"/>
        </w:rPr>
        <w:t xml:space="preserve"> at </w:t>
      </w:r>
      <w:proofErr w:type="spellStart"/>
      <w:r w:rsidRPr="00DE5A9C">
        <w:rPr>
          <w:rFonts w:asciiTheme="majorBidi" w:hAnsiTheme="majorBidi" w:cstheme="majorBidi"/>
          <w:b/>
          <w:bCs/>
          <w:color w:val="000000" w:themeColor="text1"/>
          <w:sz w:val="22"/>
          <w:szCs w:val="22"/>
          <w:lang w:bidi="fa-IR"/>
        </w:rPr>
        <w:t>Mānoa</w:t>
      </w:r>
      <w:proofErr w:type="spellEnd"/>
    </w:p>
    <w:p w14:paraId="28F6E399" w14:textId="67C50379" w:rsidR="005A5D09" w:rsidRPr="00DE5A9C" w:rsidRDefault="003C6FE3" w:rsidP="00033C04">
      <w:pPr>
        <w:jc w:val="right"/>
        <w:rPr>
          <w:rFonts w:asciiTheme="majorBidi" w:hAnsiTheme="majorBidi" w:cstheme="majorBidi"/>
          <w:color w:val="000000" w:themeColor="text1"/>
          <w:sz w:val="22"/>
          <w:szCs w:val="22"/>
          <w:lang w:val="en-CA"/>
        </w:rPr>
      </w:pPr>
      <w:r w:rsidRPr="00DE5A9C">
        <w:rPr>
          <w:rFonts w:asciiTheme="majorBidi" w:hAnsiTheme="majorBidi" w:cstheme="majorBidi"/>
          <w:color w:val="000000" w:themeColor="text1"/>
          <w:sz w:val="22"/>
          <w:szCs w:val="22"/>
          <w:lang w:val="en-CA"/>
        </w:rPr>
        <w:t xml:space="preserve">Aug </w:t>
      </w:r>
      <w:r w:rsidR="005A5D09" w:rsidRPr="00DE5A9C">
        <w:rPr>
          <w:rFonts w:asciiTheme="majorBidi" w:hAnsiTheme="majorBidi" w:cstheme="majorBidi"/>
          <w:color w:val="000000" w:themeColor="text1"/>
          <w:sz w:val="22"/>
          <w:szCs w:val="22"/>
          <w:lang w:val="en-CA"/>
        </w:rPr>
        <w:t>2017-Current</w:t>
      </w:r>
    </w:p>
    <w:p w14:paraId="4B5C88CB" w14:textId="10699136" w:rsidR="003C6FE3" w:rsidRPr="00DE5A9C" w:rsidRDefault="001605EA" w:rsidP="00512760">
      <w:pPr>
        <w:rPr>
          <w:rFonts w:asciiTheme="majorBidi" w:hAnsiTheme="majorBidi" w:cstheme="majorBidi"/>
          <w:color w:val="000000" w:themeColor="text1"/>
          <w:sz w:val="22"/>
          <w:szCs w:val="22"/>
        </w:rPr>
      </w:pPr>
      <w:hyperlink r:id="rId14" w:history="1">
        <w:r w:rsidR="00CA273F" w:rsidRPr="00DE5A9C">
          <w:rPr>
            <w:rStyle w:val="Hyperlink"/>
            <w:rFonts w:asciiTheme="majorBidi" w:hAnsiTheme="majorBidi" w:cstheme="majorBidi"/>
            <w:b/>
            <w:bCs/>
            <w:color w:val="000000" w:themeColor="text1"/>
            <w:sz w:val="22"/>
            <w:szCs w:val="22"/>
          </w:rPr>
          <w:t>Postdoctoral Researcher</w:t>
        </w:r>
      </w:hyperlink>
    </w:p>
    <w:p w14:paraId="43D8F36E" w14:textId="603EB164" w:rsidR="00170A90" w:rsidRPr="00DE5A9C" w:rsidRDefault="00CA273F" w:rsidP="00C22CE3">
      <w:p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Global Mig</w:t>
      </w:r>
      <w:r w:rsidR="00041768" w:rsidRPr="00DE5A9C">
        <w:rPr>
          <w:rFonts w:asciiTheme="majorBidi" w:hAnsiTheme="majorBidi" w:cstheme="majorBidi"/>
          <w:color w:val="000000" w:themeColor="text1"/>
          <w:sz w:val="22"/>
          <w:szCs w:val="22"/>
        </w:rPr>
        <w:t xml:space="preserve">ration, Disability Studies, and </w:t>
      </w:r>
      <w:r w:rsidRPr="00DE5A9C">
        <w:rPr>
          <w:rFonts w:asciiTheme="majorBidi" w:hAnsiTheme="majorBidi" w:cstheme="majorBidi"/>
          <w:color w:val="000000" w:themeColor="text1"/>
          <w:sz w:val="22"/>
          <w:szCs w:val="22"/>
        </w:rPr>
        <w:t>Medical Humanities</w:t>
      </w:r>
    </w:p>
    <w:p w14:paraId="74FF8EB6" w14:textId="33A8779F" w:rsidR="00170A90" w:rsidRPr="00DE5A9C" w:rsidRDefault="00170A90" w:rsidP="00FF7A4C">
      <w:pPr>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Mershon Center for International Security Studies</w:t>
      </w:r>
    </w:p>
    <w:p w14:paraId="5CF03C79" w14:textId="77777777" w:rsidR="00FE2F9A" w:rsidRPr="00DE5A9C" w:rsidRDefault="009E4722" w:rsidP="00FF7A4C">
      <w:pPr>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Department of English</w:t>
      </w:r>
    </w:p>
    <w:p w14:paraId="4646DC53" w14:textId="434594C6" w:rsidR="00FF7A4C" w:rsidRPr="00DE5A9C" w:rsidRDefault="00FE2F9A" w:rsidP="00C34DF2">
      <w:pPr>
        <w:jc w:val="right"/>
        <w:rPr>
          <w:rFonts w:asciiTheme="majorBidi" w:hAnsiTheme="majorBidi" w:cstheme="majorBidi"/>
          <w:b/>
          <w:bCs/>
          <w:color w:val="000000" w:themeColor="text1"/>
          <w:sz w:val="22"/>
          <w:szCs w:val="22"/>
        </w:rPr>
      </w:pPr>
      <w:r w:rsidRPr="00DE5A9C">
        <w:rPr>
          <w:rFonts w:asciiTheme="majorBidi" w:hAnsiTheme="majorBidi" w:cstheme="majorBidi"/>
          <w:b/>
          <w:bCs/>
          <w:color w:val="000000" w:themeColor="text1"/>
          <w:sz w:val="22"/>
          <w:szCs w:val="22"/>
        </w:rPr>
        <w:t>T</w:t>
      </w:r>
      <w:r w:rsidR="00170A90" w:rsidRPr="00DE5A9C">
        <w:rPr>
          <w:rFonts w:asciiTheme="majorBidi" w:hAnsiTheme="majorBidi" w:cstheme="majorBidi"/>
          <w:b/>
          <w:bCs/>
          <w:color w:val="000000" w:themeColor="text1"/>
          <w:sz w:val="22"/>
          <w:szCs w:val="22"/>
        </w:rPr>
        <w:t xml:space="preserve">he </w:t>
      </w:r>
      <w:r w:rsidR="00CA273F" w:rsidRPr="00DE5A9C">
        <w:rPr>
          <w:rFonts w:asciiTheme="majorBidi" w:hAnsiTheme="majorBidi" w:cstheme="majorBidi"/>
          <w:b/>
          <w:bCs/>
          <w:color w:val="000000" w:themeColor="text1"/>
          <w:sz w:val="22"/>
          <w:szCs w:val="22"/>
        </w:rPr>
        <w:t>Ohi</w:t>
      </w:r>
      <w:r w:rsidR="009E4722" w:rsidRPr="00DE5A9C">
        <w:rPr>
          <w:rFonts w:asciiTheme="majorBidi" w:hAnsiTheme="majorBidi" w:cstheme="majorBidi"/>
          <w:b/>
          <w:bCs/>
          <w:color w:val="000000" w:themeColor="text1"/>
          <w:sz w:val="22"/>
          <w:szCs w:val="22"/>
        </w:rPr>
        <w:t>o State University</w:t>
      </w:r>
    </w:p>
    <w:p w14:paraId="51110943" w14:textId="6E18ED29" w:rsidR="00090A3B" w:rsidRPr="00DE5A9C" w:rsidRDefault="009E4722" w:rsidP="00170A90">
      <w:pPr>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Aug</w:t>
      </w:r>
      <w:r w:rsidR="00041768" w:rsidRPr="00DE5A9C">
        <w:rPr>
          <w:rFonts w:asciiTheme="majorBidi" w:hAnsiTheme="majorBidi" w:cstheme="majorBidi"/>
          <w:color w:val="000000" w:themeColor="text1"/>
          <w:sz w:val="22"/>
          <w:szCs w:val="22"/>
        </w:rPr>
        <w:t xml:space="preserve"> </w:t>
      </w:r>
      <w:r w:rsidR="00CA273F" w:rsidRPr="00DE5A9C">
        <w:rPr>
          <w:rFonts w:asciiTheme="majorBidi" w:hAnsiTheme="majorBidi" w:cstheme="majorBidi"/>
          <w:color w:val="000000" w:themeColor="text1"/>
          <w:sz w:val="22"/>
          <w:szCs w:val="22"/>
        </w:rPr>
        <w:t>2018</w:t>
      </w:r>
      <w:r w:rsidR="003C6FE3" w:rsidRPr="00DE5A9C">
        <w:rPr>
          <w:rFonts w:asciiTheme="majorBidi" w:hAnsiTheme="majorBidi" w:cstheme="majorBidi"/>
          <w:color w:val="000000" w:themeColor="text1"/>
          <w:sz w:val="22"/>
          <w:szCs w:val="22"/>
        </w:rPr>
        <w:t xml:space="preserve"> - Aug 2020</w:t>
      </w:r>
    </w:p>
    <w:p w14:paraId="159D3D6A" w14:textId="77777777" w:rsidR="00090A3B" w:rsidRPr="00DE5A9C" w:rsidRDefault="00090A3B" w:rsidP="00E77080">
      <w:pPr>
        <w:pBdr>
          <w:bottom w:val="single" w:sz="4" w:space="1" w:color="auto"/>
        </w:pBdr>
        <w:jc w:val="center"/>
        <w:rPr>
          <w:rFonts w:asciiTheme="majorBidi" w:hAnsiTheme="majorBidi" w:cstheme="majorBidi"/>
          <w:color w:val="000000" w:themeColor="text1"/>
          <w:sz w:val="22"/>
          <w:szCs w:val="22"/>
          <w:u w:val="single"/>
        </w:rPr>
      </w:pPr>
    </w:p>
    <w:p w14:paraId="62619ABF" w14:textId="77777777" w:rsidR="009A56F9" w:rsidRPr="00DE5A9C" w:rsidRDefault="009A56F9" w:rsidP="00090A3B">
      <w:pPr>
        <w:jc w:val="both"/>
        <w:rPr>
          <w:rFonts w:asciiTheme="majorBidi" w:hAnsiTheme="majorBidi" w:cstheme="majorBidi"/>
          <w:b/>
          <w:color w:val="000000" w:themeColor="text1"/>
          <w:sz w:val="22"/>
          <w:szCs w:val="22"/>
        </w:rPr>
      </w:pPr>
    </w:p>
    <w:p w14:paraId="4C49B877" w14:textId="77777777" w:rsidR="00090A3B" w:rsidRPr="00DE5A9C" w:rsidRDefault="00090A3B" w:rsidP="00090A3B">
      <w:pPr>
        <w:jc w:val="both"/>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Education</w:t>
      </w:r>
    </w:p>
    <w:p w14:paraId="43368678" w14:textId="77777777" w:rsidR="00090A3B" w:rsidRPr="00DE5A9C" w:rsidRDefault="00090A3B" w:rsidP="00090A3B">
      <w:pPr>
        <w:jc w:val="both"/>
        <w:rPr>
          <w:rFonts w:asciiTheme="majorBidi" w:hAnsiTheme="majorBidi" w:cstheme="majorBidi"/>
          <w:b/>
          <w:color w:val="000000" w:themeColor="text1"/>
          <w:sz w:val="22"/>
          <w:szCs w:val="22"/>
        </w:rPr>
      </w:pPr>
    </w:p>
    <w:p w14:paraId="2B18A3D5" w14:textId="1AF99921" w:rsidR="009E4722" w:rsidRPr="00DE5A9C" w:rsidRDefault="00090A3B" w:rsidP="001E69BE">
      <w:pPr>
        <w:ind w:left="720"/>
        <w:jc w:val="both"/>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PhD</w:t>
      </w:r>
      <w:r w:rsidRPr="00DE5A9C">
        <w:rPr>
          <w:rFonts w:asciiTheme="majorBidi" w:hAnsiTheme="majorBidi" w:cstheme="majorBidi"/>
          <w:color w:val="000000" w:themeColor="text1"/>
          <w:sz w:val="22"/>
          <w:szCs w:val="22"/>
        </w:rPr>
        <w:t xml:space="preserve">, Adult </w:t>
      </w:r>
      <w:r w:rsidR="009E4722" w:rsidRPr="00DE5A9C">
        <w:rPr>
          <w:rFonts w:asciiTheme="majorBidi" w:hAnsiTheme="majorBidi" w:cstheme="majorBidi"/>
          <w:color w:val="000000" w:themeColor="text1"/>
          <w:sz w:val="22"/>
          <w:szCs w:val="22"/>
        </w:rPr>
        <w:t>Educa</w:t>
      </w:r>
      <w:r w:rsidR="00041768" w:rsidRPr="00DE5A9C">
        <w:rPr>
          <w:rFonts w:asciiTheme="majorBidi" w:hAnsiTheme="majorBidi" w:cstheme="majorBidi"/>
          <w:color w:val="000000" w:themeColor="text1"/>
          <w:sz w:val="22"/>
          <w:szCs w:val="22"/>
        </w:rPr>
        <w:t>tion, and Community Development</w:t>
      </w:r>
    </w:p>
    <w:p w14:paraId="1DD1903F" w14:textId="6878FEB8" w:rsidR="00090A3B" w:rsidRPr="00DE5A9C" w:rsidRDefault="00090A3B" w:rsidP="001E69BE">
      <w:pPr>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Ontario Institute for studies in Education of the </w:t>
      </w:r>
      <w:r w:rsidRPr="00DE5A9C">
        <w:rPr>
          <w:rFonts w:asciiTheme="majorBidi" w:hAnsiTheme="majorBidi" w:cstheme="majorBidi"/>
          <w:b/>
          <w:color w:val="000000" w:themeColor="text1"/>
          <w:sz w:val="22"/>
          <w:szCs w:val="22"/>
        </w:rPr>
        <w:t>University of Toronto</w:t>
      </w:r>
      <w:r w:rsidRPr="00DE5A9C">
        <w:rPr>
          <w:rFonts w:asciiTheme="majorBidi" w:hAnsiTheme="majorBidi" w:cstheme="majorBidi"/>
          <w:color w:val="000000" w:themeColor="text1"/>
          <w:sz w:val="22"/>
          <w:szCs w:val="22"/>
        </w:rPr>
        <w:t>, Toronto, Canada</w:t>
      </w:r>
    </w:p>
    <w:p w14:paraId="35D9DC67" w14:textId="77777777" w:rsidR="001E69BE" w:rsidRPr="00DE5A9C" w:rsidRDefault="001E69BE" w:rsidP="001E69BE">
      <w:pPr>
        <w:ind w:left="720"/>
        <w:jc w:val="both"/>
        <w:rPr>
          <w:rFonts w:asciiTheme="majorBidi" w:hAnsiTheme="majorBidi" w:cstheme="majorBidi"/>
          <w:color w:val="000000" w:themeColor="text1"/>
          <w:sz w:val="22"/>
          <w:szCs w:val="22"/>
        </w:rPr>
      </w:pPr>
    </w:p>
    <w:p w14:paraId="0B9794E3" w14:textId="77777777" w:rsidR="00090A3B" w:rsidRPr="00DE5A9C" w:rsidRDefault="00090A3B" w:rsidP="00090A3B">
      <w:pPr>
        <w:ind w:left="720"/>
        <w:contextualSpacing/>
        <w:rPr>
          <w:rFonts w:asciiTheme="majorBidi" w:hAnsiTheme="majorBidi" w:cstheme="majorBidi"/>
          <w:i/>
          <w:color w:val="000000" w:themeColor="text1"/>
          <w:sz w:val="22"/>
          <w:szCs w:val="22"/>
        </w:rPr>
      </w:pPr>
      <w:r w:rsidRPr="00DE5A9C">
        <w:rPr>
          <w:rFonts w:asciiTheme="majorBidi" w:hAnsiTheme="majorBidi" w:cstheme="majorBidi"/>
          <w:color w:val="000000" w:themeColor="text1"/>
          <w:sz w:val="22"/>
          <w:szCs w:val="22"/>
        </w:rPr>
        <w:t xml:space="preserve">Dissertation Title: </w:t>
      </w:r>
      <w:r w:rsidRPr="00DE5A9C">
        <w:rPr>
          <w:rFonts w:asciiTheme="majorBidi" w:hAnsiTheme="majorBidi" w:cstheme="majorBidi"/>
          <w:i/>
          <w:color w:val="000000" w:themeColor="text1"/>
          <w:sz w:val="22"/>
          <w:szCs w:val="22"/>
        </w:rPr>
        <w:t>Toward A Conceptualization of Transnational Disability Theory and Praxis: Entry Point, Iraqi Chemical Attack on Iran</w:t>
      </w:r>
    </w:p>
    <w:p w14:paraId="4FC87ACC" w14:textId="77777777" w:rsidR="009E4722" w:rsidRPr="00DE5A9C" w:rsidRDefault="009E4722" w:rsidP="00090A3B">
      <w:pPr>
        <w:ind w:left="720"/>
        <w:contextualSpacing/>
        <w:rPr>
          <w:rFonts w:asciiTheme="majorBidi" w:hAnsiTheme="majorBidi" w:cstheme="majorBidi"/>
          <w:i/>
          <w:color w:val="000000" w:themeColor="text1"/>
          <w:sz w:val="22"/>
          <w:szCs w:val="22"/>
        </w:rPr>
      </w:pPr>
    </w:p>
    <w:p w14:paraId="51376D54" w14:textId="77777777" w:rsidR="00090A3B" w:rsidRPr="00DE5A9C" w:rsidRDefault="00090A3B" w:rsidP="00090A3B">
      <w:pPr>
        <w:ind w:left="720"/>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Committee Members: Dr. Bonnie Burstow, Dr. Jamie Magnusson, and Dr. </w:t>
      </w:r>
      <w:proofErr w:type="spellStart"/>
      <w:r w:rsidRPr="00DE5A9C">
        <w:rPr>
          <w:rFonts w:asciiTheme="majorBidi" w:hAnsiTheme="majorBidi" w:cstheme="majorBidi"/>
          <w:color w:val="000000" w:themeColor="text1"/>
          <w:sz w:val="22"/>
          <w:szCs w:val="22"/>
        </w:rPr>
        <w:t>Ramin</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Farahmandpur</w:t>
      </w:r>
      <w:proofErr w:type="spellEnd"/>
    </w:p>
    <w:p w14:paraId="3F12216B" w14:textId="0B83FD25" w:rsidR="00090A3B" w:rsidRPr="00DE5A9C" w:rsidRDefault="00090A3B" w:rsidP="00033C04">
      <w:pPr>
        <w:ind w:left="720"/>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External Examiner: Dr. Nirmala Erevelles</w:t>
      </w:r>
    </w:p>
    <w:p w14:paraId="3598D7C5" w14:textId="0DC3DE40" w:rsidR="00090A3B" w:rsidRPr="00DE5A9C" w:rsidRDefault="00090A3B" w:rsidP="00C22CE3">
      <w:pPr>
        <w:jc w:val="right"/>
        <w:rPr>
          <w:rFonts w:asciiTheme="majorBidi" w:hAnsiTheme="majorBidi" w:cstheme="majorBidi"/>
          <w:b/>
          <w:bCs/>
          <w:color w:val="000000" w:themeColor="text1"/>
          <w:sz w:val="22"/>
          <w:szCs w:val="22"/>
        </w:rPr>
      </w:pPr>
      <w:r w:rsidRPr="00DE5A9C">
        <w:rPr>
          <w:rFonts w:asciiTheme="majorBidi" w:hAnsiTheme="majorBidi" w:cstheme="majorBidi"/>
          <w:color w:val="000000" w:themeColor="text1"/>
          <w:sz w:val="22"/>
          <w:szCs w:val="22"/>
        </w:rPr>
        <w:t xml:space="preserve">                                                                                                             </w:t>
      </w:r>
      <w:r w:rsidR="001E69BE" w:rsidRPr="00DE5A9C">
        <w:rPr>
          <w:rFonts w:asciiTheme="majorBidi" w:hAnsiTheme="majorBidi" w:cstheme="majorBidi"/>
          <w:color w:val="000000" w:themeColor="text1"/>
          <w:sz w:val="22"/>
          <w:szCs w:val="22"/>
        </w:rPr>
        <w:t xml:space="preserve">                       </w:t>
      </w:r>
      <w:r w:rsidR="009E4722" w:rsidRPr="00DE5A9C">
        <w:rPr>
          <w:rFonts w:asciiTheme="majorBidi" w:hAnsiTheme="majorBidi" w:cstheme="majorBidi"/>
          <w:b/>
          <w:bCs/>
          <w:color w:val="000000" w:themeColor="text1"/>
          <w:sz w:val="22"/>
          <w:szCs w:val="22"/>
        </w:rPr>
        <w:t>Sep</w:t>
      </w:r>
      <w:r w:rsidR="00041768" w:rsidRPr="00DE5A9C">
        <w:rPr>
          <w:rFonts w:asciiTheme="majorBidi" w:hAnsiTheme="majorBidi" w:cstheme="majorBidi"/>
          <w:b/>
          <w:bCs/>
          <w:color w:val="000000" w:themeColor="text1"/>
          <w:sz w:val="22"/>
          <w:szCs w:val="22"/>
        </w:rPr>
        <w:t xml:space="preserve"> </w:t>
      </w:r>
      <w:r w:rsidR="00CA0A9B" w:rsidRPr="00DE5A9C">
        <w:rPr>
          <w:rFonts w:asciiTheme="majorBidi" w:hAnsiTheme="majorBidi" w:cstheme="majorBidi"/>
          <w:b/>
          <w:bCs/>
          <w:color w:val="000000" w:themeColor="text1"/>
          <w:sz w:val="22"/>
          <w:szCs w:val="22"/>
        </w:rPr>
        <w:t>2014-Feb</w:t>
      </w:r>
      <w:r w:rsidR="009E4722" w:rsidRPr="00DE5A9C">
        <w:rPr>
          <w:rFonts w:asciiTheme="majorBidi" w:hAnsiTheme="majorBidi" w:cstheme="majorBidi"/>
          <w:b/>
          <w:bCs/>
          <w:color w:val="000000" w:themeColor="text1"/>
          <w:sz w:val="22"/>
          <w:szCs w:val="22"/>
        </w:rPr>
        <w:t xml:space="preserve"> </w:t>
      </w:r>
      <w:r w:rsidRPr="00DE5A9C">
        <w:rPr>
          <w:rFonts w:asciiTheme="majorBidi" w:hAnsiTheme="majorBidi" w:cstheme="majorBidi"/>
          <w:b/>
          <w:bCs/>
          <w:color w:val="000000" w:themeColor="text1"/>
          <w:sz w:val="22"/>
          <w:szCs w:val="22"/>
        </w:rPr>
        <w:t>2018</w:t>
      </w:r>
    </w:p>
    <w:p w14:paraId="15A7B85D" w14:textId="43203CAB" w:rsidR="00090A3B" w:rsidRPr="00DE5A9C" w:rsidRDefault="00090A3B" w:rsidP="00033C04">
      <w:pPr>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p>
    <w:p w14:paraId="168419C6" w14:textId="77777777" w:rsidR="009E4722" w:rsidRPr="00DE5A9C" w:rsidRDefault="00090A3B" w:rsidP="001E69BE">
      <w:pPr>
        <w:ind w:left="720"/>
        <w:jc w:val="both"/>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M.A</w:t>
      </w:r>
      <w:r w:rsidR="009E4722" w:rsidRPr="00DE5A9C">
        <w:rPr>
          <w:rFonts w:asciiTheme="majorBidi" w:hAnsiTheme="majorBidi" w:cstheme="majorBidi"/>
          <w:color w:val="000000" w:themeColor="text1"/>
          <w:sz w:val="22"/>
          <w:szCs w:val="22"/>
        </w:rPr>
        <w:t>., Critical Disability Studies</w:t>
      </w:r>
    </w:p>
    <w:p w14:paraId="5E5894A9" w14:textId="79904DFE" w:rsidR="00090A3B" w:rsidRPr="00DE5A9C" w:rsidRDefault="001E69BE" w:rsidP="0026128E">
      <w:pPr>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School of Health Policy and Management, Faculty of Health</w:t>
      </w:r>
      <w:r w:rsidR="00DF75CD" w:rsidRPr="00DE5A9C">
        <w:rPr>
          <w:rFonts w:asciiTheme="majorBidi" w:hAnsiTheme="majorBidi" w:cstheme="majorBidi"/>
          <w:color w:val="000000" w:themeColor="text1"/>
          <w:sz w:val="22"/>
          <w:szCs w:val="22"/>
        </w:rPr>
        <w:t>,</w:t>
      </w:r>
      <w:r w:rsidRPr="00DE5A9C">
        <w:rPr>
          <w:rFonts w:asciiTheme="majorBidi" w:hAnsiTheme="majorBidi" w:cstheme="majorBidi"/>
          <w:color w:val="000000" w:themeColor="text1"/>
          <w:sz w:val="22"/>
          <w:szCs w:val="22"/>
        </w:rPr>
        <w:t xml:space="preserve"> </w:t>
      </w:r>
      <w:r w:rsidR="00090A3B" w:rsidRPr="00DE5A9C">
        <w:rPr>
          <w:rFonts w:asciiTheme="majorBidi" w:hAnsiTheme="majorBidi" w:cstheme="majorBidi"/>
          <w:b/>
          <w:color w:val="000000" w:themeColor="text1"/>
          <w:sz w:val="22"/>
          <w:szCs w:val="22"/>
        </w:rPr>
        <w:t>York University</w:t>
      </w:r>
      <w:r w:rsidR="00090A3B" w:rsidRPr="00DE5A9C">
        <w:rPr>
          <w:rFonts w:asciiTheme="majorBidi" w:hAnsiTheme="majorBidi" w:cstheme="majorBidi"/>
          <w:color w:val="000000" w:themeColor="text1"/>
          <w:sz w:val="22"/>
          <w:szCs w:val="22"/>
        </w:rPr>
        <w:t xml:space="preserve">, Toronto, Canada   </w:t>
      </w:r>
    </w:p>
    <w:p w14:paraId="074BFF2D" w14:textId="77777777" w:rsidR="00090A3B" w:rsidRPr="00DE5A9C" w:rsidRDefault="00090A3B" w:rsidP="00090A3B">
      <w:pPr>
        <w:ind w:left="720"/>
        <w:rPr>
          <w:rFonts w:asciiTheme="majorBidi" w:eastAsia="Times" w:hAnsiTheme="majorBidi" w:cstheme="majorBidi"/>
          <w:i/>
          <w:color w:val="000000" w:themeColor="text1"/>
          <w:sz w:val="22"/>
          <w:szCs w:val="22"/>
        </w:rPr>
      </w:pPr>
      <w:r w:rsidRPr="00DE5A9C">
        <w:rPr>
          <w:rFonts w:asciiTheme="majorBidi" w:eastAsia="Times" w:hAnsiTheme="majorBidi" w:cstheme="majorBidi"/>
          <w:color w:val="000000" w:themeColor="text1"/>
          <w:sz w:val="22"/>
          <w:szCs w:val="22"/>
        </w:rPr>
        <w:lastRenderedPageBreak/>
        <w:t xml:space="preserve">Major Research Paper (MRP) Title: </w:t>
      </w:r>
      <w:r w:rsidRPr="00DE5A9C">
        <w:rPr>
          <w:rFonts w:asciiTheme="majorBidi" w:eastAsia="Times" w:hAnsiTheme="majorBidi" w:cstheme="majorBidi"/>
          <w:i/>
          <w:color w:val="000000" w:themeColor="text1"/>
          <w:sz w:val="22"/>
          <w:szCs w:val="22"/>
        </w:rPr>
        <w:t>Power in and Beyond Psychiatric Institutions: Social Relational and Antiracist Approaches</w:t>
      </w:r>
    </w:p>
    <w:p w14:paraId="04D0C844" w14:textId="77777777" w:rsidR="009E4722" w:rsidRPr="00DE5A9C" w:rsidRDefault="009E4722" w:rsidP="00090A3B">
      <w:pPr>
        <w:ind w:left="720"/>
        <w:rPr>
          <w:rFonts w:asciiTheme="majorBidi" w:eastAsia="Times" w:hAnsiTheme="majorBidi" w:cstheme="majorBidi"/>
          <w:i/>
          <w:color w:val="000000" w:themeColor="text1"/>
          <w:sz w:val="22"/>
          <w:szCs w:val="22"/>
        </w:rPr>
      </w:pPr>
    </w:p>
    <w:p w14:paraId="5906177C" w14:textId="46C4382C" w:rsidR="00090A3B" w:rsidRPr="00DE5A9C" w:rsidRDefault="00090A3B" w:rsidP="00033C04">
      <w:pPr>
        <w:ind w:left="720"/>
        <w:rPr>
          <w:rFonts w:asciiTheme="majorBidi" w:eastAsia="Times" w:hAnsiTheme="majorBidi" w:cstheme="majorBidi"/>
          <w:color w:val="000000" w:themeColor="text1"/>
          <w:sz w:val="22"/>
          <w:szCs w:val="22"/>
        </w:rPr>
      </w:pPr>
      <w:r w:rsidRPr="00DE5A9C">
        <w:rPr>
          <w:rFonts w:asciiTheme="majorBidi" w:eastAsia="Times" w:hAnsiTheme="majorBidi" w:cstheme="majorBidi"/>
          <w:color w:val="000000" w:themeColor="text1"/>
          <w:sz w:val="22"/>
          <w:szCs w:val="22"/>
        </w:rPr>
        <w:t xml:space="preserve">Committee Members: Dr. Rachel </w:t>
      </w:r>
      <w:r w:rsidR="00D235F1" w:rsidRPr="00DE5A9C">
        <w:rPr>
          <w:rFonts w:asciiTheme="majorBidi" w:eastAsia="Times" w:hAnsiTheme="majorBidi" w:cstheme="majorBidi"/>
          <w:color w:val="000000" w:themeColor="text1"/>
          <w:sz w:val="22"/>
          <w:szCs w:val="22"/>
        </w:rPr>
        <w:t>da Silv</w:t>
      </w:r>
      <w:r w:rsidR="005A5D09" w:rsidRPr="00DE5A9C">
        <w:rPr>
          <w:rFonts w:asciiTheme="majorBidi" w:eastAsia="Times" w:hAnsiTheme="majorBidi" w:cstheme="majorBidi"/>
          <w:color w:val="000000" w:themeColor="text1"/>
          <w:sz w:val="22"/>
          <w:szCs w:val="22"/>
        </w:rPr>
        <w:t>eir</w:t>
      </w:r>
      <w:r w:rsidR="00D235F1" w:rsidRPr="00DE5A9C">
        <w:rPr>
          <w:rFonts w:asciiTheme="majorBidi" w:eastAsia="Times" w:hAnsiTheme="majorBidi" w:cstheme="majorBidi"/>
          <w:color w:val="000000" w:themeColor="text1"/>
          <w:sz w:val="22"/>
          <w:szCs w:val="22"/>
        </w:rPr>
        <w:t>a</w:t>
      </w:r>
      <w:r w:rsidR="00731D56" w:rsidRPr="00DE5A9C">
        <w:rPr>
          <w:rFonts w:asciiTheme="majorBidi" w:eastAsia="Times" w:hAnsiTheme="majorBidi" w:cstheme="majorBidi"/>
          <w:color w:val="000000" w:themeColor="text1"/>
          <w:sz w:val="22"/>
          <w:szCs w:val="22"/>
        </w:rPr>
        <w:t xml:space="preserve"> </w:t>
      </w:r>
      <w:r w:rsidRPr="00DE5A9C">
        <w:rPr>
          <w:rFonts w:asciiTheme="majorBidi" w:eastAsia="Times" w:hAnsiTheme="majorBidi" w:cstheme="majorBidi"/>
          <w:color w:val="000000" w:themeColor="text1"/>
          <w:sz w:val="22"/>
          <w:szCs w:val="22"/>
        </w:rPr>
        <w:t>Gorman and Dr. Geoffrey Reaume</w:t>
      </w:r>
    </w:p>
    <w:p w14:paraId="30E6F627" w14:textId="52BA98C2" w:rsidR="00090A3B" w:rsidRPr="00DE5A9C" w:rsidRDefault="00090A3B" w:rsidP="00C22CE3">
      <w:pPr>
        <w:spacing w:after="120"/>
        <w:ind w:left="720"/>
        <w:jc w:val="right"/>
        <w:rPr>
          <w:rFonts w:asciiTheme="majorBidi" w:eastAsia="Times" w:hAnsiTheme="majorBidi" w:cstheme="majorBidi"/>
          <w:b/>
          <w:bCs/>
          <w:i/>
          <w:color w:val="000000" w:themeColor="text1"/>
          <w:sz w:val="22"/>
          <w:szCs w:val="22"/>
        </w:rPr>
      </w:pPr>
      <w:r w:rsidRPr="00DE5A9C">
        <w:rPr>
          <w:rFonts w:asciiTheme="majorBidi" w:eastAsia="Times" w:hAnsiTheme="majorBidi" w:cstheme="majorBidi"/>
          <w:b/>
          <w:bCs/>
          <w:i/>
          <w:color w:val="000000" w:themeColor="text1"/>
          <w:sz w:val="22"/>
          <w:szCs w:val="22"/>
        </w:rPr>
        <w:t xml:space="preserve">                                                                               </w:t>
      </w:r>
      <w:r w:rsidRPr="00DE5A9C">
        <w:rPr>
          <w:rFonts w:asciiTheme="majorBidi" w:eastAsia="Times" w:hAnsiTheme="majorBidi" w:cstheme="majorBidi"/>
          <w:b/>
          <w:bCs/>
          <w:color w:val="000000" w:themeColor="text1"/>
          <w:sz w:val="22"/>
          <w:szCs w:val="22"/>
        </w:rPr>
        <w:t>Sep 2012-Sep</w:t>
      </w:r>
      <w:r w:rsidR="00E8279E" w:rsidRPr="00DE5A9C">
        <w:rPr>
          <w:rFonts w:asciiTheme="majorBidi" w:eastAsia="Times" w:hAnsiTheme="majorBidi" w:cstheme="majorBidi"/>
          <w:b/>
          <w:bCs/>
          <w:color w:val="000000" w:themeColor="text1"/>
          <w:sz w:val="22"/>
          <w:szCs w:val="22"/>
        </w:rPr>
        <w:t xml:space="preserve"> </w:t>
      </w:r>
      <w:r w:rsidRPr="00DE5A9C">
        <w:rPr>
          <w:rFonts w:asciiTheme="majorBidi" w:eastAsia="Times" w:hAnsiTheme="majorBidi" w:cstheme="majorBidi"/>
          <w:b/>
          <w:bCs/>
          <w:color w:val="000000" w:themeColor="text1"/>
          <w:sz w:val="22"/>
          <w:szCs w:val="22"/>
        </w:rPr>
        <w:t>2013</w:t>
      </w:r>
    </w:p>
    <w:p w14:paraId="277DF3D6" w14:textId="77777777" w:rsidR="00090A3B" w:rsidRPr="00DE5A9C" w:rsidRDefault="00090A3B" w:rsidP="00090A3B">
      <w:pPr>
        <w:ind w:left="720"/>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B.A. (Hon)</w:t>
      </w:r>
      <w:r w:rsidRPr="00DE5A9C">
        <w:rPr>
          <w:rFonts w:asciiTheme="majorBidi" w:hAnsiTheme="majorBidi" w:cstheme="majorBidi"/>
          <w:color w:val="000000" w:themeColor="text1"/>
          <w:sz w:val="22"/>
          <w:szCs w:val="22"/>
        </w:rPr>
        <w:t xml:space="preserve">, Social Psychology, </w:t>
      </w:r>
      <w:r w:rsidRPr="00DE5A9C">
        <w:rPr>
          <w:rFonts w:asciiTheme="majorBidi" w:hAnsiTheme="majorBidi" w:cstheme="majorBidi"/>
          <w:b/>
          <w:color w:val="000000" w:themeColor="text1"/>
          <w:sz w:val="22"/>
          <w:szCs w:val="22"/>
        </w:rPr>
        <w:t>York University</w:t>
      </w:r>
      <w:r w:rsidRPr="00DE5A9C">
        <w:rPr>
          <w:rFonts w:asciiTheme="majorBidi" w:hAnsiTheme="majorBidi" w:cstheme="majorBidi"/>
          <w:color w:val="000000" w:themeColor="text1"/>
          <w:sz w:val="22"/>
          <w:szCs w:val="22"/>
        </w:rPr>
        <w:t>, Toronto, Canada</w:t>
      </w:r>
    </w:p>
    <w:p w14:paraId="589F9000" w14:textId="532C348E" w:rsidR="009E4722" w:rsidRPr="00DE5A9C" w:rsidRDefault="00090A3B" w:rsidP="00033C04">
      <w:pPr>
        <w:ind w:left="720"/>
        <w:rPr>
          <w:rFonts w:asciiTheme="majorBidi" w:hAnsiTheme="majorBidi" w:cstheme="majorBidi"/>
          <w:i/>
          <w:color w:val="000000" w:themeColor="text1"/>
          <w:sz w:val="22"/>
          <w:szCs w:val="22"/>
        </w:rPr>
      </w:pPr>
      <w:r w:rsidRPr="00DE5A9C">
        <w:rPr>
          <w:rFonts w:asciiTheme="majorBidi" w:hAnsiTheme="majorBidi" w:cstheme="majorBidi"/>
          <w:color w:val="000000" w:themeColor="text1"/>
          <w:sz w:val="22"/>
          <w:szCs w:val="22"/>
        </w:rPr>
        <w:t xml:space="preserve"> Undergraduate Thesis Title: </w:t>
      </w:r>
      <w:r w:rsidRPr="00DE5A9C">
        <w:rPr>
          <w:rFonts w:asciiTheme="majorBidi" w:hAnsiTheme="majorBidi" w:cstheme="majorBidi"/>
          <w:i/>
          <w:color w:val="000000" w:themeColor="text1"/>
          <w:sz w:val="22"/>
          <w:szCs w:val="22"/>
        </w:rPr>
        <w:t>Altruism and Gender</w:t>
      </w:r>
    </w:p>
    <w:p w14:paraId="6DB3118D" w14:textId="77777777" w:rsidR="00090A3B" w:rsidRPr="00DE5A9C" w:rsidRDefault="00090A3B" w:rsidP="00090A3B">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Supervisor: Dr. Paul Kohn</w:t>
      </w:r>
    </w:p>
    <w:p w14:paraId="09B54F67" w14:textId="31CABD1A" w:rsidR="00090A3B" w:rsidRPr="00DE5A9C" w:rsidRDefault="00090A3B" w:rsidP="00090A3B">
      <w:pPr>
        <w:ind w:left="720"/>
        <w:jc w:val="right"/>
        <w:rPr>
          <w:rFonts w:asciiTheme="majorBidi" w:hAnsiTheme="majorBidi" w:cstheme="majorBidi"/>
          <w:b/>
          <w:bCs/>
          <w:color w:val="000000" w:themeColor="text1"/>
          <w:sz w:val="22"/>
          <w:szCs w:val="22"/>
        </w:rPr>
      </w:pPr>
      <w:r w:rsidRPr="00DE5A9C">
        <w:rPr>
          <w:rFonts w:asciiTheme="majorBidi" w:hAnsiTheme="majorBidi" w:cstheme="majorBidi"/>
          <w:b/>
          <w:bCs/>
          <w:color w:val="000000" w:themeColor="text1"/>
          <w:sz w:val="22"/>
          <w:szCs w:val="22"/>
        </w:rPr>
        <w:t>Sep 2009-Aug</w:t>
      </w:r>
      <w:r w:rsidR="00E8279E" w:rsidRPr="00DE5A9C">
        <w:rPr>
          <w:rFonts w:asciiTheme="majorBidi" w:hAnsiTheme="majorBidi" w:cstheme="majorBidi"/>
          <w:b/>
          <w:bCs/>
          <w:color w:val="000000" w:themeColor="text1"/>
          <w:sz w:val="22"/>
          <w:szCs w:val="22"/>
        </w:rPr>
        <w:t xml:space="preserve"> </w:t>
      </w:r>
      <w:r w:rsidRPr="00DE5A9C">
        <w:rPr>
          <w:rFonts w:asciiTheme="majorBidi" w:hAnsiTheme="majorBidi" w:cstheme="majorBidi"/>
          <w:b/>
          <w:bCs/>
          <w:color w:val="000000" w:themeColor="text1"/>
          <w:sz w:val="22"/>
          <w:szCs w:val="22"/>
        </w:rPr>
        <w:t>2012</w:t>
      </w:r>
    </w:p>
    <w:p w14:paraId="0DFBFA0A" w14:textId="77777777" w:rsidR="00090A3B" w:rsidRPr="00DE5A9C" w:rsidRDefault="00090A3B" w:rsidP="00033C04">
      <w:pPr>
        <w:jc w:val="both"/>
        <w:rPr>
          <w:rFonts w:asciiTheme="majorBidi" w:hAnsiTheme="majorBidi" w:cstheme="majorBidi"/>
          <w:color w:val="000000" w:themeColor="text1"/>
          <w:sz w:val="22"/>
          <w:szCs w:val="22"/>
        </w:rPr>
      </w:pPr>
    </w:p>
    <w:p w14:paraId="207A825F" w14:textId="77777777" w:rsidR="006750F2" w:rsidRPr="00DE5A9C" w:rsidRDefault="00090A3B" w:rsidP="00033C04">
      <w:pPr>
        <w:ind w:left="720"/>
        <w:jc w:val="both"/>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Diploma</w:t>
      </w:r>
      <w:r w:rsidR="00B22D5D" w:rsidRPr="00DE5A9C">
        <w:rPr>
          <w:rFonts w:asciiTheme="majorBidi" w:hAnsiTheme="majorBidi" w:cstheme="majorBidi"/>
          <w:color w:val="000000" w:themeColor="text1"/>
          <w:sz w:val="22"/>
          <w:szCs w:val="22"/>
        </w:rPr>
        <w:t xml:space="preserve"> (credits tran</w:t>
      </w:r>
      <w:r w:rsidR="0049222F" w:rsidRPr="00DE5A9C">
        <w:rPr>
          <w:rFonts w:asciiTheme="majorBidi" w:hAnsiTheme="majorBidi" w:cstheme="majorBidi"/>
          <w:color w:val="000000" w:themeColor="text1"/>
          <w:sz w:val="22"/>
          <w:szCs w:val="22"/>
        </w:rPr>
        <w:t>sferred to a degree program at Y</w:t>
      </w:r>
      <w:r w:rsidR="00B22D5D" w:rsidRPr="00DE5A9C">
        <w:rPr>
          <w:rFonts w:asciiTheme="majorBidi" w:hAnsiTheme="majorBidi" w:cstheme="majorBidi"/>
          <w:color w:val="000000" w:themeColor="text1"/>
          <w:sz w:val="22"/>
          <w:szCs w:val="22"/>
        </w:rPr>
        <w:t>ork University)</w:t>
      </w:r>
      <w:r w:rsidRPr="00DE5A9C">
        <w:rPr>
          <w:rFonts w:asciiTheme="majorBidi" w:hAnsiTheme="majorBidi" w:cstheme="majorBidi"/>
          <w:color w:val="000000" w:themeColor="text1"/>
          <w:sz w:val="22"/>
          <w:szCs w:val="22"/>
        </w:rPr>
        <w:t xml:space="preserve">, </w:t>
      </w:r>
    </w:p>
    <w:p w14:paraId="1232207C" w14:textId="7EFF3AAA" w:rsidR="00090A3B" w:rsidRPr="00DE5A9C" w:rsidRDefault="00090A3B" w:rsidP="00033C04">
      <w:pPr>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Child and Youth Worker, </w:t>
      </w:r>
      <w:r w:rsidRPr="00DE5A9C">
        <w:rPr>
          <w:rFonts w:asciiTheme="majorBidi" w:hAnsiTheme="majorBidi" w:cstheme="majorBidi"/>
          <w:b/>
          <w:color w:val="000000" w:themeColor="text1"/>
          <w:sz w:val="22"/>
          <w:szCs w:val="22"/>
        </w:rPr>
        <w:t>George Brown College</w:t>
      </w:r>
      <w:r w:rsidRPr="00DE5A9C">
        <w:rPr>
          <w:rFonts w:asciiTheme="majorBidi" w:hAnsiTheme="majorBidi" w:cstheme="majorBidi"/>
          <w:color w:val="000000" w:themeColor="text1"/>
          <w:sz w:val="22"/>
          <w:szCs w:val="22"/>
        </w:rPr>
        <w:t xml:space="preserve">, Toronto, Canada   </w:t>
      </w:r>
    </w:p>
    <w:p w14:paraId="281501B3" w14:textId="3594C650" w:rsidR="00090A3B" w:rsidRPr="00DE5A9C" w:rsidRDefault="00090A3B" w:rsidP="00090A3B">
      <w:pPr>
        <w:ind w:left="-680"/>
        <w:jc w:val="right"/>
        <w:rPr>
          <w:rFonts w:asciiTheme="majorBidi" w:hAnsiTheme="majorBidi" w:cstheme="majorBidi"/>
          <w:b/>
          <w:bCs/>
          <w:color w:val="000000" w:themeColor="text1"/>
          <w:sz w:val="22"/>
          <w:szCs w:val="22"/>
        </w:rPr>
      </w:pPr>
      <w:r w:rsidRPr="00DE5A9C">
        <w:rPr>
          <w:rFonts w:asciiTheme="majorBidi" w:hAnsiTheme="majorBidi" w:cstheme="majorBidi"/>
          <w:b/>
          <w:bCs/>
          <w:color w:val="000000" w:themeColor="text1"/>
          <w:sz w:val="22"/>
          <w:szCs w:val="22"/>
        </w:rPr>
        <w:t>Sep</w:t>
      </w:r>
      <w:r w:rsidR="00E8279E" w:rsidRPr="00DE5A9C">
        <w:rPr>
          <w:rFonts w:asciiTheme="majorBidi" w:hAnsiTheme="majorBidi" w:cstheme="majorBidi"/>
          <w:b/>
          <w:bCs/>
          <w:color w:val="000000" w:themeColor="text1"/>
          <w:sz w:val="22"/>
          <w:szCs w:val="22"/>
        </w:rPr>
        <w:t xml:space="preserve"> </w:t>
      </w:r>
      <w:r w:rsidRPr="00DE5A9C">
        <w:rPr>
          <w:rFonts w:asciiTheme="majorBidi" w:hAnsiTheme="majorBidi" w:cstheme="majorBidi"/>
          <w:b/>
          <w:bCs/>
          <w:color w:val="000000" w:themeColor="text1"/>
          <w:sz w:val="22"/>
          <w:szCs w:val="22"/>
        </w:rPr>
        <w:t>2008-Apr</w:t>
      </w:r>
      <w:r w:rsidR="00E8279E" w:rsidRPr="00DE5A9C">
        <w:rPr>
          <w:rFonts w:asciiTheme="majorBidi" w:hAnsiTheme="majorBidi" w:cstheme="majorBidi"/>
          <w:b/>
          <w:bCs/>
          <w:color w:val="000000" w:themeColor="text1"/>
          <w:sz w:val="22"/>
          <w:szCs w:val="22"/>
        </w:rPr>
        <w:t xml:space="preserve"> </w:t>
      </w:r>
      <w:r w:rsidRPr="00DE5A9C">
        <w:rPr>
          <w:rFonts w:asciiTheme="majorBidi" w:hAnsiTheme="majorBidi" w:cstheme="majorBidi"/>
          <w:b/>
          <w:bCs/>
          <w:color w:val="000000" w:themeColor="text1"/>
          <w:sz w:val="22"/>
          <w:szCs w:val="22"/>
        </w:rPr>
        <w:t>2009</w:t>
      </w:r>
    </w:p>
    <w:p w14:paraId="48EF02E6" w14:textId="77777777" w:rsidR="00090A3B" w:rsidRPr="00DE5A9C" w:rsidRDefault="00090A3B" w:rsidP="00090A3B">
      <w:pPr>
        <w:ind w:left="-680"/>
        <w:jc w:val="both"/>
        <w:rPr>
          <w:rFonts w:asciiTheme="majorBidi" w:hAnsiTheme="majorBidi" w:cstheme="majorBidi"/>
          <w:color w:val="000000" w:themeColor="text1"/>
          <w:sz w:val="22"/>
          <w:szCs w:val="22"/>
        </w:rPr>
      </w:pPr>
    </w:p>
    <w:p w14:paraId="1EC4CD28" w14:textId="77777777" w:rsidR="006750F2" w:rsidRPr="00DE5A9C" w:rsidRDefault="00090A3B" w:rsidP="00B22D5D">
      <w:pPr>
        <w:ind w:left="720"/>
        <w:jc w:val="both"/>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BSc</w:t>
      </w:r>
      <w:r w:rsidRPr="00DE5A9C">
        <w:rPr>
          <w:rFonts w:asciiTheme="majorBidi" w:hAnsiTheme="majorBidi" w:cstheme="majorBidi"/>
          <w:color w:val="000000" w:themeColor="text1"/>
          <w:sz w:val="22"/>
          <w:szCs w:val="22"/>
        </w:rPr>
        <w:t xml:space="preserve">, </w:t>
      </w:r>
      <w:r w:rsidR="00B22D5D" w:rsidRPr="00DE5A9C">
        <w:rPr>
          <w:rFonts w:asciiTheme="majorBidi" w:hAnsiTheme="majorBidi" w:cstheme="majorBidi"/>
          <w:color w:val="000000" w:themeColor="text1"/>
          <w:sz w:val="22"/>
          <w:szCs w:val="22"/>
        </w:rPr>
        <w:t xml:space="preserve">(disrupted due to forced migration) </w:t>
      </w:r>
    </w:p>
    <w:p w14:paraId="144F075A" w14:textId="5381346B" w:rsidR="00090A3B" w:rsidRPr="00DE5A9C" w:rsidRDefault="00090A3B" w:rsidP="00B22D5D">
      <w:pPr>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Pure Mathematics, </w:t>
      </w:r>
      <w:r w:rsidRPr="00DE5A9C">
        <w:rPr>
          <w:rFonts w:asciiTheme="majorBidi" w:hAnsiTheme="majorBidi" w:cstheme="majorBidi"/>
          <w:b/>
          <w:color w:val="000000" w:themeColor="text1"/>
          <w:sz w:val="22"/>
          <w:szCs w:val="22"/>
        </w:rPr>
        <w:t>International University of I</w:t>
      </w:r>
      <w:r w:rsidR="001528C4" w:rsidRPr="00DE5A9C">
        <w:rPr>
          <w:rFonts w:asciiTheme="majorBidi" w:hAnsiTheme="majorBidi" w:cstheme="majorBidi"/>
          <w:b/>
          <w:color w:val="000000" w:themeColor="text1"/>
          <w:sz w:val="22"/>
          <w:szCs w:val="22"/>
        </w:rPr>
        <w:t xml:space="preserve">mam </w:t>
      </w:r>
      <w:r w:rsidRPr="00DE5A9C">
        <w:rPr>
          <w:rFonts w:asciiTheme="majorBidi" w:hAnsiTheme="majorBidi" w:cstheme="majorBidi"/>
          <w:b/>
          <w:color w:val="000000" w:themeColor="text1"/>
          <w:sz w:val="22"/>
          <w:szCs w:val="22"/>
        </w:rPr>
        <w:t>K</w:t>
      </w:r>
      <w:r w:rsidR="001528C4" w:rsidRPr="00DE5A9C">
        <w:rPr>
          <w:rFonts w:asciiTheme="majorBidi" w:hAnsiTheme="majorBidi" w:cstheme="majorBidi"/>
          <w:b/>
          <w:color w:val="000000" w:themeColor="text1"/>
          <w:sz w:val="22"/>
          <w:szCs w:val="22"/>
        </w:rPr>
        <w:t>homeini</w:t>
      </w:r>
      <w:r w:rsidRPr="00DE5A9C">
        <w:rPr>
          <w:rFonts w:asciiTheme="majorBidi" w:hAnsiTheme="majorBidi" w:cstheme="majorBidi"/>
          <w:color w:val="000000" w:themeColor="text1"/>
          <w:sz w:val="22"/>
          <w:szCs w:val="22"/>
        </w:rPr>
        <w:t xml:space="preserve">, Qazvin, Iran                      </w:t>
      </w:r>
    </w:p>
    <w:p w14:paraId="36D9BA59" w14:textId="693FE17E" w:rsidR="00090A3B" w:rsidRPr="00DE5A9C" w:rsidRDefault="00090A3B" w:rsidP="00090A3B">
      <w:pPr>
        <w:ind w:left="-680"/>
        <w:jc w:val="right"/>
        <w:rPr>
          <w:rFonts w:asciiTheme="majorBidi" w:hAnsiTheme="majorBidi" w:cstheme="majorBidi"/>
          <w:b/>
          <w:bCs/>
          <w:color w:val="000000" w:themeColor="text1"/>
          <w:sz w:val="22"/>
          <w:szCs w:val="22"/>
        </w:rPr>
      </w:pPr>
      <w:r w:rsidRPr="00DE5A9C">
        <w:rPr>
          <w:rFonts w:asciiTheme="majorBidi" w:hAnsiTheme="majorBidi" w:cstheme="majorBidi"/>
          <w:b/>
          <w:bCs/>
          <w:color w:val="000000" w:themeColor="text1"/>
          <w:sz w:val="22"/>
          <w:szCs w:val="22"/>
        </w:rPr>
        <w:t xml:space="preserve">    Sep</w:t>
      </w:r>
      <w:r w:rsidR="00C22CE3" w:rsidRPr="00DE5A9C">
        <w:rPr>
          <w:rFonts w:asciiTheme="majorBidi" w:hAnsiTheme="majorBidi" w:cstheme="majorBidi"/>
          <w:b/>
          <w:bCs/>
          <w:color w:val="000000" w:themeColor="text1"/>
          <w:sz w:val="22"/>
          <w:szCs w:val="22"/>
        </w:rPr>
        <w:t xml:space="preserve"> </w:t>
      </w:r>
      <w:r w:rsidRPr="00DE5A9C">
        <w:rPr>
          <w:rFonts w:asciiTheme="majorBidi" w:hAnsiTheme="majorBidi" w:cstheme="majorBidi"/>
          <w:b/>
          <w:bCs/>
          <w:color w:val="000000" w:themeColor="text1"/>
          <w:sz w:val="22"/>
          <w:szCs w:val="22"/>
        </w:rPr>
        <w:t>2003-Feb</w:t>
      </w:r>
      <w:r w:rsidR="00C22CE3" w:rsidRPr="00DE5A9C">
        <w:rPr>
          <w:rFonts w:asciiTheme="majorBidi" w:hAnsiTheme="majorBidi" w:cstheme="majorBidi"/>
          <w:b/>
          <w:bCs/>
          <w:color w:val="000000" w:themeColor="text1"/>
          <w:sz w:val="22"/>
          <w:szCs w:val="22"/>
        </w:rPr>
        <w:t xml:space="preserve"> </w:t>
      </w:r>
      <w:r w:rsidRPr="00DE5A9C">
        <w:rPr>
          <w:rFonts w:asciiTheme="majorBidi" w:hAnsiTheme="majorBidi" w:cstheme="majorBidi"/>
          <w:b/>
          <w:bCs/>
          <w:color w:val="000000" w:themeColor="text1"/>
          <w:sz w:val="22"/>
          <w:szCs w:val="22"/>
        </w:rPr>
        <w:t>2007</w:t>
      </w:r>
    </w:p>
    <w:p w14:paraId="2BEA2BC7" w14:textId="77777777" w:rsidR="00AC6CC6" w:rsidRPr="00DE5A9C" w:rsidRDefault="00AC6CC6" w:rsidP="00506AAD">
      <w:pPr>
        <w:pBdr>
          <w:bottom w:val="single" w:sz="4" w:space="1" w:color="auto"/>
        </w:pBdr>
        <w:rPr>
          <w:rFonts w:asciiTheme="majorBidi" w:hAnsiTheme="majorBidi" w:cstheme="majorBidi"/>
          <w:color w:val="000000" w:themeColor="text1"/>
          <w:sz w:val="22"/>
          <w:szCs w:val="22"/>
        </w:rPr>
      </w:pPr>
    </w:p>
    <w:p w14:paraId="519E4895" w14:textId="77777777" w:rsidR="00AC6CC6" w:rsidRPr="00DE5A9C" w:rsidRDefault="00AC6CC6" w:rsidP="00AC6CC6">
      <w:pPr>
        <w:ind w:left="-680"/>
        <w:jc w:val="center"/>
        <w:rPr>
          <w:rFonts w:asciiTheme="majorBidi" w:hAnsiTheme="majorBidi" w:cstheme="majorBidi"/>
          <w:b/>
          <w:color w:val="000000" w:themeColor="text1"/>
          <w:sz w:val="22"/>
          <w:szCs w:val="22"/>
        </w:rPr>
      </w:pPr>
    </w:p>
    <w:p w14:paraId="68EB3D28" w14:textId="09020764" w:rsidR="00090A3B" w:rsidRPr="00DE5A9C" w:rsidRDefault="00AC6CC6" w:rsidP="0054471D">
      <w:pPr>
        <w:ind w:left="-680"/>
        <w:jc w:val="cente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Publications</w:t>
      </w:r>
    </w:p>
    <w:p w14:paraId="2DE22EAB" w14:textId="77777777" w:rsidR="0064087D" w:rsidRPr="00DE5A9C" w:rsidRDefault="0064087D" w:rsidP="0064087D">
      <w:pPr>
        <w:ind w:left="-680"/>
        <w:rPr>
          <w:rFonts w:asciiTheme="majorBidi" w:hAnsiTheme="majorBidi" w:cstheme="majorBidi"/>
          <w:b/>
          <w:color w:val="000000" w:themeColor="text1"/>
          <w:sz w:val="22"/>
          <w:szCs w:val="22"/>
        </w:rPr>
      </w:pPr>
    </w:p>
    <w:p w14:paraId="357D976D" w14:textId="02E607B0" w:rsidR="003F623B" w:rsidRPr="00DE5A9C" w:rsidRDefault="003F623B" w:rsidP="00090A3B">
      <w:pPr>
        <w:ind w:left="-397"/>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Books</w:t>
      </w:r>
    </w:p>
    <w:p w14:paraId="4DC196C5" w14:textId="77777777" w:rsidR="00240E8B" w:rsidRPr="00DE5A9C" w:rsidRDefault="00240E8B" w:rsidP="00090A3B">
      <w:pPr>
        <w:ind w:left="-397"/>
        <w:rPr>
          <w:rFonts w:asciiTheme="majorBidi" w:hAnsiTheme="majorBidi" w:cstheme="majorBidi"/>
          <w:b/>
          <w:color w:val="000000" w:themeColor="text1"/>
          <w:sz w:val="22"/>
          <w:szCs w:val="22"/>
        </w:rPr>
      </w:pPr>
    </w:p>
    <w:p w14:paraId="4BBB862C" w14:textId="620471B6" w:rsidR="003F623B" w:rsidRPr="00DE5A9C" w:rsidRDefault="00264FB2" w:rsidP="003F623B">
      <w:pPr>
        <w:pStyle w:val="ListParagraph"/>
        <w:numPr>
          <w:ilvl w:val="0"/>
          <w:numId w:val="33"/>
        </w:numPr>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t>Disabling Relations:</w:t>
      </w:r>
      <w:r w:rsidR="00506AAD" w:rsidRPr="00DE5A9C">
        <w:rPr>
          <w:rFonts w:asciiTheme="majorBidi" w:hAnsiTheme="majorBidi" w:cstheme="majorBidi"/>
          <w:color w:val="000000" w:themeColor="text1"/>
          <w:sz w:val="22"/>
          <w:szCs w:val="22"/>
        </w:rPr>
        <w:t xml:space="preserve"> Injured </w:t>
      </w:r>
      <w:proofErr w:type="spellStart"/>
      <w:r w:rsidR="00506AAD" w:rsidRPr="00DE5A9C">
        <w:rPr>
          <w:rFonts w:asciiTheme="majorBidi" w:hAnsiTheme="majorBidi" w:cstheme="majorBidi"/>
          <w:color w:val="000000" w:themeColor="text1"/>
          <w:sz w:val="22"/>
          <w:szCs w:val="22"/>
        </w:rPr>
        <w:t>Bodyminds</w:t>
      </w:r>
      <w:proofErr w:type="spellEnd"/>
      <w:r w:rsidRPr="00DE5A9C">
        <w:rPr>
          <w:rFonts w:asciiTheme="majorBidi" w:hAnsiTheme="majorBidi" w:cstheme="majorBidi"/>
          <w:color w:val="000000" w:themeColor="text1"/>
          <w:sz w:val="22"/>
          <w:szCs w:val="22"/>
        </w:rPr>
        <w:t xml:space="preserve"> &amp;</w:t>
      </w:r>
      <w:r w:rsidR="00153B8A" w:rsidRPr="00DE5A9C">
        <w:rPr>
          <w:rFonts w:asciiTheme="majorBidi" w:hAnsiTheme="majorBidi" w:cstheme="majorBidi"/>
          <w:color w:val="000000" w:themeColor="text1"/>
          <w:sz w:val="22"/>
          <w:szCs w:val="22"/>
        </w:rPr>
        <w:t xml:space="preserve"> Active</w:t>
      </w:r>
      <w:r w:rsidR="001528C4" w:rsidRPr="00DE5A9C">
        <w:rPr>
          <w:rFonts w:asciiTheme="majorBidi" w:hAnsiTheme="majorBidi" w:cstheme="majorBidi"/>
          <w:color w:val="000000" w:themeColor="text1"/>
          <w:sz w:val="22"/>
          <w:szCs w:val="22"/>
        </w:rPr>
        <w:t xml:space="preserve"> Witnessing</w:t>
      </w:r>
      <w:r w:rsidR="006F3CFB" w:rsidRPr="00DE5A9C">
        <w:rPr>
          <w:rFonts w:asciiTheme="majorBidi" w:hAnsiTheme="majorBidi" w:cstheme="majorBidi"/>
          <w:color w:val="000000" w:themeColor="text1"/>
          <w:sz w:val="22"/>
          <w:szCs w:val="22"/>
        </w:rPr>
        <w:t xml:space="preserve"> (forthcoming, 2022)</w:t>
      </w:r>
      <w:r w:rsidR="004F4C86" w:rsidRPr="00DE5A9C">
        <w:rPr>
          <w:rFonts w:asciiTheme="majorBidi" w:hAnsiTheme="majorBidi" w:cstheme="majorBidi"/>
          <w:color w:val="000000" w:themeColor="text1"/>
          <w:sz w:val="22"/>
          <w:szCs w:val="22"/>
        </w:rPr>
        <w:t xml:space="preserve"> </w:t>
      </w:r>
      <w:r w:rsidR="003F623B" w:rsidRPr="00DE5A9C">
        <w:rPr>
          <w:rFonts w:asciiTheme="majorBidi" w:hAnsiTheme="majorBidi" w:cstheme="majorBidi"/>
          <w:color w:val="000000" w:themeColor="text1"/>
          <w:sz w:val="22"/>
          <w:szCs w:val="22"/>
        </w:rPr>
        <w:t xml:space="preserve">under </w:t>
      </w:r>
      <w:r w:rsidR="006F3CFB" w:rsidRPr="00DE5A9C">
        <w:rPr>
          <w:rFonts w:asciiTheme="majorBidi" w:hAnsiTheme="majorBidi" w:cstheme="majorBidi"/>
          <w:color w:val="000000" w:themeColor="text1"/>
          <w:sz w:val="22"/>
          <w:szCs w:val="22"/>
        </w:rPr>
        <w:t>contract</w:t>
      </w:r>
      <w:r w:rsidR="008043C9">
        <w:rPr>
          <w:rFonts w:asciiTheme="majorBidi" w:hAnsiTheme="majorBidi" w:cstheme="majorBidi"/>
          <w:color w:val="000000" w:themeColor="text1"/>
          <w:sz w:val="22"/>
          <w:szCs w:val="22"/>
        </w:rPr>
        <w:t>.</w:t>
      </w:r>
    </w:p>
    <w:p w14:paraId="3AD548AE" w14:textId="77777777" w:rsidR="00264FB2" w:rsidRPr="00DE5A9C" w:rsidRDefault="00264FB2" w:rsidP="00264FB2">
      <w:pPr>
        <w:pStyle w:val="ListParagraph"/>
        <w:ind w:left="360"/>
        <w:rPr>
          <w:rFonts w:asciiTheme="majorBidi" w:hAnsiTheme="majorBidi" w:cstheme="majorBidi"/>
          <w:b/>
          <w:color w:val="000000" w:themeColor="text1"/>
          <w:sz w:val="22"/>
          <w:szCs w:val="22"/>
        </w:rPr>
      </w:pPr>
    </w:p>
    <w:p w14:paraId="39F5A2A2" w14:textId="4E9F72AF" w:rsidR="0054471D" w:rsidRPr="00DE5A9C" w:rsidRDefault="00264FB2" w:rsidP="0054471D">
      <w:pPr>
        <w:pStyle w:val="ListParagraph"/>
        <w:numPr>
          <w:ilvl w:val="0"/>
          <w:numId w:val="33"/>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(In Progress) Madnes</w:t>
      </w:r>
      <w:r w:rsidR="00136A65" w:rsidRPr="00DE5A9C">
        <w:rPr>
          <w:rFonts w:asciiTheme="majorBidi" w:hAnsiTheme="majorBidi" w:cstheme="majorBidi"/>
          <w:color w:val="000000" w:themeColor="text1"/>
          <w:sz w:val="22"/>
          <w:szCs w:val="22"/>
        </w:rPr>
        <w:t>s</w:t>
      </w:r>
      <w:r w:rsidR="00274864" w:rsidRPr="00DE5A9C">
        <w:rPr>
          <w:rFonts w:asciiTheme="majorBidi" w:hAnsiTheme="majorBidi" w:cstheme="majorBidi"/>
          <w:color w:val="000000" w:themeColor="text1"/>
          <w:sz w:val="22"/>
          <w:szCs w:val="22"/>
        </w:rPr>
        <w:t>, Interdependence</w:t>
      </w:r>
      <w:r w:rsidR="00136A65" w:rsidRPr="00DE5A9C">
        <w:rPr>
          <w:rFonts w:asciiTheme="majorBidi" w:hAnsiTheme="majorBidi" w:cstheme="majorBidi"/>
          <w:color w:val="000000" w:themeColor="text1"/>
          <w:sz w:val="22"/>
          <w:szCs w:val="22"/>
        </w:rPr>
        <w:t xml:space="preserve"> &amp; Care Infrastructures</w:t>
      </w:r>
      <w:r w:rsidRPr="00DE5A9C">
        <w:rPr>
          <w:rFonts w:asciiTheme="majorBidi" w:hAnsiTheme="majorBidi" w:cstheme="majorBidi"/>
          <w:color w:val="000000" w:themeColor="text1"/>
          <w:sz w:val="22"/>
          <w:szCs w:val="22"/>
        </w:rPr>
        <w:t xml:space="preserve"> in Political Prison</w:t>
      </w:r>
      <w:r w:rsidR="008F7F3A" w:rsidRPr="00DE5A9C">
        <w:rPr>
          <w:rFonts w:asciiTheme="majorBidi" w:hAnsiTheme="majorBidi" w:cstheme="majorBidi"/>
          <w:color w:val="000000" w:themeColor="text1"/>
          <w:sz w:val="22"/>
          <w:szCs w:val="22"/>
        </w:rPr>
        <w:t>.</w:t>
      </w:r>
    </w:p>
    <w:p w14:paraId="30BDC24A" w14:textId="7AD34B66" w:rsidR="0054471D" w:rsidRPr="00DE5A9C" w:rsidRDefault="0054471D" w:rsidP="0054471D">
      <w:pPr>
        <w:rPr>
          <w:rFonts w:asciiTheme="majorBidi" w:hAnsiTheme="majorBidi" w:cstheme="majorBidi"/>
          <w:color w:val="000000" w:themeColor="text1"/>
          <w:sz w:val="22"/>
          <w:szCs w:val="22"/>
        </w:rPr>
      </w:pPr>
    </w:p>
    <w:p w14:paraId="09AC06D6" w14:textId="0E82E80E" w:rsidR="0054471D" w:rsidRPr="00DE5A9C" w:rsidRDefault="0054471D" w:rsidP="0054471D">
      <w:pPr>
        <w:ind w:left="-397"/>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Edited Books</w:t>
      </w:r>
    </w:p>
    <w:p w14:paraId="278EE475" w14:textId="77777777" w:rsidR="0054471D" w:rsidRPr="00DE5A9C" w:rsidRDefault="0054471D" w:rsidP="0054471D">
      <w:pPr>
        <w:ind w:left="-397"/>
        <w:rPr>
          <w:rFonts w:asciiTheme="majorBidi" w:hAnsiTheme="majorBidi" w:cstheme="majorBidi"/>
          <w:b/>
          <w:color w:val="000000" w:themeColor="text1"/>
          <w:sz w:val="22"/>
          <w:szCs w:val="22"/>
        </w:rPr>
      </w:pPr>
    </w:p>
    <w:p w14:paraId="170082F1" w14:textId="7B0EB03D" w:rsidR="0054471D" w:rsidRPr="00DE5A9C" w:rsidRDefault="0054471D" w:rsidP="0054471D">
      <w:pPr>
        <w:numPr>
          <w:ilvl w:val="0"/>
          <w:numId w:val="26"/>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Co-edited “</w:t>
      </w:r>
      <w:r w:rsidRPr="00DE5A9C">
        <w:rPr>
          <w:rFonts w:asciiTheme="majorBidi" w:hAnsiTheme="majorBidi" w:cstheme="majorBidi"/>
          <w:iCs/>
          <w:color w:val="000000" w:themeColor="text1"/>
          <w:sz w:val="22"/>
          <w:szCs w:val="22"/>
        </w:rPr>
        <w:t>Disabling States”</w:t>
      </w:r>
      <w:r w:rsidRPr="00DE5A9C">
        <w:rPr>
          <w:rFonts w:asciiTheme="majorBidi" w:hAnsiTheme="majorBidi" w:cstheme="majorBidi"/>
          <w:i/>
          <w:color w:val="000000" w:themeColor="text1"/>
          <w:sz w:val="22"/>
          <w:szCs w:val="22"/>
        </w:rPr>
        <w:t xml:space="preserve"> </w:t>
      </w:r>
      <w:r w:rsidRPr="00DE5A9C">
        <w:rPr>
          <w:rFonts w:asciiTheme="majorBidi" w:hAnsiTheme="majorBidi" w:cstheme="majorBidi"/>
          <w:color w:val="000000" w:themeColor="text1"/>
          <w:sz w:val="22"/>
          <w:szCs w:val="22"/>
        </w:rPr>
        <w:t>with Rachel da Silveira Gorman and Louise Tam (forthcoming, 202</w:t>
      </w:r>
      <w:r w:rsidR="008043C9">
        <w:rPr>
          <w:rFonts w:asciiTheme="majorBidi" w:hAnsiTheme="majorBidi" w:cstheme="majorBidi"/>
          <w:color w:val="000000" w:themeColor="text1"/>
          <w:sz w:val="22"/>
          <w:szCs w:val="22"/>
        </w:rPr>
        <w:t>3</w:t>
      </w:r>
      <w:r w:rsidRPr="00DE5A9C">
        <w:rPr>
          <w:rFonts w:asciiTheme="majorBidi" w:hAnsiTheme="majorBidi" w:cstheme="majorBidi"/>
          <w:color w:val="000000" w:themeColor="text1"/>
          <w:sz w:val="22"/>
          <w:szCs w:val="22"/>
        </w:rPr>
        <w:t xml:space="preserve">) under contract with the </w:t>
      </w:r>
      <w:r w:rsidRPr="00DE5A9C">
        <w:rPr>
          <w:rFonts w:asciiTheme="majorBidi" w:hAnsiTheme="majorBidi" w:cstheme="majorBidi"/>
          <w:i/>
          <w:color w:val="000000" w:themeColor="text1"/>
          <w:sz w:val="22"/>
          <w:szCs w:val="22"/>
        </w:rPr>
        <w:t>Canadian Scholars Press</w:t>
      </w:r>
      <w:r w:rsidRPr="00DE5A9C">
        <w:rPr>
          <w:rFonts w:asciiTheme="majorBidi" w:hAnsiTheme="majorBidi" w:cstheme="majorBidi"/>
          <w:color w:val="000000" w:themeColor="text1"/>
          <w:sz w:val="22"/>
          <w:szCs w:val="22"/>
        </w:rPr>
        <w:t>, Toronto</w:t>
      </w:r>
    </w:p>
    <w:p w14:paraId="26BD6AEB" w14:textId="77777777" w:rsidR="003F623B" w:rsidRPr="00DE5A9C" w:rsidRDefault="003F623B" w:rsidP="00090A3B">
      <w:pPr>
        <w:ind w:left="-397"/>
        <w:rPr>
          <w:rFonts w:asciiTheme="majorBidi" w:hAnsiTheme="majorBidi" w:cstheme="majorBidi"/>
          <w:b/>
          <w:color w:val="000000" w:themeColor="text1"/>
          <w:sz w:val="22"/>
          <w:szCs w:val="22"/>
        </w:rPr>
      </w:pPr>
    </w:p>
    <w:p w14:paraId="1E960518" w14:textId="2D8B0159" w:rsidR="00136A65" w:rsidRPr="00DE5A9C" w:rsidRDefault="001948B1" w:rsidP="00E961D1">
      <w:pPr>
        <w:ind w:left="-397"/>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 xml:space="preserve">Peer-Reviewed </w:t>
      </w:r>
      <w:r w:rsidR="00BB536F" w:rsidRPr="00DE5A9C">
        <w:rPr>
          <w:rFonts w:asciiTheme="majorBidi" w:hAnsiTheme="majorBidi" w:cstheme="majorBidi"/>
          <w:b/>
          <w:color w:val="000000" w:themeColor="text1"/>
          <w:sz w:val="22"/>
          <w:szCs w:val="22"/>
        </w:rPr>
        <w:t>Book Chapters</w:t>
      </w:r>
    </w:p>
    <w:p w14:paraId="5C80904D" w14:textId="77777777" w:rsidR="00136A65" w:rsidRPr="00DE5A9C" w:rsidRDefault="00136A65" w:rsidP="00C22CE3">
      <w:pPr>
        <w:ind w:left="-397"/>
        <w:rPr>
          <w:rFonts w:asciiTheme="majorBidi" w:hAnsiTheme="majorBidi" w:cstheme="majorBidi"/>
          <w:b/>
          <w:color w:val="000000" w:themeColor="text1"/>
          <w:sz w:val="22"/>
          <w:szCs w:val="22"/>
        </w:rPr>
      </w:pPr>
    </w:p>
    <w:p w14:paraId="79761310" w14:textId="050EF6F4" w:rsidR="000E53C5" w:rsidRPr="00DE5A9C" w:rsidRDefault="000E53C5" w:rsidP="000E53C5">
      <w:pPr>
        <w:pStyle w:val="ListParagraph"/>
        <w:numPr>
          <w:ilvl w:val="0"/>
          <w:numId w:val="38"/>
        </w:numPr>
        <w:rPr>
          <w:rFonts w:asciiTheme="majorBidi" w:hAnsiTheme="majorBidi" w:cstheme="majorBidi"/>
          <w:color w:val="000000" w:themeColor="text1"/>
          <w:sz w:val="22"/>
          <w:szCs w:val="22"/>
        </w:rPr>
      </w:pPr>
      <w:proofErr w:type="spellStart"/>
      <w:r w:rsidRPr="00DE5A9C">
        <w:rPr>
          <w:rFonts w:asciiTheme="majorBidi" w:hAnsiTheme="majorBidi" w:cstheme="majorBidi"/>
          <w:b/>
          <w:iCs/>
          <w:color w:val="000000" w:themeColor="text1"/>
          <w:sz w:val="22"/>
          <w:szCs w:val="22"/>
        </w:rPr>
        <w:t>Kazemi</w:t>
      </w:r>
      <w:proofErr w:type="spellEnd"/>
      <w:r w:rsidRPr="00DE5A9C">
        <w:rPr>
          <w:rFonts w:asciiTheme="majorBidi" w:hAnsiTheme="majorBidi" w:cstheme="majorBidi"/>
          <w:b/>
          <w:iCs/>
          <w:color w:val="000000" w:themeColor="text1"/>
          <w:sz w:val="22"/>
          <w:szCs w:val="22"/>
        </w:rPr>
        <w:t>, Sona</w:t>
      </w:r>
      <w:r w:rsidRPr="00DE5A9C">
        <w:rPr>
          <w:rFonts w:asciiTheme="majorBidi" w:hAnsiTheme="majorBidi" w:cstheme="majorBidi"/>
          <w:bCs/>
          <w:iCs/>
          <w:color w:val="000000" w:themeColor="text1"/>
          <w:sz w:val="22"/>
          <w:szCs w:val="22"/>
        </w:rPr>
        <w:t xml:space="preserve"> &amp; Gold, Efrat [equal authorship] (invited, forthcoming). “</w:t>
      </w:r>
      <w:r w:rsidRPr="00DE5A9C">
        <w:rPr>
          <w:rFonts w:asciiTheme="majorBidi" w:hAnsiTheme="majorBidi" w:cstheme="majorBidi"/>
          <w:bCs/>
          <w:iCs/>
          <w:color w:val="000000" w:themeColor="text1"/>
          <w:sz w:val="22"/>
          <w:szCs w:val="22"/>
          <w:lang w:val="en-IN"/>
        </w:rPr>
        <w:t>Multiverse of the Living Dead in Fascist Encounters</w:t>
      </w:r>
      <w:r w:rsidRPr="00DE5A9C">
        <w:rPr>
          <w:rFonts w:asciiTheme="majorBidi" w:hAnsiTheme="majorBidi" w:cstheme="majorBidi"/>
          <w:bCs/>
          <w:iCs/>
          <w:color w:val="000000" w:themeColor="text1"/>
          <w:sz w:val="22"/>
          <w:szCs w:val="22"/>
        </w:rPr>
        <w:t xml:space="preserve">” In a </w:t>
      </w:r>
      <w:r w:rsidRPr="00DE5A9C">
        <w:rPr>
          <w:rFonts w:asciiTheme="majorBidi" w:hAnsiTheme="majorBidi" w:cstheme="majorBidi"/>
          <w:color w:val="000000" w:themeColor="text1"/>
          <w:sz w:val="22"/>
          <w:szCs w:val="22"/>
        </w:rPr>
        <w:t xml:space="preserve">Special Issue of </w:t>
      </w:r>
      <w:r w:rsidRPr="00DE5A9C">
        <w:rPr>
          <w:rFonts w:asciiTheme="majorBidi" w:hAnsiTheme="majorBidi" w:cstheme="majorBidi"/>
          <w:i/>
          <w:iCs/>
          <w:color w:val="000000" w:themeColor="text1"/>
          <w:sz w:val="22"/>
          <w:szCs w:val="22"/>
        </w:rPr>
        <w:t>Springer’s SN Social Sciences,</w:t>
      </w:r>
      <w:r w:rsidRPr="00DE5A9C">
        <w:rPr>
          <w:rFonts w:asciiTheme="majorBidi" w:hAnsiTheme="majorBidi" w:cstheme="majorBidi"/>
          <w:color w:val="000000" w:themeColor="text1"/>
          <w:sz w:val="22"/>
          <w:szCs w:val="22"/>
        </w:rPr>
        <w:t xml:space="preserve"> titled </w:t>
      </w:r>
      <w:r w:rsidRPr="00DE5A9C">
        <w:rPr>
          <w:rFonts w:asciiTheme="majorBidi" w:hAnsiTheme="majorBidi" w:cstheme="majorBidi"/>
          <w:bCs/>
          <w:color w:val="000000" w:themeColor="text1"/>
          <w:sz w:val="22"/>
          <w:szCs w:val="22"/>
        </w:rPr>
        <w:t>“</w:t>
      </w:r>
      <w:r w:rsidRPr="00DE5A9C">
        <w:rPr>
          <w:rFonts w:asciiTheme="majorBidi" w:hAnsiTheme="majorBidi" w:cstheme="majorBidi"/>
          <w:bCs/>
          <w:i/>
          <w:iCs/>
          <w:color w:val="000000" w:themeColor="text1"/>
          <w:sz w:val="22"/>
          <w:szCs w:val="22"/>
        </w:rPr>
        <w:t xml:space="preserve">Narrative Universes of Disability: An Interdisciplinary Journey”, </w:t>
      </w:r>
      <w:r w:rsidRPr="00DE5A9C">
        <w:rPr>
          <w:rFonts w:asciiTheme="majorBidi" w:hAnsiTheme="majorBidi" w:cstheme="majorBidi"/>
          <w:bCs/>
          <w:color w:val="000000" w:themeColor="text1"/>
          <w:sz w:val="22"/>
          <w:szCs w:val="22"/>
        </w:rPr>
        <w:t xml:space="preserve">edited by Sati, Someshwar, Anand, </w:t>
      </w:r>
      <w:proofErr w:type="spellStart"/>
      <w:r w:rsidRPr="00DE5A9C">
        <w:rPr>
          <w:rFonts w:asciiTheme="majorBidi" w:hAnsiTheme="majorBidi" w:cstheme="majorBidi"/>
          <w:bCs/>
          <w:color w:val="000000" w:themeColor="text1"/>
          <w:sz w:val="22"/>
          <w:szCs w:val="22"/>
        </w:rPr>
        <w:t>Shilpaa</w:t>
      </w:r>
      <w:proofErr w:type="spellEnd"/>
      <w:r w:rsidRPr="00DE5A9C">
        <w:rPr>
          <w:rFonts w:asciiTheme="majorBidi" w:hAnsiTheme="majorBidi" w:cstheme="majorBidi"/>
          <w:bCs/>
          <w:color w:val="000000" w:themeColor="text1"/>
          <w:sz w:val="22"/>
          <w:szCs w:val="22"/>
        </w:rPr>
        <w:t xml:space="preserve">, and Karah, </w:t>
      </w:r>
      <w:proofErr w:type="spellStart"/>
      <w:r w:rsidRPr="00DE5A9C">
        <w:rPr>
          <w:rFonts w:asciiTheme="majorBidi" w:hAnsiTheme="majorBidi" w:cstheme="majorBidi"/>
          <w:bCs/>
          <w:color w:val="000000" w:themeColor="text1"/>
          <w:sz w:val="22"/>
          <w:szCs w:val="22"/>
        </w:rPr>
        <w:t>Hemachandran</w:t>
      </w:r>
      <w:proofErr w:type="spellEnd"/>
      <w:r w:rsidRPr="00DE5A9C">
        <w:rPr>
          <w:rFonts w:asciiTheme="majorBidi" w:hAnsiTheme="majorBidi" w:cstheme="majorBidi"/>
          <w:bCs/>
          <w:color w:val="000000" w:themeColor="text1"/>
          <w:sz w:val="22"/>
          <w:szCs w:val="22"/>
        </w:rPr>
        <w:t>. (</w:t>
      </w:r>
      <w:r w:rsidRPr="00DE5A9C">
        <w:rPr>
          <w:rFonts w:asciiTheme="majorBidi" w:hAnsiTheme="majorBidi" w:cstheme="majorBidi"/>
          <w:color w:val="000000" w:themeColor="text1"/>
          <w:sz w:val="22"/>
          <w:szCs w:val="22"/>
        </w:rPr>
        <w:t>Springer, 2022</w:t>
      </w:r>
      <w:r w:rsidRPr="00DE5A9C">
        <w:rPr>
          <w:rFonts w:asciiTheme="majorBidi" w:hAnsiTheme="majorBidi" w:cstheme="majorBidi"/>
          <w:bCs/>
          <w:color w:val="000000" w:themeColor="text1"/>
          <w:sz w:val="22"/>
          <w:szCs w:val="22"/>
        </w:rPr>
        <w:t>)</w:t>
      </w:r>
    </w:p>
    <w:p w14:paraId="7A9A40BA" w14:textId="77777777" w:rsidR="000E53C5" w:rsidRPr="00DE5A9C" w:rsidRDefault="000E53C5" w:rsidP="000E53C5">
      <w:pPr>
        <w:pStyle w:val="ListParagraph"/>
        <w:ind w:left="360"/>
        <w:rPr>
          <w:rFonts w:asciiTheme="majorBidi" w:hAnsiTheme="majorBidi" w:cstheme="majorBidi"/>
          <w:bCs/>
          <w:iCs/>
          <w:color w:val="000000" w:themeColor="text1"/>
          <w:sz w:val="22"/>
          <w:szCs w:val="22"/>
        </w:rPr>
      </w:pPr>
    </w:p>
    <w:p w14:paraId="2F76B760" w14:textId="3482022D" w:rsidR="00EB44C7" w:rsidRPr="00DE5A9C" w:rsidRDefault="00EB44C7" w:rsidP="0055408E">
      <w:pPr>
        <w:pStyle w:val="ListParagraph"/>
        <w:numPr>
          <w:ilvl w:val="0"/>
          <w:numId w:val="38"/>
        </w:numPr>
        <w:rPr>
          <w:rFonts w:asciiTheme="majorBidi" w:hAnsiTheme="majorBidi" w:cstheme="majorBidi"/>
          <w:bCs/>
          <w:iCs/>
          <w:color w:val="000000" w:themeColor="text1"/>
          <w:sz w:val="22"/>
          <w:szCs w:val="22"/>
        </w:rPr>
      </w:pPr>
      <w:proofErr w:type="spellStart"/>
      <w:r w:rsidRPr="00DE5A9C">
        <w:rPr>
          <w:rFonts w:asciiTheme="majorBidi" w:hAnsiTheme="majorBidi" w:cstheme="majorBidi"/>
          <w:b/>
          <w:iCs/>
          <w:color w:val="000000" w:themeColor="text1"/>
          <w:sz w:val="22"/>
          <w:szCs w:val="22"/>
        </w:rPr>
        <w:t>Kazemi</w:t>
      </w:r>
      <w:proofErr w:type="spellEnd"/>
      <w:r w:rsidRPr="00DE5A9C">
        <w:rPr>
          <w:rFonts w:asciiTheme="majorBidi" w:hAnsiTheme="majorBidi" w:cstheme="majorBidi"/>
          <w:b/>
          <w:iCs/>
          <w:color w:val="000000" w:themeColor="text1"/>
          <w:sz w:val="22"/>
          <w:szCs w:val="22"/>
        </w:rPr>
        <w:t>, Sona</w:t>
      </w:r>
      <w:r w:rsidRPr="00DE5A9C">
        <w:rPr>
          <w:rFonts w:asciiTheme="majorBidi" w:hAnsiTheme="majorBidi" w:cstheme="majorBidi"/>
          <w:bCs/>
          <w:iCs/>
          <w:color w:val="000000" w:themeColor="text1"/>
          <w:sz w:val="22"/>
          <w:szCs w:val="22"/>
        </w:rPr>
        <w:t xml:space="preserve"> &amp; Karah, </w:t>
      </w:r>
      <w:proofErr w:type="spellStart"/>
      <w:r w:rsidRPr="00DE5A9C">
        <w:rPr>
          <w:rFonts w:asciiTheme="majorBidi" w:hAnsiTheme="majorBidi" w:cstheme="majorBidi"/>
          <w:bCs/>
          <w:iCs/>
          <w:color w:val="000000" w:themeColor="text1"/>
          <w:sz w:val="22"/>
          <w:szCs w:val="22"/>
        </w:rPr>
        <w:t>Hemachandran</w:t>
      </w:r>
      <w:proofErr w:type="spellEnd"/>
      <w:r w:rsidRPr="00DE5A9C">
        <w:rPr>
          <w:rFonts w:asciiTheme="majorBidi" w:hAnsiTheme="majorBidi" w:cstheme="majorBidi"/>
          <w:bCs/>
          <w:iCs/>
          <w:color w:val="000000" w:themeColor="text1"/>
          <w:sz w:val="22"/>
          <w:szCs w:val="22"/>
        </w:rPr>
        <w:t xml:space="preserve"> [equal authorship] (invited, forthcoming). “</w:t>
      </w:r>
      <w:r w:rsidR="0055408E" w:rsidRPr="00DE5A9C">
        <w:rPr>
          <w:rFonts w:asciiTheme="majorBidi" w:hAnsiTheme="majorBidi" w:cstheme="majorBidi"/>
          <w:bCs/>
          <w:iCs/>
          <w:color w:val="000000" w:themeColor="text1"/>
          <w:sz w:val="22"/>
          <w:szCs w:val="22"/>
          <w:lang w:val="en-IN"/>
        </w:rPr>
        <w:t>Inclusive Carnal Literacy: Imagining Futurities via Multilingual Disability Studies</w:t>
      </w:r>
      <w:r w:rsidRPr="00DE5A9C">
        <w:rPr>
          <w:rFonts w:asciiTheme="majorBidi" w:hAnsiTheme="majorBidi" w:cstheme="majorBidi"/>
          <w:bCs/>
          <w:iCs/>
          <w:color w:val="000000" w:themeColor="text1"/>
          <w:sz w:val="22"/>
          <w:szCs w:val="22"/>
          <w:lang w:val="en-IN"/>
        </w:rPr>
        <w:t>.</w:t>
      </w:r>
      <w:r w:rsidRPr="00DE5A9C">
        <w:rPr>
          <w:rFonts w:asciiTheme="majorBidi" w:hAnsiTheme="majorBidi" w:cstheme="majorBidi"/>
          <w:bCs/>
          <w:iCs/>
          <w:color w:val="000000" w:themeColor="text1"/>
          <w:sz w:val="22"/>
          <w:szCs w:val="22"/>
        </w:rPr>
        <w:t xml:space="preserve">” In </w:t>
      </w:r>
      <w:r w:rsidRPr="00DE5A9C">
        <w:rPr>
          <w:rFonts w:asciiTheme="majorBidi" w:hAnsiTheme="majorBidi" w:cstheme="majorBidi"/>
          <w:bCs/>
          <w:i/>
          <w:iCs/>
          <w:color w:val="000000" w:themeColor="text1"/>
          <w:sz w:val="22"/>
          <w:szCs w:val="22"/>
        </w:rPr>
        <w:t>Disability and the Teaching of Writing</w:t>
      </w:r>
      <w:r w:rsidRPr="00DE5A9C">
        <w:rPr>
          <w:rFonts w:asciiTheme="majorBidi" w:hAnsiTheme="majorBidi" w:cstheme="majorBidi"/>
          <w:bCs/>
          <w:iCs/>
          <w:color w:val="000000" w:themeColor="text1"/>
          <w:sz w:val="22"/>
          <w:szCs w:val="22"/>
        </w:rPr>
        <w:t xml:space="preserve"> 2.0, edited by </w:t>
      </w:r>
      <w:r w:rsidRPr="00DE5A9C">
        <w:rPr>
          <w:rFonts w:asciiTheme="majorBidi" w:hAnsiTheme="majorBidi" w:cstheme="majorBidi"/>
          <w:bCs/>
          <w:color w:val="000000" w:themeColor="text1"/>
          <w:sz w:val="22"/>
          <w:szCs w:val="22"/>
        </w:rPr>
        <w:t xml:space="preserve">Wheeler, Stephanie, </w:t>
      </w:r>
      <w:proofErr w:type="spellStart"/>
      <w:r w:rsidRPr="00DE5A9C">
        <w:rPr>
          <w:rFonts w:asciiTheme="majorBidi" w:hAnsiTheme="majorBidi" w:cstheme="majorBidi"/>
          <w:bCs/>
          <w:color w:val="000000" w:themeColor="text1"/>
          <w:sz w:val="22"/>
          <w:szCs w:val="22"/>
        </w:rPr>
        <w:t>Ubbesen</w:t>
      </w:r>
      <w:proofErr w:type="spellEnd"/>
      <w:r w:rsidRPr="00DE5A9C">
        <w:rPr>
          <w:rFonts w:asciiTheme="majorBidi" w:hAnsiTheme="majorBidi" w:cstheme="majorBidi"/>
          <w:bCs/>
          <w:color w:val="000000" w:themeColor="text1"/>
          <w:sz w:val="22"/>
          <w:szCs w:val="22"/>
        </w:rPr>
        <w:t xml:space="preserve">, Molly, and Morse, Tracy </w:t>
      </w:r>
      <w:r w:rsidRPr="00DE5A9C">
        <w:rPr>
          <w:rFonts w:asciiTheme="majorBidi" w:hAnsiTheme="majorBidi" w:cstheme="majorBidi"/>
          <w:bCs/>
          <w:iCs/>
          <w:color w:val="000000" w:themeColor="text1"/>
          <w:sz w:val="22"/>
          <w:szCs w:val="22"/>
        </w:rPr>
        <w:t>C. (Bedford/St. Martin's, 2023)</w:t>
      </w:r>
    </w:p>
    <w:p w14:paraId="6D0899F8" w14:textId="77777777" w:rsidR="00EB44C7" w:rsidRPr="00DE5A9C" w:rsidRDefault="00EB44C7" w:rsidP="00EB44C7">
      <w:pPr>
        <w:pStyle w:val="ListParagraph"/>
        <w:ind w:left="360"/>
        <w:rPr>
          <w:rFonts w:asciiTheme="majorBidi" w:hAnsiTheme="majorBidi" w:cstheme="majorBidi"/>
          <w:bCs/>
          <w:iCs/>
          <w:color w:val="000000" w:themeColor="text1"/>
          <w:sz w:val="22"/>
          <w:szCs w:val="22"/>
        </w:rPr>
      </w:pPr>
    </w:p>
    <w:p w14:paraId="14E4873D" w14:textId="7E2B0367" w:rsidR="009B1F16" w:rsidRPr="00DE5A9C" w:rsidRDefault="009B1F16" w:rsidP="00EB44C7">
      <w:pPr>
        <w:pStyle w:val="ListParagraph"/>
        <w:numPr>
          <w:ilvl w:val="0"/>
          <w:numId w:val="38"/>
        </w:numPr>
        <w:rPr>
          <w:rFonts w:asciiTheme="majorBidi" w:hAnsiTheme="majorBidi" w:cstheme="majorBidi"/>
          <w:bCs/>
          <w:iCs/>
          <w:color w:val="000000" w:themeColor="text1"/>
          <w:sz w:val="22"/>
          <w:szCs w:val="22"/>
        </w:rPr>
      </w:pPr>
      <w:proofErr w:type="spellStart"/>
      <w:r w:rsidRPr="00DE5A9C">
        <w:rPr>
          <w:rFonts w:asciiTheme="majorBidi" w:hAnsiTheme="majorBidi" w:cstheme="majorBidi"/>
          <w:b/>
          <w:iCs/>
          <w:color w:val="000000" w:themeColor="text1"/>
          <w:sz w:val="22"/>
          <w:szCs w:val="22"/>
        </w:rPr>
        <w:t>Kazemi</w:t>
      </w:r>
      <w:proofErr w:type="spellEnd"/>
      <w:r w:rsidRPr="00DE5A9C">
        <w:rPr>
          <w:rFonts w:asciiTheme="majorBidi" w:hAnsiTheme="majorBidi" w:cstheme="majorBidi"/>
          <w:b/>
          <w:iCs/>
          <w:color w:val="000000" w:themeColor="text1"/>
          <w:sz w:val="22"/>
          <w:szCs w:val="22"/>
        </w:rPr>
        <w:t>, Sona</w:t>
      </w:r>
      <w:r w:rsidRPr="00DE5A9C">
        <w:rPr>
          <w:rFonts w:asciiTheme="majorBidi" w:hAnsiTheme="majorBidi" w:cstheme="majorBidi"/>
          <w:bCs/>
          <w:iCs/>
          <w:color w:val="000000" w:themeColor="text1"/>
          <w:sz w:val="22"/>
          <w:szCs w:val="22"/>
        </w:rPr>
        <w:t xml:space="preserve"> &amp; Karah, </w:t>
      </w:r>
      <w:proofErr w:type="spellStart"/>
      <w:r w:rsidRPr="00DE5A9C">
        <w:rPr>
          <w:rFonts w:asciiTheme="majorBidi" w:hAnsiTheme="majorBidi" w:cstheme="majorBidi"/>
          <w:bCs/>
          <w:iCs/>
          <w:color w:val="000000" w:themeColor="text1"/>
          <w:sz w:val="22"/>
          <w:szCs w:val="22"/>
        </w:rPr>
        <w:t>Hemachandran</w:t>
      </w:r>
      <w:proofErr w:type="spellEnd"/>
      <w:r w:rsidRPr="00DE5A9C">
        <w:rPr>
          <w:rFonts w:asciiTheme="majorBidi" w:hAnsiTheme="majorBidi" w:cstheme="majorBidi"/>
          <w:bCs/>
          <w:iCs/>
          <w:color w:val="000000" w:themeColor="text1"/>
          <w:sz w:val="22"/>
          <w:szCs w:val="22"/>
        </w:rPr>
        <w:t xml:space="preserve"> [equal authorship] (invited, forthcoming). “</w:t>
      </w:r>
      <w:r w:rsidR="00EB44C7" w:rsidRPr="00DE5A9C">
        <w:rPr>
          <w:rFonts w:asciiTheme="majorBidi" w:hAnsiTheme="majorBidi" w:cstheme="majorBidi"/>
          <w:iCs/>
          <w:color w:val="000000" w:themeColor="text1"/>
          <w:sz w:val="22"/>
          <w:szCs w:val="22"/>
        </w:rPr>
        <w:t>Teaching Disability Justice in Action</w:t>
      </w:r>
      <w:r w:rsidRPr="00DE5A9C">
        <w:rPr>
          <w:rFonts w:asciiTheme="majorBidi" w:hAnsiTheme="majorBidi" w:cstheme="majorBidi"/>
          <w:bCs/>
          <w:iCs/>
          <w:color w:val="000000" w:themeColor="text1"/>
          <w:sz w:val="22"/>
          <w:szCs w:val="22"/>
        </w:rPr>
        <w:t xml:space="preserve">” </w:t>
      </w:r>
      <w:r w:rsidR="00EB44C7" w:rsidRPr="00DE5A9C">
        <w:rPr>
          <w:rFonts w:asciiTheme="majorBidi" w:hAnsiTheme="majorBidi" w:cstheme="majorBidi"/>
          <w:bCs/>
          <w:iCs/>
          <w:color w:val="000000" w:themeColor="text1"/>
          <w:sz w:val="22"/>
          <w:szCs w:val="22"/>
        </w:rPr>
        <w:t xml:space="preserve">In </w:t>
      </w:r>
      <w:r w:rsidR="00EB44C7" w:rsidRPr="00DE5A9C">
        <w:rPr>
          <w:rFonts w:asciiTheme="majorBidi" w:hAnsiTheme="majorBidi" w:cstheme="majorBidi"/>
          <w:bCs/>
          <w:i/>
          <w:iCs/>
          <w:color w:val="000000" w:themeColor="text1"/>
          <w:sz w:val="22"/>
          <w:szCs w:val="22"/>
        </w:rPr>
        <w:t xml:space="preserve">Routledge Companion to Literature and Social Justice </w:t>
      </w:r>
      <w:r w:rsidR="00EB44C7" w:rsidRPr="00DE5A9C">
        <w:rPr>
          <w:rFonts w:asciiTheme="majorBidi" w:hAnsiTheme="majorBidi" w:cstheme="majorBidi"/>
          <w:bCs/>
          <w:iCs/>
          <w:color w:val="000000" w:themeColor="text1"/>
          <w:sz w:val="22"/>
          <w:szCs w:val="22"/>
        </w:rPr>
        <w:t>edited by Raja, Masood Ashraf and Lu, Nick T. C. (Spring, 2023)</w:t>
      </w:r>
    </w:p>
    <w:p w14:paraId="09A4070B" w14:textId="77777777" w:rsidR="009B1F16" w:rsidRPr="00DE5A9C" w:rsidRDefault="009B1F16" w:rsidP="009B1F16">
      <w:pPr>
        <w:pStyle w:val="ListParagraph"/>
        <w:ind w:left="360"/>
        <w:rPr>
          <w:rFonts w:asciiTheme="majorBidi" w:eastAsia="Times New Roman" w:hAnsiTheme="majorBidi" w:cstheme="majorBidi"/>
          <w:color w:val="000000" w:themeColor="text1"/>
          <w:sz w:val="22"/>
          <w:szCs w:val="22"/>
        </w:rPr>
      </w:pPr>
    </w:p>
    <w:p w14:paraId="5559D2A4" w14:textId="6159FCD8" w:rsidR="00EB44C7" w:rsidRPr="00DE5A9C" w:rsidRDefault="00136A65" w:rsidP="00EB44C7">
      <w:pPr>
        <w:pStyle w:val="ListParagraph"/>
        <w:numPr>
          <w:ilvl w:val="0"/>
          <w:numId w:val="38"/>
        </w:numPr>
        <w:rPr>
          <w:rFonts w:asciiTheme="majorBidi" w:eastAsia="Times New Roman" w:hAnsiTheme="majorBidi" w:cstheme="majorBidi"/>
          <w:color w:val="000000" w:themeColor="text1"/>
          <w:sz w:val="22"/>
          <w:szCs w:val="22"/>
        </w:rPr>
      </w:pPr>
      <w:proofErr w:type="spellStart"/>
      <w:r w:rsidRPr="00DE5A9C">
        <w:rPr>
          <w:rFonts w:asciiTheme="majorBidi" w:hAnsiTheme="majorBidi" w:cstheme="majorBidi"/>
          <w:b/>
          <w:iCs/>
          <w:color w:val="000000" w:themeColor="text1"/>
          <w:sz w:val="22"/>
          <w:szCs w:val="22"/>
        </w:rPr>
        <w:t>Kazemi</w:t>
      </w:r>
      <w:proofErr w:type="spellEnd"/>
      <w:r w:rsidRPr="00DE5A9C">
        <w:rPr>
          <w:rFonts w:asciiTheme="majorBidi" w:hAnsiTheme="majorBidi" w:cstheme="majorBidi"/>
          <w:b/>
          <w:iCs/>
          <w:color w:val="000000" w:themeColor="text1"/>
          <w:sz w:val="22"/>
          <w:szCs w:val="22"/>
        </w:rPr>
        <w:t>, Sona</w:t>
      </w:r>
      <w:r w:rsidRPr="00DE5A9C">
        <w:rPr>
          <w:rFonts w:asciiTheme="majorBidi" w:hAnsiTheme="majorBidi" w:cstheme="majorBidi"/>
          <w:bCs/>
          <w:iCs/>
          <w:color w:val="000000" w:themeColor="text1"/>
          <w:sz w:val="22"/>
          <w:szCs w:val="22"/>
        </w:rPr>
        <w:t xml:space="preserve"> &amp; Karah, </w:t>
      </w:r>
      <w:proofErr w:type="spellStart"/>
      <w:r w:rsidRPr="00DE5A9C">
        <w:rPr>
          <w:rFonts w:asciiTheme="majorBidi" w:hAnsiTheme="majorBidi" w:cstheme="majorBidi"/>
          <w:bCs/>
          <w:iCs/>
          <w:color w:val="000000" w:themeColor="text1"/>
          <w:sz w:val="22"/>
          <w:szCs w:val="22"/>
        </w:rPr>
        <w:t>Hemachandran</w:t>
      </w:r>
      <w:proofErr w:type="spellEnd"/>
      <w:r w:rsidRPr="00DE5A9C">
        <w:rPr>
          <w:rFonts w:asciiTheme="majorBidi" w:hAnsiTheme="majorBidi" w:cstheme="majorBidi"/>
          <w:bCs/>
          <w:iCs/>
          <w:color w:val="000000" w:themeColor="text1"/>
          <w:sz w:val="22"/>
          <w:szCs w:val="22"/>
        </w:rPr>
        <w:t xml:space="preserve"> [equal authorship] (invited, forthcoming). “State Terror and Madness: Inside a Revolution.”</w:t>
      </w:r>
      <w:r w:rsidR="00E961D1" w:rsidRPr="00DE5A9C">
        <w:rPr>
          <w:rFonts w:asciiTheme="majorBidi" w:hAnsiTheme="majorBidi" w:cstheme="majorBidi"/>
          <w:bCs/>
          <w:iCs/>
          <w:color w:val="000000" w:themeColor="text1"/>
          <w:sz w:val="22"/>
          <w:szCs w:val="22"/>
        </w:rPr>
        <w:t xml:space="preserve"> Under Disability and Intersectionality Section</w:t>
      </w:r>
      <w:r w:rsidR="00EB44C7" w:rsidRPr="00DE5A9C">
        <w:rPr>
          <w:rFonts w:asciiTheme="majorBidi" w:hAnsiTheme="majorBidi" w:cstheme="majorBidi"/>
          <w:bCs/>
          <w:iCs/>
          <w:color w:val="000000" w:themeColor="text1"/>
          <w:sz w:val="22"/>
          <w:szCs w:val="22"/>
        </w:rPr>
        <w:t xml:space="preserve">, </w:t>
      </w:r>
      <w:r w:rsidR="00EB44C7" w:rsidRPr="00DE5A9C">
        <w:rPr>
          <w:rFonts w:asciiTheme="majorBidi" w:eastAsia="Times New Roman" w:hAnsiTheme="majorBidi" w:cstheme="majorBidi"/>
          <w:i/>
          <w:iCs/>
          <w:color w:val="000000" w:themeColor="text1"/>
          <w:sz w:val="22"/>
          <w:szCs w:val="22"/>
        </w:rPr>
        <w:t xml:space="preserve">Handbook of Critical </w:t>
      </w:r>
      <w:r w:rsidR="00EB44C7" w:rsidRPr="00DE5A9C">
        <w:rPr>
          <w:rFonts w:asciiTheme="majorBidi" w:eastAsia="Times New Roman" w:hAnsiTheme="majorBidi" w:cstheme="majorBidi"/>
          <w:i/>
          <w:iCs/>
          <w:color w:val="000000" w:themeColor="text1"/>
          <w:sz w:val="22"/>
          <w:szCs w:val="22"/>
        </w:rPr>
        <w:lastRenderedPageBreak/>
        <w:t>Disability Studies</w:t>
      </w:r>
      <w:r w:rsidR="00EB44C7" w:rsidRPr="00DE5A9C">
        <w:rPr>
          <w:rFonts w:asciiTheme="majorBidi" w:eastAsia="Times New Roman" w:hAnsiTheme="majorBidi" w:cstheme="majorBidi"/>
          <w:color w:val="000000" w:themeColor="text1"/>
          <w:sz w:val="22"/>
          <w:szCs w:val="22"/>
        </w:rPr>
        <w:t xml:space="preserve">, </w:t>
      </w:r>
      <w:r w:rsidR="00E961D1" w:rsidRPr="00DE5A9C">
        <w:rPr>
          <w:rFonts w:asciiTheme="majorBidi" w:hAnsiTheme="majorBidi" w:cstheme="majorBidi"/>
          <w:bCs/>
          <w:iCs/>
          <w:color w:val="000000" w:themeColor="text1"/>
          <w:sz w:val="22"/>
          <w:szCs w:val="22"/>
        </w:rPr>
        <w:t xml:space="preserve">edited by </w:t>
      </w:r>
      <w:proofErr w:type="spellStart"/>
      <w:r w:rsidR="00E961D1" w:rsidRPr="00DE5A9C">
        <w:rPr>
          <w:rFonts w:asciiTheme="majorBidi" w:hAnsiTheme="majorBidi" w:cstheme="majorBidi"/>
          <w:bCs/>
          <w:iCs/>
          <w:color w:val="000000" w:themeColor="text1"/>
          <w:sz w:val="22"/>
          <w:szCs w:val="22"/>
        </w:rPr>
        <w:t>Erevelles</w:t>
      </w:r>
      <w:proofErr w:type="spellEnd"/>
      <w:r w:rsidR="00E961D1" w:rsidRPr="00DE5A9C">
        <w:rPr>
          <w:rFonts w:asciiTheme="majorBidi" w:hAnsiTheme="majorBidi" w:cstheme="majorBidi"/>
          <w:bCs/>
          <w:iCs/>
          <w:color w:val="000000" w:themeColor="text1"/>
          <w:sz w:val="22"/>
          <w:szCs w:val="22"/>
        </w:rPr>
        <w:t>, Nirmala and Marrow, Marina</w:t>
      </w:r>
      <w:r w:rsidRPr="00DE5A9C">
        <w:rPr>
          <w:rFonts w:asciiTheme="majorBidi" w:hAnsiTheme="majorBidi" w:cstheme="majorBidi"/>
          <w:bCs/>
          <w:iCs/>
          <w:color w:val="000000" w:themeColor="text1"/>
          <w:sz w:val="22"/>
          <w:szCs w:val="22"/>
        </w:rPr>
        <w:t xml:space="preserve"> </w:t>
      </w:r>
      <w:r w:rsidR="008F7F3A" w:rsidRPr="00DE5A9C">
        <w:rPr>
          <w:rFonts w:asciiTheme="majorBidi" w:hAnsiTheme="majorBidi" w:cstheme="majorBidi"/>
          <w:bCs/>
          <w:iCs/>
          <w:color w:val="000000" w:themeColor="text1"/>
          <w:sz w:val="22"/>
          <w:szCs w:val="22"/>
        </w:rPr>
        <w:t>i</w:t>
      </w:r>
      <w:r w:rsidRPr="00DE5A9C">
        <w:rPr>
          <w:rFonts w:asciiTheme="majorBidi" w:hAnsiTheme="majorBidi" w:cstheme="majorBidi"/>
          <w:bCs/>
          <w:iCs/>
          <w:color w:val="000000" w:themeColor="text1"/>
          <w:sz w:val="22"/>
          <w:szCs w:val="22"/>
        </w:rPr>
        <w:t xml:space="preserve">n </w:t>
      </w:r>
      <w:proofErr w:type="spellStart"/>
      <w:r w:rsidRPr="00DE5A9C">
        <w:rPr>
          <w:rFonts w:asciiTheme="majorBidi" w:hAnsiTheme="majorBidi" w:cstheme="majorBidi"/>
          <w:bCs/>
          <w:iCs/>
          <w:color w:val="000000" w:themeColor="text1"/>
          <w:sz w:val="22"/>
          <w:szCs w:val="22"/>
        </w:rPr>
        <w:t>Rioux</w:t>
      </w:r>
      <w:proofErr w:type="spellEnd"/>
      <w:r w:rsidRPr="00DE5A9C">
        <w:rPr>
          <w:rFonts w:asciiTheme="majorBidi" w:hAnsiTheme="majorBidi" w:cstheme="majorBidi"/>
          <w:bCs/>
          <w:iCs/>
          <w:color w:val="000000" w:themeColor="text1"/>
          <w:sz w:val="22"/>
          <w:szCs w:val="22"/>
        </w:rPr>
        <w:t xml:space="preserve">, Marcia H. &amp; </w:t>
      </w:r>
      <w:proofErr w:type="spellStart"/>
      <w:r w:rsidRPr="00DE5A9C">
        <w:rPr>
          <w:rFonts w:asciiTheme="majorBidi" w:eastAsia="Times New Roman" w:hAnsiTheme="majorBidi" w:cstheme="majorBidi"/>
          <w:color w:val="000000" w:themeColor="text1"/>
          <w:sz w:val="22"/>
          <w:szCs w:val="22"/>
        </w:rPr>
        <w:t>Addlakha</w:t>
      </w:r>
      <w:proofErr w:type="spellEnd"/>
      <w:r w:rsidRPr="00DE5A9C">
        <w:rPr>
          <w:rFonts w:asciiTheme="majorBidi" w:eastAsia="Times New Roman" w:hAnsiTheme="majorBidi" w:cstheme="majorBidi"/>
          <w:color w:val="000000" w:themeColor="text1"/>
          <w:sz w:val="22"/>
          <w:szCs w:val="22"/>
        </w:rPr>
        <w:t xml:space="preserve">, </w:t>
      </w:r>
      <w:proofErr w:type="spellStart"/>
      <w:r w:rsidRPr="00DE5A9C">
        <w:rPr>
          <w:rFonts w:asciiTheme="majorBidi" w:eastAsia="Times New Roman" w:hAnsiTheme="majorBidi" w:cstheme="majorBidi"/>
          <w:color w:val="000000" w:themeColor="text1"/>
          <w:sz w:val="22"/>
          <w:szCs w:val="22"/>
        </w:rPr>
        <w:t>Renu</w:t>
      </w:r>
      <w:proofErr w:type="spellEnd"/>
      <w:r w:rsidRPr="00DE5A9C">
        <w:rPr>
          <w:rFonts w:asciiTheme="majorBidi" w:eastAsia="Times New Roman" w:hAnsiTheme="majorBidi" w:cstheme="majorBidi"/>
          <w:color w:val="000000" w:themeColor="text1"/>
          <w:sz w:val="22"/>
          <w:szCs w:val="22"/>
        </w:rPr>
        <w:t xml:space="preserve"> </w:t>
      </w:r>
      <w:r w:rsidR="000E53C5" w:rsidRPr="00DE5A9C">
        <w:rPr>
          <w:rFonts w:asciiTheme="majorBidi" w:eastAsia="Times New Roman" w:hAnsiTheme="majorBidi" w:cstheme="majorBidi"/>
          <w:color w:val="000000" w:themeColor="text1"/>
          <w:sz w:val="22"/>
          <w:szCs w:val="22"/>
        </w:rPr>
        <w:t>(Springer, 2021)</w:t>
      </w:r>
    </w:p>
    <w:p w14:paraId="4C22DC89" w14:textId="77777777" w:rsidR="00EB44C7" w:rsidRPr="00DE5A9C" w:rsidRDefault="00EB44C7" w:rsidP="00EB44C7">
      <w:pPr>
        <w:rPr>
          <w:rFonts w:asciiTheme="majorBidi" w:eastAsia="Times New Roman" w:hAnsiTheme="majorBidi" w:cstheme="majorBidi"/>
          <w:color w:val="000000" w:themeColor="text1"/>
          <w:sz w:val="22"/>
          <w:szCs w:val="22"/>
        </w:rPr>
      </w:pPr>
    </w:p>
    <w:p w14:paraId="32692154" w14:textId="4B2CAFEA" w:rsidR="00F75D7D" w:rsidRPr="00DE5A9C" w:rsidRDefault="006E1732" w:rsidP="00136A65">
      <w:pPr>
        <w:pStyle w:val="ListParagraph"/>
        <w:numPr>
          <w:ilvl w:val="0"/>
          <w:numId w:val="33"/>
        </w:numPr>
        <w:rPr>
          <w:rFonts w:asciiTheme="majorBidi" w:hAnsiTheme="majorBidi" w:cstheme="majorBidi"/>
          <w:bCs/>
          <w:i/>
          <w:color w:val="000000" w:themeColor="text1"/>
          <w:sz w:val="22"/>
          <w:szCs w:val="22"/>
        </w:rPr>
      </w:pPr>
      <w:r w:rsidRPr="00DE5A9C">
        <w:rPr>
          <w:rFonts w:asciiTheme="majorBidi" w:hAnsiTheme="majorBidi" w:cstheme="majorBidi"/>
          <w:b/>
          <w:bCs/>
          <w:color w:val="000000" w:themeColor="text1"/>
          <w:sz w:val="22"/>
          <w:szCs w:val="22"/>
        </w:rPr>
        <w:t>Kazemi, Sona</w:t>
      </w:r>
      <w:r w:rsidR="00300DE9" w:rsidRPr="00DE5A9C">
        <w:rPr>
          <w:rFonts w:asciiTheme="majorBidi" w:hAnsiTheme="majorBidi" w:cstheme="majorBidi"/>
          <w:bCs/>
          <w:color w:val="000000" w:themeColor="text1"/>
          <w:sz w:val="22"/>
          <w:szCs w:val="22"/>
        </w:rPr>
        <w:t xml:space="preserve"> (invited, Forthcoming</w:t>
      </w:r>
      <w:r w:rsidR="0030456D" w:rsidRPr="00DE5A9C">
        <w:rPr>
          <w:rFonts w:asciiTheme="majorBidi" w:hAnsiTheme="majorBidi" w:cstheme="majorBidi"/>
          <w:bCs/>
          <w:color w:val="000000" w:themeColor="text1"/>
          <w:sz w:val="22"/>
          <w:szCs w:val="22"/>
        </w:rPr>
        <w:t>). “</w:t>
      </w:r>
      <w:r w:rsidR="00BB536F" w:rsidRPr="00DE5A9C">
        <w:rPr>
          <w:rFonts w:asciiTheme="majorBidi" w:hAnsiTheme="majorBidi" w:cstheme="majorBidi"/>
          <w:bCs/>
          <w:color w:val="000000" w:themeColor="text1"/>
          <w:sz w:val="22"/>
          <w:szCs w:val="22"/>
        </w:rPr>
        <w:t>Mobilizing Whit</w:t>
      </w:r>
      <w:r w:rsidR="00070271" w:rsidRPr="00DE5A9C">
        <w:rPr>
          <w:rFonts w:asciiTheme="majorBidi" w:hAnsiTheme="majorBidi" w:cstheme="majorBidi"/>
          <w:bCs/>
          <w:color w:val="000000" w:themeColor="text1"/>
          <w:sz w:val="22"/>
          <w:szCs w:val="22"/>
        </w:rPr>
        <w:t xml:space="preserve">e Affects and Suspended </w:t>
      </w:r>
      <w:proofErr w:type="spellStart"/>
      <w:r w:rsidR="00070271" w:rsidRPr="00DE5A9C">
        <w:rPr>
          <w:rFonts w:asciiTheme="majorBidi" w:hAnsiTheme="majorBidi" w:cstheme="majorBidi"/>
          <w:bCs/>
          <w:color w:val="000000" w:themeColor="text1"/>
          <w:sz w:val="22"/>
          <w:szCs w:val="22"/>
        </w:rPr>
        <w:t>Laughters</w:t>
      </w:r>
      <w:proofErr w:type="spellEnd"/>
      <w:r w:rsidR="00070271" w:rsidRPr="00DE5A9C">
        <w:rPr>
          <w:rFonts w:asciiTheme="majorBidi" w:hAnsiTheme="majorBidi" w:cstheme="majorBidi"/>
          <w:bCs/>
          <w:color w:val="000000" w:themeColor="text1"/>
          <w:sz w:val="22"/>
          <w:szCs w:val="22"/>
        </w:rPr>
        <w:t xml:space="preserve"> on Lipless faces</w:t>
      </w:r>
      <w:r w:rsidR="00BB536F" w:rsidRPr="00DE5A9C">
        <w:rPr>
          <w:rFonts w:asciiTheme="majorBidi" w:hAnsiTheme="majorBidi" w:cstheme="majorBidi"/>
          <w:bCs/>
          <w:color w:val="000000" w:themeColor="text1"/>
          <w:sz w:val="22"/>
          <w:szCs w:val="22"/>
        </w:rPr>
        <w:t>: Injured by Borders, Walls, and Wars</w:t>
      </w:r>
      <w:r w:rsidR="004F35FF" w:rsidRPr="00DE5A9C">
        <w:rPr>
          <w:rFonts w:asciiTheme="majorBidi" w:hAnsiTheme="majorBidi" w:cstheme="majorBidi"/>
          <w:bCs/>
          <w:color w:val="000000" w:themeColor="text1"/>
          <w:sz w:val="22"/>
          <w:szCs w:val="22"/>
        </w:rPr>
        <w:t xml:space="preserve">”. In </w:t>
      </w:r>
      <w:proofErr w:type="spellStart"/>
      <w:r w:rsidR="004F35FF" w:rsidRPr="00DE5A9C">
        <w:rPr>
          <w:rFonts w:asciiTheme="majorBidi" w:hAnsiTheme="majorBidi" w:cstheme="majorBidi"/>
          <w:bCs/>
          <w:color w:val="000000" w:themeColor="text1"/>
          <w:sz w:val="22"/>
          <w:szCs w:val="22"/>
        </w:rPr>
        <w:t>Su</w:t>
      </w:r>
      <w:r w:rsidR="0030456D" w:rsidRPr="00DE5A9C">
        <w:rPr>
          <w:rFonts w:asciiTheme="majorBidi" w:hAnsiTheme="majorBidi" w:cstheme="majorBidi"/>
          <w:bCs/>
          <w:color w:val="000000" w:themeColor="text1"/>
          <w:sz w:val="22"/>
          <w:szCs w:val="22"/>
        </w:rPr>
        <w:t>chland</w:t>
      </w:r>
      <w:proofErr w:type="spellEnd"/>
      <w:r w:rsidR="0030456D" w:rsidRPr="00DE5A9C">
        <w:rPr>
          <w:rFonts w:asciiTheme="majorBidi" w:hAnsiTheme="majorBidi" w:cstheme="majorBidi"/>
          <w:bCs/>
          <w:color w:val="000000" w:themeColor="text1"/>
          <w:sz w:val="22"/>
          <w:szCs w:val="22"/>
        </w:rPr>
        <w:t xml:space="preserve">, Jennifer (Eds.), </w:t>
      </w:r>
      <w:r w:rsidR="008E60BF" w:rsidRPr="00DE5A9C">
        <w:rPr>
          <w:rFonts w:asciiTheme="majorBidi" w:hAnsiTheme="majorBidi" w:cstheme="majorBidi"/>
          <w:bCs/>
          <w:i/>
          <w:color w:val="000000" w:themeColor="text1"/>
          <w:sz w:val="22"/>
          <w:szCs w:val="22"/>
        </w:rPr>
        <w:t>Naming (In)Justice: Rights and Resistance Across Queer Migrations and Trafficking </w:t>
      </w:r>
      <w:r w:rsidR="00B62010" w:rsidRPr="00DE5A9C">
        <w:rPr>
          <w:rFonts w:asciiTheme="majorBidi" w:hAnsiTheme="majorBidi" w:cstheme="majorBidi"/>
          <w:bCs/>
          <w:color w:val="000000" w:themeColor="text1"/>
          <w:sz w:val="22"/>
          <w:szCs w:val="22"/>
        </w:rPr>
        <w:t>(Pp. TBD)</w:t>
      </w:r>
    </w:p>
    <w:p w14:paraId="6B4576B7" w14:textId="77777777" w:rsidR="00153B8A" w:rsidRPr="00DE5A9C" w:rsidRDefault="00153B8A" w:rsidP="00153B8A">
      <w:pPr>
        <w:pStyle w:val="ListParagraph"/>
        <w:ind w:left="360"/>
        <w:rPr>
          <w:rFonts w:asciiTheme="majorBidi" w:hAnsiTheme="majorBidi" w:cstheme="majorBidi"/>
          <w:bCs/>
          <w:i/>
          <w:color w:val="000000" w:themeColor="text1"/>
          <w:sz w:val="22"/>
          <w:szCs w:val="22"/>
        </w:rPr>
      </w:pPr>
    </w:p>
    <w:p w14:paraId="2937A9CA" w14:textId="28D690DB" w:rsidR="00153B8A" w:rsidRPr="00DE5A9C" w:rsidRDefault="00153B8A" w:rsidP="00153B8A">
      <w:pPr>
        <w:pStyle w:val="ListParagraph"/>
        <w:numPr>
          <w:ilvl w:val="0"/>
          <w:numId w:val="33"/>
        </w:numPr>
        <w:rPr>
          <w:rFonts w:asciiTheme="majorBidi" w:hAnsiTheme="majorBidi" w:cstheme="majorBidi"/>
          <w:bCs/>
          <w:iCs/>
          <w:color w:val="000000" w:themeColor="text1"/>
          <w:sz w:val="22"/>
          <w:szCs w:val="22"/>
        </w:rPr>
      </w:pPr>
      <w:proofErr w:type="spellStart"/>
      <w:r w:rsidRPr="00DE5A9C">
        <w:rPr>
          <w:rFonts w:asciiTheme="majorBidi" w:hAnsiTheme="majorBidi" w:cstheme="majorBidi"/>
          <w:b/>
          <w:bCs/>
          <w:color w:val="000000" w:themeColor="text1"/>
          <w:sz w:val="22"/>
          <w:szCs w:val="22"/>
        </w:rPr>
        <w:t>Kazemi</w:t>
      </w:r>
      <w:proofErr w:type="spellEnd"/>
      <w:r w:rsidRPr="00DE5A9C">
        <w:rPr>
          <w:rFonts w:asciiTheme="majorBidi" w:hAnsiTheme="majorBidi" w:cstheme="majorBidi"/>
          <w:b/>
          <w:bCs/>
          <w:color w:val="000000" w:themeColor="text1"/>
          <w:sz w:val="22"/>
          <w:szCs w:val="22"/>
        </w:rPr>
        <w:t>, Sona</w:t>
      </w:r>
      <w:r w:rsidRPr="00DE5A9C">
        <w:rPr>
          <w:rFonts w:asciiTheme="majorBidi" w:hAnsiTheme="majorBidi" w:cstheme="majorBidi"/>
          <w:bCs/>
          <w:color w:val="000000" w:themeColor="text1"/>
          <w:sz w:val="22"/>
          <w:szCs w:val="22"/>
        </w:rPr>
        <w:t xml:space="preserve"> (invited, forthcoming) </w:t>
      </w:r>
      <w:r w:rsidR="00180188" w:rsidRPr="00DE5A9C">
        <w:rPr>
          <w:rFonts w:asciiTheme="majorBidi" w:hAnsiTheme="majorBidi" w:cstheme="majorBidi"/>
          <w:bCs/>
          <w:color w:val="000000" w:themeColor="text1"/>
          <w:sz w:val="22"/>
          <w:szCs w:val="22"/>
        </w:rPr>
        <w:t>“</w:t>
      </w:r>
      <w:r w:rsidRPr="00DE5A9C">
        <w:rPr>
          <w:rFonts w:asciiTheme="majorBidi" w:hAnsiTheme="majorBidi" w:cstheme="majorBidi"/>
          <w:bCs/>
          <w:iCs/>
          <w:color w:val="000000" w:themeColor="text1"/>
          <w:sz w:val="22"/>
          <w:szCs w:val="22"/>
        </w:rPr>
        <w:t xml:space="preserve">Iranian Women’s Experiences with State Violence: A Marxist-Feminist Analysis and A Revolutionary </w:t>
      </w:r>
      <w:proofErr w:type="spellStart"/>
      <w:r w:rsidRPr="00DE5A9C">
        <w:rPr>
          <w:rFonts w:asciiTheme="majorBidi" w:hAnsiTheme="majorBidi" w:cstheme="majorBidi"/>
          <w:bCs/>
          <w:iCs/>
          <w:color w:val="000000" w:themeColor="text1"/>
          <w:sz w:val="22"/>
          <w:szCs w:val="22"/>
        </w:rPr>
        <w:t>Decarceration</w:t>
      </w:r>
      <w:proofErr w:type="spellEnd"/>
      <w:r w:rsidRPr="00DE5A9C">
        <w:rPr>
          <w:rFonts w:asciiTheme="majorBidi" w:hAnsiTheme="majorBidi" w:cstheme="majorBidi"/>
          <w:bCs/>
          <w:iCs/>
          <w:color w:val="000000" w:themeColor="text1"/>
          <w:sz w:val="22"/>
          <w:szCs w:val="22"/>
        </w:rPr>
        <w:t xml:space="preserve"> Pedagogy”</w:t>
      </w:r>
      <w:r w:rsidRPr="00DE5A9C">
        <w:rPr>
          <w:rFonts w:asciiTheme="majorBidi" w:hAnsiTheme="majorBidi" w:cstheme="majorBidi"/>
          <w:bCs/>
          <w:color w:val="000000" w:themeColor="text1"/>
          <w:sz w:val="22"/>
          <w:szCs w:val="22"/>
        </w:rPr>
        <w:t xml:space="preserve">. In </w:t>
      </w:r>
      <w:r w:rsidRPr="00DE5A9C">
        <w:rPr>
          <w:rFonts w:asciiTheme="majorBidi" w:hAnsiTheme="majorBidi" w:cstheme="majorBidi"/>
          <w:bCs/>
          <w:color w:val="000000" w:themeColor="text1"/>
          <w:sz w:val="22"/>
          <w:szCs w:val="22"/>
          <w:lang w:val="en-GB"/>
        </w:rPr>
        <w:t xml:space="preserve">Rose Ann Torres, Ian </w:t>
      </w:r>
      <w:proofErr w:type="spellStart"/>
      <w:r w:rsidRPr="00DE5A9C">
        <w:rPr>
          <w:rFonts w:asciiTheme="majorBidi" w:hAnsiTheme="majorBidi" w:cstheme="majorBidi"/>
          <w:bCs/>
          <w:color w:val="000000" w:themeColor="text1"/>
          <w:sz w:val="22"/>
          <w:szCs w:val="22"/>
          <w:lang w:val="en-GB"/>
        </w:rPr>
        <w:t>Liujia</w:t>
      </w:r>
      <w:proofErr w:type="spellEnd"/>
      <w:r w:rsidRPr="00DE5A9C">
        <w:rPr>
          <w:rFonts w:asciiTheme="majorBidi" w:hAnsiTheme="majorBidi" w:cstheme="majorBidi"/>
          <w:bCs/>
          <w:color w:val="000000" w:themeColor="text1"/>
          <w:sz w:val="22"/>
          <w:szCs w:val="22"/>
          <w:lang w:val="en-GB"/>
        </w:rPr>
        <w:t xml:space="preserve"> Tian</w:t>
      </w:r>
      <w:r w:rsidRPr="00DE5A9C">
        <w:rPr>
          <w:rFonts w:asciiTheme="majorBidi" w:hAnsiTheme="majorBidi" w:cstheme="majorBidi"/>
          <w:bCs/>
          <w:color w:val="000000" w:themeColor="text1"/>
          <w:sz w:val="22"/>
          <w:szCs w:val="22"/>
        </w:rPr>
        <w:t xml:space="preserve">, &amp; </w:t>
      </w:r>
      <w:r w:rsidRPr="00DE5A9C">
        <w:rPr>
          <w:rFonts w:asciiTheme="majorBidi" w:hAnsiTheme="majorBidi" w:cstheme="majorBidi"/>
          <w:bCs/>
          <w:color w:val="000000" w:themeColor="text1"/>
          <w:sz w:val="22"/>
          <w:szCs w:val="22"/>
          <w:lang w:val="en-GB"/>
        </w:rPr>
        <w:t>Coly Chau </w:t>
      </w:r>
      <w:r w:rsidRPr="00DE5A9C">
        <w:rPr>
          <w:rFonts w:asciiTheme="majorBidi" w:hAnsiTheme="majorBidi" w:cstheme="majorBidi"/>
          <w:bCs/>
          <w:color w:val="000000" w:themeColor="text1"/>
          <w:sz w:val="22"/>
          <w:szCs w:val="22"/>
        </w:rPr>
        <w:t xml:space="preserve">(eds.) </w:t>
      </w:r>
      <w:r w:rsidRPr="00DE5A9C">
        <w:rPr>
          <w:rFonts w:asciiTheme="majorBidi" w:hAnsiTheme="majorBidi" w:cstheme="majorBidi"/>
          <w:bCs/>
          <w:i/>
          <w:iCs/>
          <w:color w:val="000000" w:themeColor="text1"/>
          <w:sz w:val="22"/>
          <w:szCs w:val="22"/>
        </w:rPr>
        <w:t xml:space="preserve">Asian Canada is Burning: </w:t>
      </w:r>
      <w:r w:rsidR="00B62010" w:rsidRPr="00DE5A9C">
        <w:rPr>
          <w:rFonts w:asciiTheme="majorBidi" w:hAnsiTheme="majorBidi" w:cstheme="majorBidi"/>
          <w:bCs/>
          <w:i/>
          <w:iCs/>
          <w:color w:val="000000" w:themeColor="text1"/>
          <w:sz w:val="22"/>
          <w:szCs w:val="22"/>
        </w:rPr>
        <w:t>Theories, Methods, Pedagogies, And Praxes</w:t>
      </w:r>
      <w:r w:rsidR="00B62010" w:rsidRPr="00DE5A9C">
        <w:rPr>
          <w:rFonts w:asciiTheme="majorBidi" w:hAnsiTheme="majorBidi" w:cstheme="majorBidi"/>
          <w:bCs/>
          <w:iCs/>
          <w:color w:val="000000" w:themeColor="text1"/>
          <w:sz w:val="22"/>
          <w:szCs w:val="22"/>
        </w:rPr>
        <w:t xml:space="preserve"> </w:t>
      </w:r>
      <w:r w:rsidRPr="00DE5A9C">
        <w:rPr>
          <w:rFonts w:asciiTheme="majorBidi" w:hAnsiTheme="majorBidi" w:cstheme="majorBidi"/>
          <w:bCs/>
          <w:color w:val="000000" w:themeColor="text1"/>
          <w:sz w:val="22"/>
          <w:szCs w:val="22"/>
        </w:rPr>
        <w:t xml:space="preserve">(Black Point: Fernwood Publishing) </w:t>
      </w:r>
    </w:p>
    <w:p w14:paraId="08F5D5FE" w14:textId="77777777" w:rsidR="00667419" w:rsidRPr="00DE5A9C" w:rsidRDefault="00667419" w:rsidP="00667419">
      <w:pPr>
        <w:rPr>
          <w:rFonts w:asciiTheme="majorBidi" w:hAnsiTheme="majorBidi" w:cstheme="majorBidi"/>
          <w:bCs/>
          <w:iCs/>
          <w:color w:val="000000" w:themeColor="text1"/>
          <w:sz w:val="22"/>
          <w:szCs w:val="22"/>
        </w:rPr>
      </w:pPr>
    </w:p>
    <w:p w14:paraId="6D6BD5C9" w14:textId="63F9F2C2" w:rsidR="0028639F" w:rsidRPr="00DE5A9C" w:rsidRDefault="00E961D1" w:rsidP="002A19EA">
      <w:pPr>
        <w:pStyle w:val="ListParagraph"/>
        <w:numPr>
          <w:ilvl w:val="0"/>
          <w:numId w:val="33"/>
        </w:numPr>
        <w:rPr>
          <w:rFonts w:asciiTheme="majorBidi" w:hAnsiTheme="majorBidi" w:cstheme="majorBidi"/>
          <w:bCs/>
          <w:iCs/>
          <w:color w:val="000000" w:themeColor="text1"/>
          <w:sz w:val="22"/>
          <w:szCs w:val="22"/>
        </w:rPr>
      </w:pPr>
      <w:proofErr w:type="spellStart"/>
      <w:r w:rsidRPr="00DE5A9C">
        <w:rPr>
          <w:rFonts w:asciiTheme="majorBidi" w:hAnsiTheme="majorBidi" w:cstheme="majorBidi"/>
          <w:b/>
          <w:iCs/>
          <w:color w:val="000000" w:themeColor="text1"/>
          <w:sz w:val="22"/>
          <w:szCs w:val="22"/>
        </w:rPr>
        <w:t>Kazemi</w:t>
      </w:r>
      <w:proofErr w:type="spellEnd"/>
      <w:r w:rsidRPr="00DE5A9C">
        <w:rPr>
          <w:rFonts w:asciiTheme="majorBidi" w:hAnsiTheme="majorBidi" w:cstheme="majorBidi"/>
          <w:b/>
          <w:iCs/>
          <w:color w:val="000000" w:themeColor="text1"/>
          <w:sz w:val="22"/>
          <w:szCs w:val="22"/>
        </w:rPr>
        <w:t>, Sona</w:t>
      </w:r>
      <w:r w:rsidRPr="00DE5A9C">
        <w:rPr>
          <w:rFonts w:asciiTheme="majorBidi" w:hAnsiTheme="majorBidi" w:cstheme="majorBidi"/>
          <w:bCs/>
          <w:iCs/>
          <w:color w:val="000000" w:themeColor="text1"/>
          <w:sz w:val="22"/>
          <w:szCs w:val="22"/>
        </w:rPr>
        <w:t xml:space="preserve"> &amp; Karah, </w:t>
      </w:r>
      <w:proofErr w:type="spellStart"/>
      <w:r w:rsidRPr="00DE5A9C">
        <w:rPr>
          <w:rFonts w:asciiTheme="majorBidi" w:hAnsiTheme="majorBidi" w:cstheme="majorBidi"/>
          <w:bCs/>
          <w:iCs/>
          <w:color w:val="000000" w:themeColor="text1"/>
          <w:sz w:val="22"/>
          <w:szCs w:val="22"/>
        </w:rPr>
        <w:t>Hemachandran</w:t>
      </w:r>
      <w:proofErr w:type="spellEnd"/>
      <w:r w:rsidRPr="00DE5A9C">
        <w:rPr>
          <w:rFonts w:asciiTheme="majorBidi" w:hAnsiTheme="majorBidi" w:cstheme="majorBidi"/>
          <w:bCs/>
          <w:iCs/>
          <w:color w:val="000000" w:themeColor="text1"/>
          <w:sz w:val="22"/>
          <w:szCs w:val="22"/>
        </w:rPr>
        <w:t xml:space="preserve"> [equal authorship]</w:t>
      </w:r>
      <w:r w:rsidR="00667419" w:rsidRPr="00DE5A9C">
        <w:rPr>
          <w:rFonts w:asciiTheme="majorBidi" w:hAnsiTheme="majorBidi" w:cstheme="majorBidi"/>
          <w:bCs/>
          <w:iCs/>
          <w:color w:val="000000" w:themeColor="text1"/>
          <w:sz w:val="22"/>
          <w:szCs w:val="22"/>
        </w:rPr>
        <w:t xml:space="preserve"> (invited, f</w:t>
      </w:r>
      <w:r w:rsidR="00300DE9" w:rsidRPr="00DE5A9C">
        <w:rPr>
          <w:rFonts w:asciiTheme="majorBidi" w:hAnsiTheme="majorBidi" w:cstheme="majorBidi"/>
          <w:bCs/>
          <w:iCs/>
          <w:color w:val="000000" w:themeColor="text1"/>
          <w:sz w:val="22"/>
          <w:szCs w:val="22"/>
        </w:rPr>
        <w:t>orthcoming</w:t>
      </w:r>
      <w:r w:rsidR="00667419" w:rsidRPr="00DE5A9C">
        <w:rPr>
          <w:rFonts w:asciiTheme="majorBidi" w:hAnsiTheme="majorBidi" w:cstheme="majorBidi"/>
          <w:bCs/>
          <w:iCs/>
          <w:color w:val="000000" w:themeColor="text1"/>
          <w:sz w:val="22"/>
          <w:szCs w:val="22"/>
        </w:rPr>
        <w:t>). “</w:t>
      </w:r>
      <w:r w:rsidR="002A19EA" w:rsidRPr="00DE5A9C">
        <w:rPr>
          <w:rFonts w:asciiTheme="majorBidi" w:hAnsiTheme="majorBidi" w:cstheme="majorBidi"/>
          <w:bCs/>
          <w:iCs/>
          <w:color w:val="000000" w:themeColor="text1"/>
          <w:sz w:val="22"/>
          <w:szCs w:val="22"/>
        </w:rPr>
        <w:t>Cultural Imperialism and Life of the Mind: A Review of Cerebral Bias in Humanities Pedagogy and Beyond</w:t>
      </w:r>
      <w:r w:rsidR="00667419" w:rsidRPr="00DE5A9C">
        <w:rPr>
          <w:rFonts w:asciiTheme="majorBidi" w:hAnsiTheme="majorBidi" w:cstheme="majorBidi"/>
          <w:bCs/>
          <w:iCs/>
          <w:color w:val="000000" w:themeColor="text1"/>
          <w:sz w:val="22"/>
          <w:szCs w:val="22"/>
        </w:rPr>
        <w:t xml:space="preserve">” In Da Silveira Gorman, Rachel &amp; Le François, Brenda (Eds.), </w:t>
      </w:r>
      <w:r w:rsidR="00667419" w:rsidRPr="00DE5A9C">
        <w:rPr>
          <w:rFonts w:asciiTheme="majorBidi" w:hAnsiTheme="majorBidi" w:cstheme="majorBidi"/>
          <w:bCs/>
          <w:i/>
          <w:iCs/>
          <w:color w:val="000000" w:themeColor="text1"/>
          <w:sz w:val="22"/>
          <w:szCs w:val="22"/>
        </w:rPr>
        <w:t>Palgrave Encyclopedia of Critical Perspectives in Mental Health. </w:t>
      </w:r>
      <w:r w:rsidR="00667419" w:rsidRPr="00DE5A9C">
        <w:rPr>
          <w:rFonts w:asciiTheme="majorBidi" w:hAnsiTheme="majorBidi" w:cstheme="majorBidi"/>
          <w:bCs/>
          <w:iCs/>
          <w:color w:val="000000" w:themeColor="text1"/>
          <w:sz w:val="22"/>
          <w:szCs w:val="22"/>
        </w:rPr>
        <w:t>(Palgrave MacMillan)</w:t>
      </w:r>
    </w:p>
    <w:p w14:paraId="162665BC" w14:textId="77777777" w:rsidR="00F75D7D" w:rsidRPr="00DE5A9C" w:rsidRDefault="00F75D7D" w:rsidP="00F75D7D">
      <w:pPr>
        <w:rPr>
          <w:rFonts w:asciiTheme="majorBidi" w:hAnsiTheme="majorBidi" w:cstheme="majorBidi"/>
          <w:bCs/>
          <w:i/>
          <w:color w:val="000000" w:themeColor="text1"/>
          <w:sz w:val="22"/>
          <w:szCs w:val="22"/>
        </w:rPr>
      </w:pPr>
    </w:p>
    <w:p w14:paraId="45EA2DDA" w14:textId="77777777" w:rsidR="0064087D" w:rsidRPr="00DE5A9C" w:rsidRDefault="0064087D" w:rsidP="00D45347">
      <w:pPr>
        <w:rPr>
          <w:rFonts w:asciiTheme="majorBidi" w:hAnsiTheme="majorBidi" w:cstheme="majorBidi"/>
          <w:b/>
          <w:color w:val="000000" w:themeColor="text1"/>
          <w:sz w:val="22"/>
          <w:szCs w:val="22"/>
        </w:rPr>
      </w:pPr>
    </w:p>
    <w:p w14:paraId="1A4BAFD6" w14:textId="4E0A2DE5" w:rsidR="0064087D" w:rsidRPr="00DE5A9C" w:rsidRDefault="004E70D1" w:rsidP="007F1017">
      <w:pPr>
        <w:ind w:left="-397"/>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Peer-Reviewed</w:t>
      </w:r>
      <w:r w:rsidR="00CF3C3F" w:rsidRPr="00DE5A9C">
        <w:rPr>
          <w:rFonts w:asciiTheme="majorBidi" w:hAnsiTheme="majorBidi" w:cstheme="majorBidi"/>
          <w:b/>
          <w:color w:val="000000" w:themeColor="text1"/>
          <w:sz w:val="22"/>
          <w:szCs w:val="22"/>
        </w:rPr>
        <w:t xml:space="preserve"> </w:t>
      </w:r>
      <w:r w:rsidR="001948B1" w:rsidRPr="00DE5A9C">
        <w:rPr>
          <w:rFonts w:asciiTheme="majorBidi" w:hAnsiTheme="majorBidi" w:cstheme="majorBidi"/>
          <w:b/>
          <w:color w:val="000000" w:themeColor="text1"/>
          <w:sz w:val="22"/>
          <w:szCs w:val="22"/>
        </w:rPr>
        <w:t>Journal Articles</w:t>
      </w:r>
    </w:p>
    <w:p w14:paraId="1A0BF6C4" w14:textId="122F054C" w:rsidR="00274864" w:rsidRPr="00DE5A9C" w:rsidRDefault="00274864" w:rsidP="000E53C5">
      <w:pPr>
        <w:pStyle w:val="paragraph"/>
        <w:spacing w:before="0" w:beforeAutospacing="0" w:after="0" w:afterAutospacing="0"/>
        <w:textAlignment w:val="baseline"/>
        <w:rPr>
          <w:rFonts w:ascii="Segoe UI" w:hAnsi="Segoe UI" w:cs="Segoe UI"/>
          <w:color w:val="000000" w:themeColor="text1"/>
          <w:sz w:val="18"/>
          <w:szCs w:val="18"/>
        </w:rPr>
      </w:pPr>
    </w:p>
    <w:p w14:paraId="79F556C2" w14:textId="6ADF7803" w:rsidR="00F47FC6" w:rsidRPr="00DE5A9C" w:rsidRDefault="00F47FC6" w:rsidP="00F47FC6">
      <w:pPr>
        <w:numPr>
          <w:ilvl w:val="0"/>
          <w:numId w:val="26"/>
        </w:numPr>
        <w:contextualSpacing/>
        <w:rPr>
          <w:rFonts w:asciiTheme="majorBidi" w:hAnsiTheme="majorBidi" w:cstheme="majorBidi"/>
          <w:b/>
          <w:color w:val="000000" w:themeColor="text1"/>
          <w:sz w:val="22"/>
          <w:szCs w:val="22"/>
        </w:rPr>
      </w:pPr>
      <w:proofErr w:type="spellStart"/>
      <w:r w:rsidRPr="00DE5A9C">
        <w:rPr>
          <w:rFonts w:asciiTheme="majorBidi" w:hAnsiTheme="majorBidi" w:cstheme="majorBidi"/>
          <w:b/>
          <w:color w:val="000000" w:themeColor="text1"/>
          <w:sz w:val="22"/>
          <w:szCs w:val="22"/>
        </w:rPr>
        <w:t>Kazemi</w:t>
      </w:r>
      <w:proofErr w:type="spellEnd"/>
      <w:r w:rsidRPr="00DE5A9C">
        <w:rPr>
          <w:rFonts w:asciiTheme="majorBidi" w:hAnsiTheme="majorBidi" w:cstheme="majorBidi"/>
          <w:b/>
          <w:color w:val="000000" w:themeColor="text1"/>
          <w:sz w:val="22"/>
          <w:szCs w:val="22"/>
        </w:rPr>
        <w:t>, Sona</w:t>
      </w:r>
      <w:r w:rsidR="00667419" w:rsidRPr="00DE5A9C">
        <w:rPr>
          <w:rFonts w:asciiTheme="majorBidi" w:hAnsiTheme="majorBidi" w:cstheme="majorBidi"/>
          <w:color w:val="000000" w:themeColor="text1"/>
          <w:sz w:val="22"/>
          <w:szCs w:val="22"/>
        </w:rPr>
        <w:t xml:space="preserve"> (Forthcoming</w:t>
      </w:r>
      <w:r w:rsidRPr="00DE5A9C">
        <w:rPr>
          <w:rFonts w:asciiTheme="majorBidi" w:hAnsiTheme="majorBidi" w:cstheme="majorBidi"/>
          <w:color w:val="000000" w:themeColor="text1"/>
          <w:sz w:val="22"/>
          <w:szCs w:val="22"/>
        </w:rPr>
        <w:t xml:space="preserve">) “Silent Global and Oppressive Local: Fetishization of </w:t>
      </w:r>
      <w:r w:rsidRPr="00DE5A9C">
        <w:rPr>
          <w:rFonts w:asciiTheme="majorBidi" w:hAnsiTheme="majorBidi" w:cstheme="majorBidi"/>
          <w:bCs/>
          <w:color w:val="000000" w:themeColor="text1"/>
          <w:sz w:val="22"/>
          <w:szCs w:val="22"/>
        </w:rPr>
        <w:t xml:space="preserve">the Disabled War Veterans in Iran </w:t>
      </w:r>
      <w:r w:rsidRPr="00DE5A9C">
        <w:rPr>
          <w:rFonts w:asciiTheme="majorBidi" w:hAnsiTheme="majorBidi" w:cstheme="majorBidi"/>
          <w:color w:val="000000" w:themeColor="text1"/>
          <w:sz w:val="22"/>
          <w:szCs w:val="22"/>
        </w:rPr>
        <w:t xml:space="preserve">through the ideological construction of “Living Martyrs” at </w:t>
      </w:r>
      <w:proofErr w:type="spellStart"/>
      <w:r w:rsidRPr="00DE5A9C">
        <w:rPr>
          <w:rFonts w:asciiTheme="majorBidi" w:hAnsiTheme="majorBidi" w:cstheme="majorBidi"/>
          <w:i/>
          <w:color w:val="000000" w:themeColor="text1"/>
          <w:sz w:val="22"/>
          <w:szCs w:val="22"/>
        </w:rPr>
        <w:t>Somatechnics</w:t>
      </w:r>
      <w:proofErr w:type="spellEnd"/>
      <w:r w:rsidRPr="00DE5A9C">
        <w:rPr>
          <w:rFonts w:asciiTheme="majorBidi" w:hAnsiTheme="majorBidi" w:cstheme="majorBidi"/>
          <w:i/>
          <w:color w:val="000000" w:themeColor="text1"/>
          <w:sz w:val="22"/>
          <w:szCs w:val="22"/>
        </w:rPr>
        <w:t xml:space="preserve"> Journal</w:t>
      </w:r>
    </w:p>
    <w:p w14:paraId="56223919" w14:textId="77777777" w:rsidR="00F47FC6" w:rsidRPr="00DE5A9C" w:rsidRDefault="00F47FC6" w:rsidP="00F47FC6">
      <w:pPr>
        <w:ind w:left="720"/>
        <w:contextualSpacing/>
        <w:rPr>
          <w:rFonts w:asciiTheme="majorBidi" w:hAnsiTheme="majorBidi" w:cstheme="majorBidi"/>
          <w:bCs/>
          <w:color w:val="000000" w:themeColor="text1"/>
          <w:sz w:val="22"/>
          <w:szCs w:val="22"/>
        </w:rPr>
      </w:pPr>
    </w:p>
    <w:p w14:paraId="75EA804D" w14:textId="5ED51A8B" w:rsidR="00FE2F9A" w:rsidRPr="00DE5A9C" w:rsidRDefault="00574F36" w:rsidP="00FE2F9A">
      <w:pPr>
        <w:numPr>
          <w:ilvl w:val="0"/>
          <w:numId w:val="26"/>
        </w:numPr>
        <w:contextualSpacing/>
        <w:rPr>
          <w:rFonts w:asciiTheme="majorBidi" w:hAnsiTheme="majorBidi" w:cstheme="majorBidi"/>
          <w:bCs/>
          <w:color w:val="000000" w:themeColor="text1"/>
          <w:sz w:val="22"/>
          <w:szCs w:val="22"/>
        </w:rPr>
      </w:pPr>
      <w:proofErr w:type="spellStart"/>
      <w:r w:rsidRPr="00DE5A9C">
        <w:rPr>
          <w:rFonts w:asciiTheme="majorBidi" w:hAnsiTheme="majorBidi" w:cstheme="majorBidi"/>
          <w:b/>
          <w:color w:val="000000" w:themeColor="text1"/>
          <w:sz w:val="22"/>
          <w:szCs w:val="22"/>
        </w:rPr>
        <w:t>Kazemi</w:t>
      </w:r>
      <w:proofErr w:type="spellEnd"/>
      <w:r w:rsidRPr="00DE5A9C">
        <w:rPr>
          <w:rFonts w:asciiTheme="majorBidi" w:hAnsiTheme="majorBidi" w:cstheme="majorBidi"/>
          <w:b/>
          <w:color w:val="000000" w:themeColor="text1"/>
          <w:sz w:val="22"/>
          <w:szCs w:val="22"/>
        </w:rPr>
        <w:t>, Sona</w:t>
      </w:r>
      <w:r w:rsidRPr="00DE5A9C">
        <w:rPr>
          <w:rFonts w:asciiTheme="majorBidi" w:hAnsiTheme="majorBidi" w:cstheme="majorBidi"/>
          <w:color w:val="000000" w:themeColor="text1"/>
          <w:sz w:val="22"/>
          <w:szCs w:val="22"/>
        </w:rPr>
        <w:t xml:space="preserve"> and </w:t>
      </w:r>
      <w:proofErr w:type="spellStart"/>
      <w:r w:rsidRPr="00DE5A9C">
        <w:rPr>
          <w:rFonts w:asciiTheme="majorBidi" w:hAnsiTheme="majorBidi" w:cstheme="majorBidi"/>
          <w:color w:val="000000" w:themeColor="text1"/>
          <w:sz w:val="22"/>
          <w:szCs w:val="22"/>
        </w:rPr>
        <w:t>Sarikaya</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Berivan</w:t>
      </w:r>
      <w:proofErr w:type="spellEnd"/>
      <w:r w:rsidRPr="00DE5A9C">
        <w:rPr>
          <w:rFonts w:asciiTheme="majorBidi" w:hAnsiTheme="majorBidi" w:cstheme="majorBidi"/>
          <w:color w:val="000000" w:themeColor="text1"/>
          <w:sz w:val="22"/>
          <w:szCs w:val="22"/>
        </w:rPr>
        <w:t xml:space="preserve"> (2019) “</w:t>
      </w:r>
      <w:hyperlink r:id="rId15" w:history="1">
        <w:r w:rsidRPr="00DE5A9C">
          <w:rPr>
            <w:rStyle w:val="Hyperlink"/>
            <w:rFonts w:asciiTheme="majorBidi" w:hAnsiTheme="majorBidi" w:cstheme="majorBidi"/>
            <w:color w:val="000000" w:themeColor="text1"/>
            <w:sz w:val="22"/>
            <w:szCs w:val="22"/>
            <w:u w:val="none"/>
          </w:rPr>
          <w:t>Politicizing Disability-Production Mechanisms: Applying the Transnational Disability Model to a Case of Incarceration, Torture, and Hunger Strike/Death Fast of a Kurdish Political Prisoner in Turkey</w:t>
        </w:r>
      </w:hyperlink>
      <w:r w:rsidRPr="00DE5A9C">
        <w:rPr>
          <w:rFonts w:asciiTheme="majorBidi" w:hAnsiTheme="majorBidi" w:cstheme="majorBidi"/>
          <w:color w:val="000000" w:themeColor="text1"/>
          <w:sz w:val="22"/>
          <w:szCs w:val="22"/>
        </w:rPr>
        <w:t xml:space="preserve">” in </w:t>
      </w:r>
      <w:r w:rsidRPr="00DE5A9C">
        <w:rPr>
          <w:rFonts w:asciiTheme="majorBidi" w:hAnsiTheme="majorBidi" w:cstheme="majorBidi"/>
          <w:bCs/>
          <w:i/>
          <w:color w:val="000000" w:themeColor="text1"/>
          <w:sz w:val="22"/>
          <w:szCs w:val="22"/>
        </w:rPr>
        <w:t xml:space="preserve">Zanj: The Journal of Critical Global South Studies </w:t>
      </w:r>
      <w:r w:rsidR="00066BC3" w:rsidRPr="00DE5A9C">
        <w:rPr>
          <w:rFonts w:asciiTheme="majorBidi" w:hAnsiTheme="majorBidi" w:cstheme="majorBidi"/>
          <w:bCs/>
          <w:i/>
          <w:color w:val="000000" w:themeColor="text1"/>
          <w:sz w:val="22"/>
          <w:szCs w:val="22"/>
        </w:rPr>
        <w:t>Vol</w:t>
      </w:r>
      <w:r w:rsidRPr="00DE5A9C">
        <w:rPr>
          <w:rFonts w:asciiTheme="majorBidi" w:hAnsiTheme="majorBidi" w:cstheme="majorBidi"/>
          <w:bCs/>
          <w:i/>
          <w:color w:val="000000" w:themeColor="text1"/>
          <w:sz w:val="22"/>
          <w:szCs w:val="22"/>
        </w:rPr>
        <w:t xml:space="preserve"> 2, No. 1</w:t>
      </w:r>
      <w:r w:rsidRPr="00DE5A9C">
        <w:rPr>
          <w:rFonts w:asciiTheme="majorBidi" w:hAnsiTheme="majorBidi" w:cstheme="majorBidi"/>
          <w:bCs/>
          <w:color w:val="000000" w:themeColor="text1"/>
          <w:sz w:val="22"/>
          <w:szCs w:val="22"/>
        </w:rPr>
        <w:t>, “</w:t>
      </w:r>
      <w:r w:rsidRPr="00DE5A9C">
        <w:rPr>
          <w:rFonts w:asciiTheme="majorBidi" w:hAnsiTheme="majorBidi" w:cstheme="majorBidi"/>
          <w:bCs/>
          <w:i/>
          <w:color w:val="000000" w:themeColor="text1"/>
          <w:sz w:val="22"/>
          <w:szCs w:val="22"/>
        </w:rPr>
        <w:t>Kurdish Culture, Identity, and Geopolitics: Toward Decolonization</w:t>
      </w:r>
      <w:r w:rsidRPr="00DE5A9C">
        <w:rPr>
          <w:rFonts w:asciiTheme="majorBidi" w:hAnsiTheme="majorBidi" w:cstheme="majorBidi"/>
          <w:bCs/>
          <w:color w:val="000000" w:themeColor="text1"/>
          <w:sz w:val="22"/>
          <w:szCs w:val="22"/>
        </w:rPr>
        <w:t>”</w:t>
      </w:r>
    </w:p>
    <w:p w14:paraId="026453EE" w14:textId="749475C3" w:rsidR="00856100" w:rsidRPr="00DE5A9C" w:rsidRDefault="00856100" w:rsidP="00090A3B">
      <w:pPr>
        <w:rPr>
          <w:rFonts w:asciiTheme="majorBidi" w:hAnsiTheme="majorBidi" w:cstheme="majorBidi"/>
          <w:b/>
          <w:color w:val="000000" w:themeColor="text1"/>
          <w:sz w:val="22"/>
          <w:szCs w:val="22"/>
        </w:rPr>
      </w:pPr>
    </w:p>
    <w:p w14:paraId="31FBD849" w14:textId="0181B6A1" w:rsidR="004E70D1" w:rsidRPr="00DE5A9C" w:rsidRDefault="00E625F5" w:rsidP="006E7DC0">
      <w:pPr>
        <w:widowControl w:val="0"/>
        <w:numPr>
          <w:ilvl w:val="0"/>
          <w:numId w:val="26"/>
        </w:numPr>
        <w:autoSpaceDE w:val="0"/>
        <w:autoSpaceDN w:val="0"/>
        <w:adjustRightInd w:val="0"/>
        <w:contextualSpacing/>
        <w:rPr>
          <w:rFonts w:asciiTheme="majorBidi" w:hAnsiTheme="majorBidi" w:cstheme="majorBidi"/>
          <w:i/>
          <w:color w:val="000000" w:themeColor="text1"/>
          <w:sz w:val="22"/>
          <w:szCs w:val="22"/>
        </w:rPr>
      </w:pPr>
      <w:r w:rsidRPr="00DE5A9C">
        <w:rPr>
          <w:rFonts w:asciiTheme="majorBidi" w:hAnsiTheme="majorBidi" w:cstheme="majorBidi"/>
          <w:b/>
          <w:color w:val="000000" w:themeColor="text1"/>
          <w:spacing w:val="-4"/>
          <w:sz w:val="22"/>
          <w:szCs w:val="22"/>
        </w:rPr>
        <w:t>Kazemi</w:t>
      </w:r>
      <w:r w:rsidR="00DA184C" w:rsidRPr="00DE5A9C">
        <w:rPr>
          <w:rFonts w:asciiTheme="majorBidi" w:hAnsiTheme="majorBidi" w:cstheme="majorBidi"/>
          <w:b/>
          <w:color w:val="000000" w:themeColor="text1"/>
          <w:spacing w:val="-4"/>
          <w:sz w:val="22"/>
          <w:szCs w:val="22"/>
        </w:rPr>
        <w:t>, Sona</w:t>
      </w:r>
      <w:r w:rsidR="008773E1" w:rsidRPr="00DE5A9C">
        <w:rPr>
          <w:rFonts w:asciiTheme="majorBidi" w:hAnsiTheme="majorBidi" w:cstheme="majorBidi"/>
          <w:color w:val="000000" w:themeColor="text1"/>
          <w:spacing w:val="-4"/>
          <w:sz w:val="22"/>
          <w:szCs w:val="22"/>
        </w:rPr>
        <w:t xml:space="preserve"> (2019</w:t>
      </w:r>
      <w:r w:rsidR="00090A3B" w:rsidRPr="00DE5A9C">
        <w:rPr>
          <w:rFonts w:asciiTheme="majorBidi" w:hAnsiTheme="majorBidi" w:cstheme="majorBidi"/>
          <w:color w:val="000000" w:themeColor="text1"/>
          <w:spacing w:val="-4"/>
          <w:sz w:val="22"/>
          <w:szCs w:val="22"/>
        </w:rPr>
        <w:t xml:space="preserve">) </w:t>
      </w:r>
      <w:hyperlink r:id="rId16" w:history="1">
        <w:r w:rsidR="00090A3B" w:rsidRPr="00DE5A9C">
          <w:rPr>
            <w:rStyle w:val="Hyperlink"/>
            <w:rFonts w:asciiTheme="majorBidi" w:hAnsiTheme="majorBidi" w:cstheme="majorBidi"/>
            <w:color w:val="000000" w:themeColor="text1"/>
            <w:spacing w:val="-4"/>
            <w:sz w:val="22"/>
            <w:szCs w:val="22"/>
            <w:u w:val="none"/>
          </w:rPr>
          <w:t>“</w:t>
        </w:r>
        <w:r w:rsidR="00DA184C" w:rsidRPr="00DE5A9C">
          <w:rPr>
            <w:rStyle w:val="Hyperlink"/>
            <w:rFonts w:asciiTheme="majorBidi" w:hAnsiTheme="majorBidi" w:cstheme="majorBidi"/>
            <w:color w:val="000000" w:themeColor="text1"/>
            <w:sz w:val="22"/>
            <w:szCs w:val="22"/>
            <w:u w:val="none"/>
          </w:rPr>
          <w:t xml:space="preserve">Whose Disability (Studies)? </w:t>
        </w:r>
        <w:proofErr w:type="spellStart"/>
        <w:r w:rsidR="00DA184C" w:rsidRPr="00DE5A9C">
          <w:rPr>
            <w:rStyle w:val="Hyperlink"/>
            <w:rFonts w:asciiTheme="majorBidi" w:hAnsiTheme="majorBidi" w:cstheme="majorBidi"/>
            <w:color w:val="000000" w:themeColor="text1"/>
            <w:sz w:val="22"/>
            <w:szCs w:val="22"/>
            <w:u w:val="none"/>
          </w:rPr>
          <w:t>Defetishizing</w:t>
        </w:r>
        <w:proofErr w:type="spellEnd"/>
        <w:r w:rsidR="00DA184C" w:rsidRPr="00DE5A9C">
          <w:rPr>
            <w:rStyle w:val="Hyperlink"/>
            <w:rFonts w:asciiTheme="majorBidi" w:hAnsiTheme="majorBidi" w:cstheme="majorBidi"/>
            <w:color w:val="000000" w:themeColor="text1"/>
            <w:sz w:val="22"/>
            <w:szCs w:val="22"/>
            <w:u w:val="none"/>
          </w:rPr>
          <w:t xml:space="preserve"> Disablement of the Iranian Survivors of the Iran-Iraq War by (Re)Telling their Resilient Narratives of Survival</w:t>
        </w:r>
      </w:hyperlink>
      <w:r w:rsidR="00090A3B" w:rsidRPr="00DE5A9C">
        <w:rPr>
          <w:rFonts w:asciiTheme="majorBidi" w:hAnsiTheme="majorBidi" w:cstheme="majorBidi"/>
          <w:color w:val="000000" w:themeColor="text1"/>
          <w:sz w:val="22"/>
          <w:szCs w:val="22"/>
        </w:rPr>
        <w:t xml:space="preserve">” in Special Issue of the </w:t>
      </w:r>
      <w:r w:rsidR="00090A3B" w:rsidRPr="00DE5A9C">
        <w:rPr>
          <w:rFonts w:asciiTheme="majorBidi" w:hAnsiTheme="majorBidi" w:cstheme="majorBidi"/>
          <w:i/>
          <w:color w:val="000000" w:themeColor="text1"/>
          <w:sz w:val="22"/>
          <w:szCs w:val="22"/>
        </w:rPr>
        <w:t>Canadian Journal of Disability Studies</w:t>
      </w:r>
      <w:r w:rsidR="006E7DC0" w:rsidRPr="00DE5A9C">
        <w:rPr>
          <w:rFonts w:asciiTheme="majorBidi" w:hAnsiTheme="majorBidi" w:cstheme="majorBidi"/>
          <w:i/>
          <w:color w:val="000000" w:themeColor="text1"/>
          <w:sz w:val="22"/>
          <w:szCs w:val="22"/>
        </w:rPr>
        <w:t xml:space="preserve"> Vol 8 No 4</w:t>
      </w:r>
      <w:r w:rsidR="00090A3B" w:rsidRPr="00DE5A9C">
        <w:rPr>
          <w:rFonts w:asciiTheme="majorBidi" w:hAnsiTheme="majorBidi" w:cstheme="majorBidi"/>
          <w:color w:val="000000" w:themeColor="text1"/>
          <w:sz w:val="22"/>
          <w:szCs w:val="22"/>
        </w:rPr>
        <w:t xml:space="preserve"> with the topic,</w:t>
      </w:r>
      <w:r w:rsidR="00090A3B" w:rsidRPr="00DE5A9C">
        <w:rPr>
          <w:rFonts w:asciiTheme="majorBidi" w:hAnsiTheme="majorBidi" w:cstheme="majorBidi"/>
          <w:b/>
          <w:color w:val="000000" w:themeColor="text1"/>
          <w:sz w:val="22"/>
          <w:szCs w:val="22"/>
        </w:rPr>
        <w:t xml:space="preserve"> </w:t>
      </w:r>
      <w:r w:rsidR="003F623B" w:rsidRPr="00DE5A9C">
        <w:rPr>
          <w:rFonts w:asciiTheme="majorBidi" w:hAnsiTheme="majorBidi" w:cstheme="majorBidi"/>
          <w:b/>
          <w:color w:val="000000" w:themeColor="text1"/>
          <w:sz w:val="22"/>
          <w:szCs w:val="22"/>
        </w:rPr>
        <w:t>“</w:t>
      </w:r>
      <w:r w:rsidR="00090A3B" w:rsidRPr="00DE5A9C">
        <w:rPr>
          <w:rFonts w:asciiTheme="majorBidi" w:hAnsiTheme="majorBidi" w:cstheme="majorBidi"/>
          <w:color w:val="000000" w:themeColor="text1"/>
          <w:sz w:val="22"/>
          <w:szCs w:val="22"/>
        </w:rPr>
        <w:t xml:space="preserve">Survivals, Ruptures, </w:t>
      </w:r>
      <w:proofErr w:type="spellStart"/>
      <w:r w:rsidR="00090A3B" w:rsidRPr="00DE5A9C">
        <w:rPr>
          <w:rFonts w:asciiTheme="majorBidi" w:hAnsiTheme="majorBidi" w:cstheme="majorBidi"/>
          <w:color w:val="000000" w:themeColor="text1"/>
          <w:sz w:val="22"/>
          <w:szCs w:val="22"/>
        </w:rPr>
        <w:t>Resiliences</w:t>
      </w:r>
      <w:proofErr w:type="spellEnd"/>
      <w:r w:rsidR="003F623B" w:rsidRPr="00DE5A9C">
        <w:rPr>
          <w:rFonts w:asciiTheme="majorBidi" w:hAnsiTheme="majorBidi" w:cstheme="majorBidi"/>
          <w:color w:val="000000" w:themeColor="text1"/>
          <w:sz w:val="22"/>
          <w:szCs w:val="22"/>
        </w:rPr>
        <w:t>”</w:t>
      </w:r>
      <w:r w:rsidR="00090A3B" w:rsidRPr="00DE5A9C">
        <w:rPr>
          <w:rFonts w:asciiTheme="majorBidi" w:hAnsiTheme="majorBidi" w:cstheme="majorBidi"/>
          <w:i/>
          <w:color w:val="000000" w:themeColor="text1"/>
          <w:spacing w:val="-4"/>
          <w:sz w:val="22"/>
          <w:szCs w:val="22"/>
        </w:rPr>
        <w:t xml:space="preserve"> </w:t>
      </w:r>
    </w:p>
    <w:p w14:paraId="50EC89B6" w14:textId="77777777" w:rsidR="004E70D1" w:rsidRPr="00DE5A9C" w:rsidRDefault="004E70D1" w:rsidP="00521579">
      <w:pPr>
        <w:widowControl w:val="0"/>
        <w:autoSpaceDE w:val="0"/>
        <w:autoSpaceDN w:val="0"/>
        <w:adjustRightInd w:val="0"/>
        <w:contextualSpacing/>
        <w:rPr>
          <w:rFonts w:asciiTheme="majorBidi" w:hAnsiTheme="majorBidi" w:cstheme="majorBidi"/>
          <w:b/>
          <w:color w:val="000000" w:themeColor="text1"/>
          <w:sz w:val="22"/>
          <w:szCs w:val="22"/>
        </w:rPr>
      </w:pPr>
    </w:p>
    <w:p w14:paraId="72A03908" w14:textId="52A5088E" w:rsidR="00066BC3" w:rsidRPr="00DE5A9C" w:rsidRDefault="009F6FB3" w:rsidP="00066BC3">
      <w:pPr>
        <w:widowControl w:val="0"/>
        <w:numPr>
          <w:ilvl w:val="0"/>
          <w:numId w:val="26"/>
        </w:numPr>
        <w:autoSpaceDE w:val="0"/>
        <w:autoSpaceDN w:val="0"/>
        <w:adjustRightInd w:val="0"/>
        <w:contextualSpacing/>
        <w:rPr>
          <w:rFonts w:asciiTheme="majorBidi" w:hAnsiTheme="majorBidi" w:cstheme="majorBidi"/>
          <w:bCs/>
          <w:color w:val="000000" w:themeColor="text1"/>
          <w:sz w:val="22"/>
          <w:szCs w:val="22"/>
        </w:rPr>
      </w:pPr>
      <w:r w:rsidRPr="00DE5A9C">
        <w:rPr>
          <w:rFonts w:asciiTheme="majorBidi" w:hAnsiTheme="majorBidi" w:cstheme="majorBidi"/>
          <w:b/>
          <w:bCs/>
          <w:color w:val="000000" w:themeColor="text1"/>
          <w:sz w:val="22"/>
          <w:szCs w:val="22"/>
        </w:rPr>
        <w:t xml:space="preserve">Kazemi, Sona </w:t>
      </w:r>
      <w:r w:rsidR="004E70D1" w:rsidRPr="00DE5A9C">
        <w:rPr>
          <w:rFonts w:asciiTheme="majorBidi" w:hAnsiTheme="majorBidi" w:cstheme="majorBidi"/>
          <w:bCs/>
          <w:color w:val="000000" w:themeColor="text1"/>
          <w:sz w:val="22"/>
          <w:szCs w:val="22"/>
        </w:rPr>
        <w:t>(2019</w:t>
      </w:r>
      <w:r w:rsidRPr="00DE5A9C">
        <w:rPr>
          <w:rFonts w:asciiTheme="majorBidi" w:hAnsiTheme="majorBidi" w:cstheme="majorBidi"/>
          <w:bCs/>
          <w:color w:val="000000" w:themeColor="text1"/>
          <w:sz w:val="22"/>
          <w:szCs w:val="22"/>
        </w:rPr>
        <w:t>) “</w:t>
      </w:r>
      <w:hyperlink r:id="rId17" w:history="1">
        <w:r w:rsidR="004E70D1" w:rsidRPr="00DE5A9C">
          <w:rPr>
            <w:rStyle w:val="Hyperlink"/>
            <w:rFonts w:asciiTheme="majorBidi" w:hAnsiTheme="majorBidi" w:cstheme="majorBidi"/>
            <w:bCs/>
            <w:color w:val="000000" w:themeColor="text1"/>
            <w:sz w:val="22"/>
            <w:szCs w:val="22"/>
            <w:u w:val="none"/>
          </w:rPr>
          <w:t>Disabling Power of Capitalism, Nationalism, and Imperialism: Looking at War Injury through Dialectical and Historical Materialism, Disability Studies Lens, and Geopolitics”</w:t>
        </w:r>
      </w:hyperlink>
      <w:r w:rsidR="004E70D1" w:rsidRPr="00DE5A9C">
        <w:rPr>
          <w:rFonts w:asciiTheme="majorBidi" w:hAnsiTheme="majorBidi" w:cstheme="majorBidi"/>
          <w:bCs/>
          <w:color w:val="000000" w:themeColor="text1"/>
          <w:sz w:val="22"/>
          <w:szCs w:val="22"/>
        </w:rPr>
        <w:t xml:space="preserve"> at </w:t>
      </w:r>
      <w:r w:rsidR="004E70D1" w:rsidRPr="00DE5A9C">
        <w:rPr>
          <w:rFonts w:asciiTheme="majorBidi" w:hAnsiTheme="majorBidi" w:cstheme="majorBidi"/>
          <w:bCs/>
          <w:i/>
          <w:color w:val="000000" w:themeColor="text1"/>
          <w:sz w:val="22"/>
          <w:szCs w:val="22"/>
        </w:rPr>
        <w:t>Disability Studies Quarterly Journal</w:t>
      </w:r>
      <w:r w:rsidR="00066BC3" w:rsidRPr="00DE5A9C">
        <w:rPr>
          <w:rFonts w:asciiTheme="majorBidi" w:hAnsiTheme="majorBidi" w:cstheme="majorBidi"/>
          <w:bCs/>
          <w:color w:val="000000" w:themeColor="text1"/>
          <w:sz w:val="22"/>
          <w:szCs w:val="22"/>
        </w:rPr>
        <w:t xml:space="preserve"> </w:t>
      </w:r>
      <w:hyperlink r:id="rId18" w:history="1">
        <w:r w:rsidR="00066BC3" w:rsidRPr="00DE5A9C">
          <w:rPr>
            <w:rStyle w:val="Hyperlink"/>
            <w:rFonts w:asciiTheme="majorBidi" w:hAnsiTheme="majorBidi" w:cstheme="majorBidi"/>
            <w:bCs/>
            <w:i/>
            <w:iCs/>
            <w:color w:val="000000" w:themeColor="text1"/>
            <w:sz w:val="22"/>
            <w:szCs w:val="22"/>
            <w:u w:val="none"/>
          </w:rPr>
          <w:t>Vol 39, No 3 (2019)</w:t>
        </w:r>
      </w:hyperlink>
    </w:p>
    <w:p w14:paraId="601FB429" w14:textId="77777777" w:rsidR="004E70D1" w:rsidRPr="00DE5A9C" w:rsidRDefault="004E70D1" w:rsidP="00066BC3">
      <w:pPr>
        <w:widowControl w:val="0"/>
        <w:autoSpaceDE w:val="0"/>
        <w:autoSpaceDN w:val="0"/>
        <w:adjustRightInd w:val="0"/>
        <w:ind w:left="720"/>
        <w:contextualSpacing/>
        <w:rPr>
          <w:rFonts w:asciiTheme="majorBidi" w:hAnsiTheme="majorBidi" w:cstheme="majorBidi"/>
          <w:b/>
          <w:color w:val="000000" w:themeColor="text1"/>
          <w:sz w:val="22"/>
          <w:szCs w:val="22"/>
        </w:rPr>
      </w:pPr>
    </w:p>
    <w:p w14:paraId="7E01ABD2" w14:textId="580F7908" w:rsidR="00153B8A" w:rsidRPr="00DE5A9C" w:rsidRDefault="00CF46E7" w:rsidP="00C22CE3">
      <w:pPr>
        <w:numPr>
          <w:ilvl w:val="0"/>
          <w:numId w:val="26"/>
        </w:numPr>
        <w:contextualSpacing/>
        <w:rPr>
          <w:rFonts w:asciiTheme="majorBidi" w:hAnsiTheme="majorBidi" w:cstheme="majorBidi"/>
          <w:i/>
          <w:color w:val="000000" w:themeColor="text1"/>
          <w:sz w:val="22"/>
          <w:szCs w:val="22"/>
          <w:u w:val="single"/>
        </w:rPr>
      </w:pPr>
      <w:r w:rsidRPr="00DE5A9C">
        <w:rPr>
          <w:rFonts w:asciiTheme="majorBidi" w:hAnsiTheme="majorBidi" w:cstheme="majorBidi"/>
          <w:b/>
          <w:color w:val="000000" w:themeColor="text1"/>
          <w:sz w:val="22"/>
          <w:szCs w:val="22"/>
        </w:rPr>
        <w:t>Kazemi, Sona</w:t>
      </w:r>
      <w:r w:rsidRPr="00DE5A9C">
        <w:rPr>
          <w:rFonts w:asciiTheme="majorBidi" w:hAnsiTheme="majorBidi" w:cstheme="majorBidi"/>
          <w:color w:val="000000" w:themeColor="text1"/>
          <w:sz w:val="22"/>
          <w:szCs w:val="22"/>
        </w:rPr>
        <w:t xml:space="preserve"> (2017) “</w:t>
      </w:r>
      <w:hyperlink r:id="rId19" w:history="1">
        <w:r w:rsidRPr="00DE5A9C">
          <w:rPr>
            <w:rStyle w:val="Hyperlink"/>
            <w:rFonts w:asciiTheme="majorBidi" w:hAnsiTheme="majorBidi" w:cstheme="majorBidi"/>
            <w:color w:val="000000" w:themeColor="text1"/>
            <w:sz w:val="22"/>
            <w:szCs w:val="22"/>
            <w:u w:val="none"/>
          </w:rPr>
          <w:t>Toward A Conceptualization of Transnational Disability Theory and Praxis: Engaging the Dialectics of Geopolitics, Third World, and Imperialism</w:t>
        </w:r>
      </w:hyperlink>
      <w:r w:rsidR="006E7DC0" w:rsidRPr="00DE5A9C">
        <w:rPr>
          <w:rFonts w:asciiTheme="majorBidi" w:hAnsiTheme="majorBidi" w:cstheme="majorBidi"/>
          <w:color w:val="000000" w:themeColor="text1"/>
          <w:sz w:val="22"/>
          <w:szCs w:val="22"/>
        </w:rPr>
        <w:t xml:space="preserve">” published at </w:t>
      </w:r>
      <w:r w:rsidRPr="00DE5A9C">
        <w:rPr>
          <w:rFonts w:asciiTheme="majorBidi" w:hAnsiTheme="majorBidi" w:cstheme="majorBidi"/>
          <w:color w:val="000000" w:themeColor="text1"/>
          <w:sz w:val="22"/>
          <w:szCs w:val="22"/>
        </w:rPr>
        <w:t xml:space="preserve">the </w:t>
      </w:r>
      <w:r w:rsidRPr="00DE5A9C">
        <w:rPr>
          <w:rFonts w:asciiTheme="majorBidi" w:hAnsiTheme="majorBidi" w:cstheme="majorBidi"/>
          <w:i/>
          <w:color w:val="000000" w:themeColor="text1"/>
          <w:sz w:val="22"/>
          <w:szCs w:val="22"/>
        </w:rPr>
        <w:t>Critical Disability Discourse Journal</w:t>
      </w:r>
      <w:r w:rsidR="006E7DC0" w:rsidRPr="00DE5A9C">
        <w:rPr>
          <w:rFonts w:asciiTheme="majorBidi" w:hAnsiTheme="majorBidi" w:cstheme="majorBidi"/>
          <w:i/>
          <w:color w:val="000000" w:themeColor="text1"/>
          <w:sz w:val="22"/>
          <w:szCs w:val="22"/>
        </w:rPr>
        <w:t xml:space="preserve"> Vol 8</w:t>
      </w:r>
    </w:p>
    <w:p w14:paraId="22BB327D" w14:textId="77777777" w:rsidR="001D3865" w:rsidRPr="00DE5A9C" w:rsidRDefault="001D3865" w:rsidP="001D3865">
      <w:pPr>
        <w:contextualSpacing/>
        <w:rPr>
          <w:rFonts w:asciiTheme="majorBidi" w:hAnsiTheme="majorBidi" w:cstheme="majorBidi"/>
          <w:b/>
          <w:i/>
          <w:color w:val="000000" w:themeColor="text1"/>
          <w:sz w:val="22"/>
          <w:szCs w:val="22"/>
          <w:lang w:val="en-CA"/>
        </w:rPr>
      </w:pPr>
    </w:p>
    <w:p w14:paraId="7F2CED00" w14:textId="77738E86" w:rsidR="00090A3B" w:rsidRPr="00DE5A9C" w:rsidRDefault="001D3865" w:rsidP="00C22CE3">
      <w:pPr>
        <w:contextualSpacing/>
        <w:rPr>
          <w:rFonts w:asciiTheme="majorBidi" w:hAnsiTheme="majorBidi" w:cstheme="majorBidi"/>
          <w:b/>
          <w:color w:val="000000" w:themeColor="text1"/>
          <w:sz w:val="22"/>
          <w:szCs w:val="22"/>
          <w:lang w:val="en-CA"/>
        </w:rPr>
      </w:pPr>
      <w:r w:rsidRPr="00DE5A9C">
        <w:rPr>
          <w:rFonts w:asciiTheme="majorBidi" w:hAnsiTheme="majorBidi" w:cstheme="majorBidi"/>
          <w:b/>
          <w:color w:val="000000" w:themeColor="text1"/>
          <w:sz w:val="22"/>
          <w:szCs w:val="22"/>
          <w:lang w:val="en-CA"/>
        </w:rPr>
        <w:t>Book Reviews</w:t>
      </w:r>
    </w:p>
    <w:p w14:paraId="272F9FCB" w14:textId="77777777" w:rsidR="00240E8B" w:rsidRPr="00DE5A9C" w:rsidRDefault="00240E8B" w:rsidP="00C22CE3">
      <w:pPr>
        <w:contextualSpacing/>
        <w:rPr>
          <w:rFonts w:asciiTheme="majorBidi" w:hAnsiTheme="majorBidi" w:cstheme="majorBidi"/>
          <w:b/>
          <w:color w:val="000000" w:themeColor="text1"/>
          <w:sz w:val="22"/>
          <w:szCs w:val="22"/>
          <w:lang w:val="en-CA"/>
        </w:rPr>
      </w:pPr>
    </w:p>
    <w:p w14:paraId="54C2C564" w14:textId="111EC1D6" w:rsidR="001D3865" w:rsidRPr="00DE5A9C" w:rsidRDefault="001D3865" w:rsidP="001D3865">
      <w:pPr>
        <w:widowControl w:val="0"/>
        <w:numPr>
          <w:ilvl w:val="0"/>
          <w:numId w:val="26"/>
        </w:numPr>
        <w:autoSpaceDE w:val="0"/>
        <w:autoSpaceDN w:val="0"/>
        <w:adjustRightInd w:val="0"/>
        <w:contextualSpacing/>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Kazemi, Sona</w:t>
      </w:r>
      <w:r w:rsidR="008773E1" w:rsidRPr="00DE5A9C">
        <w:rPr>
          <w:rFonts w:asciiTheme="majorBidi" w:hAnsiTheme="majorBidi" w:cstheme="majorBidi"/>
          <w:color w:val="000000" w:themeColor="text1"/>
          <w:sz w:val="22"/>
          <w:szCs w:val="22"/>
        </w:rPr>
        <w:t xml:space="preserve"> (2019</w:t>
      </w:r>
      <w:r w:rsidRPr="00DE5A9C">
        <w:rPr>
          <w:rFonts w:asciiTheme="majorBidi" w:hAnsiTheme="majorBidi" w:cstheme="majorBidi"/>
          <w:color w:val="000000" w:themeColor="text1"/>
          <w:sz w:val="22"/>
          <w:szCs w:val="22"/>
        </w:rPr>
        <w:t>) “</w:t>
      </w:r>
      <w:hyperlink r:id="rId20" w:history="1">
        <w:r w:rsidRPr="00DE5A9C">
          <w:rPr>
            <w:rStyle w:val="Hyperlink"/>
            <w:rFonts w:asciiTheme="majorBidi" w:hAnsiTheme="majorBidi" w:cstheme="majorBidi"/>
            <w:color w:val="000000" w:themeColor="text1"/>
            <w:sz w:val="22"/>
            <w:szCs w:val="22"/>
          </w:rPr>
          <w:t xml:space="preserve">A Review of </w:t>
        </w:r>
        <w:r w:rsidRPr="00DE5A9C">
          <w:rPr>
            <w:rStyle w:val="Hyperlink"/>
            <w:rFonts w:asciiTheme="majorBidi" w:hAnsiTheme="majorBidi" w:cstheme="majorBidi"/>
            <w:i/>
            <w:color w:val="000000" w:themeColor="text1"/>
            <w:sz w:val="22"/>
            <w:szCs w:val="22"/>
          </w:rPr>
          <w:t>The Other Mrs. Smith</w:t>
        </w:r>
      </w:hyperlink>
      <w:r w:rsidRPr="00DE5A9C">
        <w:rPr>
          <w:rFonts w:asciiTheme="majorBidi" w:hAnsiTheme="majorBidi" w:cstheme="majorBidi"/>
          <w:color w:val="000000" w:themeColor="text1"/>
          <w:sz w:val="22"/>
          <w:szCs w:val="22"/>
        </w:rPr>
        <w:t>” a novel written by Bonnie Burstow published by Inanna Publications and Education Inc. 20</w:t>
      </w:r>
      <w:r w:rsidR="00D507C2" w:rsidRPr="00DE5A9C">
        <w:rPr>
          <w:rFonts w:asciiTheme="majorBidi" w:hAnsiTheme="majorBidi" w:cstheme="majorBidi"/>
          <w:color w:val="000000" w:themeColor="text1"/>
          <w:sz w:val="22"/>
          <w:szCs w:val="22"/>
        </w:rPr>
        <w:t xml:space="preserve">17. 978-1-77133-421-1 at the </w:t>
      </w:r>
      <w:r w:rsidRPr="00DE5A9C">
        <w:rPr>
          <w:rFonts w:asciiTheme="majorBidi" w:hAnsiTheme="majorBidi" w:cstheme="majorBidi"/>
          <w:i/>
          <w:color w:val="000000" w:themeColor="text1"/>
          <w:sz w:val="22"/>
          <w:szCs w:val="22"/>
        </w:rPr>
        <w:t>Canadian Journal of Disability Studies</w:t>
      </w:r>
    </w:p>
    <w:p w14:paraId="69DBA815" w14:textId="77777777" w:rsidR="001D3865" w:rsidRPr="00DE5A9C" w:rsidRDefault="001D3865" w:rsidP="001D3865">
      <w:pPr>
        <w:widowControl w:val="0"/>
        <w:autoSpaceDE w:val="0"/>
        <w:autoSpaceDN w:val="0"/>
        <w:adjustRightInd w:val="0"/>
        <w:ind w:left="720"/>
        <w:contextualSpacing/>
        <w:rPr>
          <w:rFonts w:asciiTheme="majorBidi" w:hAnsiTheme="majorBidi" w:cstheme="majorBidi"/>
          <w:color w:val="000000" w:themeColor="text1"/>
          <w:sz w:val="22"/>
          <w:szCs w:val="22"/>
        </w:rPr>
      </w:pPr>
    </w:p>
    <w:p w14:paraId="798D209E" w14:textId="6AB4D8A0" w:rsidR="00090A3B" w:rsidRPr="00DE5A9C" w:rsidRDefault="00090A3B" w:rsidP="001D3865">
      <w:pPr>
        <w:widowControl w:val="0"/>
        <w:numPr>
          <w:ilvl w:val="0"/>
          <w:numId w:val="26"/>
        </w:numPr>
        <w:autoSpaceDE w:val="0"/>
        <w:autoSpaceDN w:val="0"/>
        <w:adjustRightInd w:val="0"/>
        <w:contextualSpacing/>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Kazemi, Sona</w:t>
      </w:r>
      <w:r w:rsidRPr="00DE5A9C">
        <w:rPr>
          <w:rFonts w:asciiTheme="majorBidi" w:hAnsiTheme="majorBidi" w:cstheme="majorBidi"/>
          <w:color w:val="000000" w:themeColor="text1"/>
          <w:sz w:val="22"/>
          <w:szCs w:val="22"/>
        </w:rPr>
        <w:t xml:space="preserve"> (2015) “A Review of Marxi</w:t>
      </w:r>
      <w:r w:rsidR="00521579" w:rsidRPr="00DE5A9C">
        <w:rPr>
          <w:rFonts w:asciiTheme="majorBidi" w:hAnsiTheme="majorBidi" w:cstheme="majorBidi"/>
          <w:color w:val="000000" w:themeColor="text1"/>
          <w:sz w:val="22"/>
          <w:szCs w:val="22"/>
        </w:rPr>
        <w:t>s</w:t>
      </w:r>
      <w:r w:rsidRPr="00DE5A9C">
        <w:rPr>
          <w:rFonts w:asciiTheme="majorBidi" w:hAnsiTheme="majorBidi" w:cstheme="majorBidi"/>
          <w:color w:val="000000" w:themeColor="text1"/>
          <w:sz w:val="22"/>
          <w:szCs w:val="22"/>
        </w:rPr>
        <w:t xml:space="preserve">m and Feminism” edited by </w:t>
      </w:r>
      <w:proofErr w:type="spellStart"/>
      <w:r w:rsidRPr="00DE5A9C">
        <w:rPr>
          <w:rFonts w:asciiTheme="majorBidi" w:hAnsiTheme="majorBidi" w:cstheme="majorBidi"/>
          <w:color w:val="000000" w:themeColor="text1"/>
          <w:sz w:val="22"/>
          <w:szCs w:val="22"/>
        </w:rPr>
        <w:t>Shahrzad</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Mojab</w:t>
      </w:r>
      <w:proofErr w:type="spellEnd"/>
      <w:r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lastRenderedPageBreak/>
        <w:t xml:space="preserve">published by Zed book (2015) published at </w:t>
      </w:r>
      <w:r w:rsidRPr="00DE5A9C">
        <w:rPr>
          <w:rFonts w:asciiTheme="majorBidi" w:hAnsiTheme="majorBidi" w:cstheme="majorBidi"/>
          <w:i/>
          <w:color w:val="000000" w:themeColor="text1"/>
          <w:sz w:val="22"/>
          <w:szCs w:val="22"/>
        </w:rPr>
        <w:t>the Journal for Critical Education Policy Studies</w:t>
      </w:r>
      <w:r w:rsidRPr="00DE5A9C">
        <w:rPr>
          <w:rFonts w:asciiTheme="majorBidi" w:hAnsiTheme="majorBidi" w:cstheme="majorBidi"/>
          <w:color w:val="000000" w:themeColor="text1"/>
          <w:sz w:val="22"/>
          <w:szCs w:val="22"/>
        </w:rPr>
        <w:t xml:space="preserve">: </w:t>
      </w:r>
      <w:hyperlink r:id="rId21" w:history="1">
        <w:r w:rsidRPr="00DE5A9C">
          <w:rPr>
            <w:rFonts w:asciiTheme="majorBidi" w:hAnsiTheme="majorBidi" w:cstheme="majorBidi"/>
            <w:color w:val="000000" w:themeColor="text1"/>
            <w:sz w:val="22"/>
            <w:szCs w:val="22"/>
            <w:u w:val="single"/>
          </w:rPr>
          <w:t>http://www.jceps.com/archives/2778</w:t>
        </w:r>
      </w:hyperlink>
    </w:p>
    <w:p w14:paraId="362944E9" w14:textId="77777777" w:rsidR="00090A3B" w:rsidRPr="00DE5A9C" w:rsidRDefault="00090A3B" w:rsidP="00090A3B">
      <w:pPr>
        <w:rPr>
          <w:rFonts w:asciiTheme="majorBidi" w:hAnsiTheme="majorBidi" w:cstheme="majorBidi"/>
          <w:color w:val="000000" w:themeColor="text1"/>
          <w:sz w:val="22"/>
          <w:szCs w:val="22"/>
        </w:rPr>
      </w:pPr>
    </w:p>
    <w:p w14:paraId="731872BF" w14:textId="36E753FB" w:rsidR="00614B1A" w:rsidRPr="00DE5A9C" w:rsidRDefault="00090A3B" w:rsidP="00C274B7">
      <w:pPr>
        <w:numPr>
          <w:ilvl w:val="0"/>
          <w:numId w:val="26"/>
        </w:numPr>
        <w:contextualSpacing/>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Kazemi, Sona</w:t>
      </w:r>
      <w:r w:rsidRPr="00DE5A9C">
        <w:rPr>
          <w:rFonts w:asciiTheme="majorBidi" w:hAnsiTheme="majorBidi" w:cstheme="majorBidi"/>
          <w:color w:val="000000" w:themeColor="text1"/>
          <w:sz w:val="22"/>
          <w:szCs w:val="22"/>
        </w:rPr>
        <w:t xml:space="preserve"> (2015) “A Review of Psychiatry and the Business of Madness” written by Bonnie Burstow published by Palgrave Macmillan published for </w:t>
      </w:r>
      <w:r w:rsidRPr="00DE5A9C">
        <w:rPr>
          <w:rFonts w:asciiTheme="majorBidi" w:hAnsiTheme="majorBidi" w:cstheme="majorBidi"/>
          <w:i/>
          <w:color w:val="000000" w:themeColor="text1"/>
          <w:sz w:val="22"/>
          <w:szCs w:val="22"/>
        </w:rPr>
        <w:t xml:space="preserve">Canadian Women’s Studies Journal @ </w:t>
      </w:r>
      <w:hyperlink r:id="rId22" w:history="1">
        <w:r w:rsidRPr="00DE5A9C">
          <w:rPr>
            <w:rFonts w:asciiTheme="majorBidi" w:hAnsiTheme="majorBidi" w:cstheme="majorBidi"/>
            <w:color w:val="000000" w:themeColor="text1"/>
            <w:sz w:val="22"/>
            <w:szCs w:val="22"/>
            <w:u w:val="single"/>
          </w:rPr>
          <w:t>http://cws.journals.yorku.ca/index.php/cws/article/viewFile/37563/34108</w:t>
        </w:r>
      </w:hyperlink>
      <w:r w:rsidRPr="00DE5A9C">
        <w:rPr>
          <w:rFonts w:asciiTheme="majorBidi" w:hAnsiTheme="majorBidi" w:cstheme="majorBidi"/>
          <w:color w:val="000000" w:themeColor="text1"/>
          <w:sz w:val="22"/>
          <w:szCs w:val="22"/>
        </w:rPr>
        <w:t xml:space="preserve"> </w:t>
      </w:r>
    </w:p>
    <w:p w14:paraId="4C3BCF1C" w14:textId="77777777" w:rsidR="00521579" w:rsidRPr="00DE5A9C" w:rsidRDefault="00521579" w:rsidP="00521579">
      <w:pPr>
        <w:pStyle w:val="ListParagraph"/>
        <w:rPr>
          <w:rFonts w:asciiTheme="majorBidi" w:hAnsiTheme="majorBidi" w:cstheme="majorBidi"/>
          <w:color w:val="000000" w:themeColor="text1"/>
          <w:sz w:val="22"/>
          <w:szCs w:val="22"/>
        </w:rPr>
      </w:pPr>
    </w:p>
    <w:p w14:paraId="638DA690" w14:textId="77777777" w:rsidR="00521579" w:rsidRPr="00DE5A9C" w:rsidRDefault="00521579" w:rsidP="00521579">
      <w:pPr>
        <w:ind w:left="720"/>
        <w:contextualSpacing/>
        <w:rPr>
          <w:rFonts w:asciiTheme="majorBidi" w:hAnsiTheme="majorBidi" w:cstheme="majorBidi"/>
          <w:color w:val="000000" w:themeColor="text1"/>
          <w:sz w:val="22"/>
          <w:szCs w:val="22"/>
        </w:rPr>
      </w:pPr>
    </w:p>
    <w:p w14:paraId="29E9A6DA" w14:textId="621CD9A0" w:rsidR="001D3865" w:rsidRPr="00DE5A9C" w:rsidRDefault="003F623B" w:rsidP="00C22CE3">
      <w:pPr>
        <w:contextualSpacing/>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 xml:space="preserve">Published </w:t>
      </w:r>
      <w:r w:rsidR="001D3865" w:rsidRPr="00DE5A9C">
        <w:rPr>
          <w:rFonts w:asciiTheme="majorBidi" w:hAnsiTheme="majorBidi" w:cstheme="majorBidi"/>
          <w:b/>
          <w:color w:val="000000" w:themeColor="text1"/>
          <w:sz w:val="22"/>
          <w:szCs w:val="22"/>
        </w:rPr>
        <w:t>Conference Proceeding</w:t>
      </w:r>
      <w:r w:rsidR="00943164" w:rsidRPr="00DE5A9C">
        <w:rPr>
          <w:rFonts w:asciiTheme="majorBidi" w:hAnsiTheme="majorBidi" w:cstheme="majorBidi"/>
          <w:b/>
          <w:color w:val="000000" w:themeColor="text1"/>
          <w:sz w:val="22"/>
          <w:szCs w:val="22"/>
        </w:rPr>
        <w:t>s</w:t>
      </w:r>
    </w:p>
    <w:p w14:paraId="78693718" w14:textId="77777777" w:rsidR="00240E8B" w:rsidRPr="00DE5A9C" w:rsidRDefault="00240E8B" w:rsidP="00C22CE3">
      <w:pPr>
        <w:contextualSpacing/>
        <w:rPr>
          <w:rFonts w:asciiTheme="majorBidi" w:hAnsiTheme="majorBidi" w:cstheme="majorBidi"/>
          <w:b/>
          <w:color w:val="000000" w:themeColor="text1"/>
          <w:sz w:val="22"/>
          <w:szCs w:val="22"/>
        </w:rPr>
      </w:pPr>
    </w:p>
    <w:p w14:paraId="375715CD" w14:textId="5C49ABF4" w:rsidR="00982154" w:rsidRPr="00DE5A9C" w:rsidRDefault="00090A3B" w:rsidP="007F1017">
      <w:pPr>
        <w:widowControl w:val="0"/>
        <w:numPr>
          <w:ilvl w:val="0"/>
          <w:numId w:val="26"/>
        </w:numPr>
        <w:autoSpaceDE w:val="0"/>
        <w:autoSpaceDN w:val="0"/>
        <w:adjustRightInd w:val="0"/>
        <w:contextualSpacing/>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Kazemi, Sona</w:t>
      </w:r>
      <w:r w:rsidRPr="00DE5A9C">
        <w:rPr>
          <w:rFonts w:asciiTheme="majorBidi" w:hAnsiTheme="majorBidi" w:cstheme="majorBidi"/>
          <w:color w:val="000000" w:themeColor="text1"/>
          <w:sz w:val="22"/>
          <w:szCs w:val="22"/>
        </w:rPr>
        <w:t xml:space="preserve"> (2015) “Untangling Disability and Race—A Dialectic: “Dangerous”, “Different”, and “At Risk” published </w:t>
      </w:r>
      <w:r w:rsidRPr="00DE5A9C">
        <w:rPr>
          <w:rFonts w:asciiTheme="majorBidi" w:hAnsiTheme="majorBidi" w:cstheme="majorBidi"/>
          <w:i/>
          <w:color w:val="000000" w:themeColor="text1"/>
          <w:sz w:val="22"/>
          <w:szCs w:val="22"/>
        </w:rPr>
        <w:t>@</w:t>
      </w:r>
      <w:hyperlink r:id="rId23" w:history="1">
        <w:r w:rsidRPr="00DE5A9C">
          <w:rPr>
            <w:rFonts w:asciiTheme="majorBidi" w:hAnsiTheme="majorBidi" w:cstheme="majorBidi"/>
            <w:color w:val="000000" w:themeColor="text1"/>
            <w:sz w:val="22"/>
            <w:szCs w:val="22"/>
            <w:u w:val="single"/>
          </w:rPr>
          <w:t>http://journals.msvu.ca/ocs/public/CASAE-2015-conference-proceedings.pdf</w:t>
        </w:r>
      </w:hyperlink>
      <w:r w:rsidRPr="00DE5A9C">
        <w:rPr>
          <w:rFonts w:asciiTheme="majorBidi" w:hAnsiTheme="majorBidi" w:cstheme="majorBidi"/>
          <w:b/>
          <w:i/>
          <w:color w:val="000000" w:themeColor="text1"/>
          <w:sz w:val="22"/>
          <w:szCs w:val="22"/>
        </w:rPr>
        <w:t xml:space="preserve">@ </w:t>
      </w:r>
      <w:r w:rsidRPr="00DE5A9C">
        <w:rPr>
          <w:rFonts w:asciiTheme="majorBidi" w:hAnsiTheme="majorBidi" w:cstheme="majorBidi"/>
          <w:color w:val="000000" w:themeColor="text1"/>
          <w:sz w:val="22"/>
          <w:szCs w:val="22"/>
        </w:rPr>
        <w:t>Proceedings of the 34</w:t>
      </w:r>
      <w:r w:rsidRPr="00DE5A9C">
        <w:rPr>
          <w:rFonts w:asciiTheme="majorBidi" w:hAnsiTheme="majorBidi" w:cstheme="majorBidi"/>
          <w:color w:val="000000" w:themeColor="text1"/>
          <w:sz w:val="22"/>
          <w:szCs w:val="22"/>
          <w:vertAlign w:val="superscript"/>
        </w:rPr>
        <w:t>th</w:t>
      </w:r>
      <w:r w:rsidRPr="00DE5A9C">
        <w:rPr>
          <w:rFonts w:asciiTheme="majorBidi" w:hAnsiTheme="majorBidi" w:cstheme="majorBidi"/>
          <w:color w:val="000000" w:themeColor="text1"/>
          <w:sz w:val="22"/>
          <w:szCs w:val="22"/>
        </w:rPr>
        <w:t xml:space="preserve"> CASAE Annual Conference 2015</w:t>
      </w:r>
    </w:p>
    <w:p w14:paraId="5762D94C" w14:textId="77777777" w:rsidR="00982154" w:rsidRPr="00DE5A9C" w:rsidRDefault="00982154" w:rsidP="00180188">
      <w:pPr>
        <w:widowControl w:val="0"/>
        <w:autoSpaceDE w:val="0"/>
        <w:autoSpaceDN w:val="0"/>
        <w:adjustRightInd w:val="0"/>
        <w:contextualSpacing/>
        <w:rPr>
          <w:rFonts w:asciiTheme="majorBidi" w:hAnsiTheme="majorBidi" w:cstheme="majorBidi"/>
          <w:b/>
          <w:color w:val="000000" w:themeColor="text1"/>
          <w:sz w:val="22"/>
          <w:szCs w:val="22"/>
        </w:rPr>
      </w:pPr>
    </w:p>
    <w:p w14:paraId="44FEE02A" w14:textId="1E23E535" w:rsidR="00180188" w:rsidRPr="00DE5A9C" w:rsidRDefault="00180188" w:rsidP="00180188">
      <w:pPr>
        <w:widowControl w:val="0"/>
        <w:autoSpaceDE w:val="0"/>
        <w:autoSpaceDN w:val="0"/>
        <w:adjustRightInd w:val="0"/>
        <w:contextualSpacing/>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Editorial</w:t>
      </w:r>
      <w:r w:rsidR="00943164" w:rsidRPr="00DE5A9C">
        <w:rPr>
          <w:rFonts w:asciiTheme="majorBidi" w:hAnsiTheme="majorBidi" w:cstheme="majorBidi"/>
          <w:b/>
          <w:color w:val="000000" w:themeColor="text1"/>
          <w:sz w:val="22"/>
          <w:szCs w:val="22"/>
        </w:rPr>
        <w:t>s</w:t>
      </w:r>
    </w:p>
    <w:p w14:paraId="2F0C5A82" w14:textId="77777777" w:rsidR="00240E8B" w:rsidRPr="00DE5A9C" w:rsidRDefault="00240E8B" w:rsidP="00180188">
      <w:pPr>
        <w:widowControl w:val="0"/>
        <w:autoSpaceDE w:val="0"/>
        <w:autoSpaceDN w:val="0"/>
        <w:adjustRightInd w:val="0"/>
        <w:contextualSpacing/>
        <w:rPr>
          <w:rFonts w:asciiTheme="majorBidi" w:hAnsiTheme="majorBidi" w:cstheme="majorBidi"/>
          <w:b/>
          <w:color w:val="000000" w:themeColor="text1"/>
          <w:sz w:val="22"/>
          <w:szCs w:val="22"/>
        </w:rPr>
      </w:pPr>
    </w:p>
    <w:p w14:paraId="7F6D0606" w14:textId="16F9DD60" w:rsidR="00943164" w:rsidRPr="00DE5A9C" w:rsidRDefault="00943164" w:rsidP="00943164">
      <w:pPr>
        <w:pStyle w:val="ListParagraph"/>
        <w:numPr>
          <w:ilvl w:val="0"/>
          <w:numId w:val="26"/>
        </w:numPr>
        <w:rPr>
          <w:rStyle w:val="Emphasis"/>
          <w:rFonts w:asciiTheme="majorBidi" w:hAnsiTheme="majorBidi" w:cstheme="majorBidi"/>
          <w:i w:val="0"/>
          <w:iCs w:val="0"/>
          <w:color w:val="000000" w:themeColor="text1"/>
          <w:sz w:val="22"/>
          <w:szCs w:val="22"/>
        </w:rPr>
      </w:pPr>
      <w:proofErr w:type="spellStart"/>
      <w:r w:rsidRPr="00DE5A9C">
        <w:rPr>
          <w:rFonts w:asciiTheme="majorBidi" w:hAnsiTheme="majorBidi" w:cstheme="majorBidi"/>
          <w:b/>
          <w:bCs/>
          <w:color w:val="000000" w:themeColor="text1"/>
          <w:sz w:val="22"/>
          <w:szCs w:val="22"/>
        </w:rPr>
        <w:t>Kazemi</w:t>
      </w:r>
      <w:proofErr w:type="spellEnd"/>
      <w:r w:rsidRPr="00DE5A9C">
        <w:rPr>
          <w:rFonts w:asciiTheme="majorBidi" w:hAnsiTheme="majorBidi" w:cstheme="majorBidi"/>
          <w:b/>
          <w:bCs/>
          <w:color w:val="000000" w:themeColor="text1"/>
          <w:sz w:val="22"/>
          <w:szCs w:val="22"/>
        </w:rPr>
        <w:t xml:space="preserve"> Sona</w:t>
      </w:r>
      <w:r w:rsidRPr="00DE5A9C">
        <w:rPr>
          <w:rFonts w:asciiTheme="majorBidi" w:hAnsiTheme="majorBidi" w:cstheme="majorBidi"/>
          <w:color w:val="000000" w:themeColor="text1"/>
          <w:sz w:val="22"/>
          <w:szCs w:val="22"/>
        </w:rPr>
        <w:t xml:space="preserve"> &amp; Karah, </w:t>
      </w:r>
      <w:proofErr w:type="spellStart"/>
      <w:r w:rsidRPr="00DE5A9C">
        <w:rPr>
          <w:rFonts w:asciiTheme="majorBidi" w:hAnsiTheme="majorBidi" w:cstheme="majorBidi"/>
          <w:color w:val="000000" w:themeColor="text1"/>
          <w:sz w:val="22"/>
          <w:szCs w:val="22"/>
        </w:rPr>
        <w:t>Hemachandran</w:t>
      </w:r>
      <w:proofErr w:type="spellEnd"/>
      <w:r w:rsidRPr="00DE5A9C">
        <w:rPr>
          <w:rFonts w:asciiTheme="majorBidi" w:hAnsiTheme="majorBidi" w:cstheme="majorBidi"/>
          <w:color w:val="000000" w:themeColor="text1"/>
          <w:sz w:val="22"/>
          <w:szCs w:val="22"/>
        </w:rPr>
        <w:t xml:space="preserve">: </w:t>
      </w:r>
      <w:hyperlink r:id="rId24" w:history="1">
        <w:r w:rsidRPr="00DE5A9C">
          <w:rPr>
            <w:rStyle w:val="Hyperlink"/>
            <w:rFonts w:asciiTheme="majorBidi" w:hAnsiTheme="majorBidi" w:cstheme="majorBidi"/>
            <w:color w:val="000000" w:themeColor="text1"/>
            <w:sz w:val="22"/>
            <w:szCs w:val="22"/>
          </w:rPr>
          <w:t>Disability and Multilingualism: A Global Perspective</w:t>
        </w:r>
      </w:hyperlink>
      <w:r w:rsidRPr="00DE5A9C">
        <w:rPr>
          <w:rFonts w:asciiTheme="majorBidi" w:hAnsiTheme="majorBidi" w:cstheme="majorBidi"/>
          <w:color w:val="000000" w:themeColor="text1"/>
          <w:sz w:val="22"/>
          <w:szCs w:val="22"/>
        </w:rPr>
        <w:t>,</w:t>
      </w:r>
      <w:r w:rsidRPr="00DE5A9C">
        <w:rPr>
          <w:rStyle w:val="apple-converted-space"/>
          <w:rFonts w:asciiTheme="majorBidi" w:hAnsiTheme="majorBidi" w:cstheme="majorBidi"/>
          <w:color w:val="000000" w:themeColor="text1"/>
          <w:sz w:val="22"/>
          <w:szCs w:val="22"/>
        </w:rPr>
        <w:t> </w:t>
      </w:r>
      <w:r w:rsidRPr="00DE5A9C">
        <w:rPr>
          <w:rStyle w:val="Emphasis"/>
          <w:rFonts w:asciiTheme="majorBidi" w:hAnsiTheme="majorBidi" w:cstheme="majorBidi"/>
          <w:color w:val="000000" w:themeColor="text1"/>
          <w:sz w:val="22"/>
          <w:szCs w:val="22"/>
        </w:rPr>
        <w:t xml:space="preserve">at Review of Disability: An International Journal, Volume 17, Issue 1 </w:t>
      </w:r>
      <w:r w:rsidRPr="00DE5A9C">
        <w:rPr>
          <w:rStyle w:val="Emphasis"/>
          <w:rFonts w:asciiTheme="majorBidi" w:hAnsiTheme="majorBidi" w:cstheme="majorBidi"/>
          <w:i w:val="0"/>
          <w:iCs w:val="0"/>
          <w:color w:val="000000" w:themeColor="text1"/>
          <w:sz w:val="22"/>
          <w:szCs w:val="22"/>
        </w:rPr>
        <w:t>published on March 31, 2021</w:t>
      </w:r>
    </w:p>
    <w:p w14:paraId="35D74EEF" w14:textId="77777777" w:rsidR="00943164" w:rsidRPr="00DE5A9C" w:rsidRDefault="00943164" w:rsidP="00943164">
      <w:pPr>
        <w:pStyle w:val="ListParagraph"/>
        <w:rPr>
          <w:rFonts w:asciiTheme="majorBidi" w:hAnsiTheme="majorBidi" w:cstheme="majorBidi"/>
          <w:color w:val="000000" w:themeColor="text1"/>
          <w:sz w:val="22"/>
          <w:szCs w:val="22"/>
        </w:rPr>
      </w:pPr>
    </w:p>
    <w:p w14:paraId="68E2B866" w14:textId="430350C3" w:rsidR="00180188" w:rsidRPr="00DE5A9C" w:rsidRDefault="00180188" w:rsidP="00180188">
      <w:pPr>
        <w:pStyle w:val="ListParagraph"/>
        <w:numPr>
          <w:ilvl w:val="0"/>
          <w:numId w:val="26"/>
        </w:numPr>
        <w:rPr>
          <w:rFonts w:asciiTheme="majorBidi" w:hAnsiTheme="majorBidi" w:cstheme="majorBidi"/>
          <w:color w:val="000000" w:themeColor="text1"/>
          <w:sz w:val="22"/>
          <w:szCs w:val="22"/>
        </w:rPr>
      </w:pPr>
      <w:proofErr w:type="spellStart"/>
      <w:r w:rsidRPr="00DE5A9C">
        <w:rPr>
          <w:rFonts w:asciiTheme="majorBidi" w:hAnsiTheme="majorBidi" w:cstheme="majorBidi"/>
          <w:b/>
          <w:bCs/>
          <w:color w:val="000000" w:themeColor="text1"/>
          <w:sz w:val="22"/>
          <w:szCs w:val="22"/>
        </w:rPr>
        <w:t>Kazemi</w:t>
      </w:r>
      <w:proofErr w:type="spellEnd"/>
      <w:r w:rsidRPr="00DE5A9C">
        <w:rPr>
          <w:rFonts w:asciiTheme="majorBidi" w:hAnsiTheme="majorBidi" w:cstheme="majorBidi"/>
          <w:b/>
          <w:bCs/>
          <w:color w:val="000000" w:themeColor="text1"/>
          <w:sz w:val="22"/>
          <w:szCs w:val="22"/>
        </w:rPr>
        <w:t xml:space="preserve"> Sona</w:t>
      </w:r>
      <w:r w:rsidRPr="00DE5A9C">
        <w:rPr>
          <w:rFonts w:asciiTheme="majorBidi" w:hAnsiTheme="majorBidi" w:cstheme="majorBidi"/>
          <w:color w:val="000000" w:themeColor="text1"/>
          <w:sz w:val="22"/>
          <w:szCs w:val="22"/>
        </w:rPr>
        <w:t xml:space="preserve"> &amp; Karah, </w:t>
      </w:r>
      <w:proofErr w:type="spellStart"/>
      <w:r w:rsidRPr="00DE5A9C">
        <w:rPr>
          <w:rFonts w:asciiTheme="majorBidi" w:hAnsiTheme="majorBidi" w:cstheme="majorBidi"/>
          <w:color w:val="000000" w:themeColor="text1"/>
          <w:sz w:val="22"/>
          <w:szCs w:val="22"/>
        </w:rPr>
        <w:t>Hemachandran</w:t>
      </w:r>
      <w:proofErr w:type="spellEnd"/>
      <w:r w:rsidRPr="00DE5A9C">
        <w:rPr>
          <w:rFonts w:asciiTheme="majorBidi" w:hAnsiTheme="majorBidi" w:cstheme="majorBidi"/>
          <w:color w:val="000000" w:themeColor="text1"/>
          <w:sz w:val="22"/>
          <w:szCs w:val="22"/>
        </w:rPr>
        <w:t xml:space="preserve">: </w:t>
      </w:r>
      <w:hyperlink r:id="rId25" w:history="1">
        <w:r w:rsidRPr="00DE5A9C">
          <w:rPr>
            <w:rStyle w:val="Hyperlink"/>
            <w:rFonts w:asciiTheme="majorBidi" w:hAnsiTheme="majorBidi" w:cstheme="majorBidi"/>
            <w:color w:val="000000" w:themeColor="text1"/>
            <w:sz w:val="22"/>
            <w:szCs w:val="22"/>
          </w:rPr>
          <w:t>Disability and Multilingualism: A Global Perspective</w:t>
        </w:r>
      </w:hyperlink>
      <w:r w:rsidRPr="00DE5A9C">
        <w:rPr>
          <w:rFonts w:asciiTheme="majorBidi" w:hAnsiTheme="majorBidi" w:cstheme="majorBidi"/>
          <w:color w:val="000000" w:themeColor="text1"/>
          <w:sz w:val="22"/>
          <w:szCs w:val="22"/>
        </w:rPr>
        <w:t>,</w:t>
      </w:r>
      <w:r w:rsidRPr="00DE5A9C">
        <w:rPr>
          <w:rStyle w:val="apple-converted-space"/>
          <w:rFonts w:asciiTheme="majorBidi" w:hAnsiTheme="majorBidi" w:cstheme="majorBidi"/>
          <w:color w:val="000000" w:themeColor="text1"/>
          <w:sz w:val="22"/>
          <w:szCs w:val="22"/>
        </w:rPr>
        <w:t> </w:t>
      </w:r>
      <w:r w:rsidRPr="00DE5A9C">
        <w:rPr>
          <w:rStyle w:val="Emphasis"/>
          <w:rFonts w:asciiTheme="majorBidi" w:hAnsiTheme="majorBidi" w:cstheme="majorBidi"/>
          <w:color w:val="000000" w:themeColor="text1"/>
          <w:sz w:val="22"/>
          <w:szCs w:val="22"/>
        </w:rPr>
        <w:t>at Review of Disability: An International Journal</w:t>
      </w:r>
      <w:r w:rsidR="00943164" w:rsidRPr="00DE5A9C">
        <w:rPr>
          <w:rStyle w:val="Emphasis"/>
          <w:rFonts w:asciiTheme="majorBidi" w:hAnsiTheme="majorBidi" w:cstheme="majorBidi"/>
          <w:color w:val="000000" w:themeColor="text1"/>
          <w:sz w:val="22"/>
          <w:szCs w:val="22"/>
        </w:rPr>
        <w:t>, Volume 16, Issue2-4</w:t>
      </w:r>
      <w:r w:rsidRPr="00DE5A9C">
        <w:rPr>
          <w:rStyle w:val="Emphasis"/>
          <w:rFonts w:asciiTheme="majorBidi" w:hAnsiTheme="majorBidi" w:cstheme="majorBidi"/>
          <w:color w:val="000000" w:themeColor="text1"/>
          <w:sz w:val="22"/>
          <w:szCs w:val="22"/>
        </w:rPr>
        <w:t xml:space="preserve"> </w:t>
      </w:r>
      <w:r w:rsidRPr="00DE5A9C">
        <w:rPr>
          <w:rStyle w:val="Emphasis"/>
          <w:rFonts w:asciiTheme="majorBidi" w:hAnsiTheme="majorBidi" w:cstheme="majorBidi"/>
          <w:i w:val="0"/>
          <w:iCs w:val="0"/>
          <w:color w:val="000000" w:themeColor="text1"/>
          <w:sz w:val="22"/>
          <w:szCs w:val="22"/>
        </w:rPr>
        <w:t>published on Jan 10, 2021</w:t>
      </w:r>
    </w:p>
    <w:p w14:paraId="1E9321E2" w14:textId="77777777" w:rsidR="00153B8A" w:rsidRPr="00DE5A9C" w:rsidRDefault="00153B8A" w:rsidP="003F623B">
      <w:pPr>
        <w:widowControl w:val="0"/>
        <w:autoSpaceDE w:val="0"/>
        <w:autoSpaceDN w:val="0"/>
        <w:adjustRightInd w:val="0"/>
        <w:ind w:left="720"/>
        <w:contextualSpacing/>
        <w:rPr>
          <w:rFonts w:asciiTheme="majorBidi" w:hAnsiTheme="majorBidi" w:cstheme="majorBidi"/>
          <w:color w:val="000000" w:themeColor="text1"/>
          <w:sz w:val="22"/>
          <w:szCs w:val="22"/>
        </w:rPr>
      </w:pPr>
    </w:p>
    <w:p w14:paraId="0402F955" w14:textId="0F95C76B" w:rsidR="00033C04" w:rsidRPr="00DE5A9C" w:rsidRDefault="00033C04" w:rsidP="00C22CE3">
      <w:pPr>
        <w:contextualSpacing/>
        <w:rPr>
          <w:rFonts w:asciiTheme="majorBidi" w:hAnsiTheme="majorBidi" w:cstheme="majorBidi"/>
          <w:b/>
          <w:bCs/>
          <w:color w:val="000000" w:themeColor="text1"/>
          <w:sz w:val="22"/>
          <w:szCs w:val="22"/>
        </w:rPr>
      </w:pPr>
      <w:r w:rsidRPr="00DE5A9C">
        <w:rPr>
          <w:rFonts w:asciiTheme="majorBidi" w:hAnsiTheme="majorBidi" w:cstheme="majorBidi"/>
          <w:b/>
          <w:bCs/>
          <w:color w:val="000000" w:themeColor="text1"/>
          <w:sz w:val="22"/>
          <w:szCs w:val="22"/>
        </w:rPr>
        <w:t>Contribution to Popular Media</w:t>
      </w:r>
    </w:p>
    <w:p w14:paraId="00100FBE" w14:textId="77777777" w:rsidR="00240E8B" w:rsidRPr="00DE5A9C" w:rsidRDefault="00240E8B" w:rsidP="00C22CE3">
      <w:pPr>
        <w:contextualSpacing/>
        <w:rPr>
          <w:rFonts w:asciiTheme="majorBidi" w:hAnsiTheme="majorBidi" w:cstheme="majorBidi"/>
          <w:b/>
          <w:bCs/>
          <w:color w:val="000000" w:themeColor="text1"/>
          <w:sz w:val="22"/>
          <w:szCs w:val="22"/>
        </w:rPr>
      </w:pPr>
    </w:p>
    <w:p w14:paraId="476CC0DC" w14:textId="0C19D21A" w:rsidR="0054471D" w:rsidRPr="00DE5A9C" w:rsidRDefault="0054471D" w:rsidP="00033C04">
      <w:pPr>
        <w:pStyle w:val="ListParagraph"/>
        <w:numPr>
          <w:ilvl w:val="0"/>
          <w:numId w:val="26"/>
        </w:numPr>
        <w:rPr>
          <w:rFonts w:asciiTheme="majorBidi" w:hAnsiTheme="majorBidi" w:cstheme="majorBidi"/>
          <w:bCs/>
          <w:color w:val="000000" w:themeColor="text1"/>
          <w:sz w:val="22"/>
          <w:szCs w:val="22"/>
        </w:rPr>
      </w:pPr>
      <w:proofErr w:type="spellStart"/>
      <w:r w:rsidRPr="00DE5A9C">
        <w:rPr>
          <w:rFonts w:asciiTheme="majorBidi" w:hAnsiTheme="majorBidi" w:cstheme="majorBidi"/>
          <w:bCs/>
          <w:color w:val="000000" w:themeColor="text1"/>
          <w:sz w:val="22"/>
          <w:szCs w:val="22"/>
        </w:rPr>
        <w:t>Kazemi</w:t>
      </w:r>
      <w:proofErr w:type="spellEnd"/>
      <w:r w:rsidRPr="00DE5A9C">
        <w:rPr>
          <w:rFonts w:asciiTheme="majorBidi" w:hAnsiTheme="majorBidi" w:cstheme="majorBidi"/>
          <w:bCs/>
          <w:color w:val="000000" w:themeColor="text1"/>
          <w:sz w:val="22"/>
          <w:szCs w:val="22"/>
        </w:rPr>
        <w:t xml:space="preserve">, Sona (2021), “the Myth of Mental Illness and Violence,” published by Persian Media Production </w:t>
      </w:r>
      <w:hyperlink r:id="rId26" w:history="1">
        <w:r w:rsidRPr="00DE5A9C">
          <w:rPr>
            <w:rStyle w:val="Hyperlink"/>
            <w:rFonts w:asciiTheme="majorBidi" w:hAnsiTheme="majorBidi" w:cstheme="majorBidi"/>
            <w:bCs/>
            <w:color w:val="000000" w:themeColor="text1"/>
            <w:sz w:val="22"/>
            <w:szCs w:val="22"/>
          </w:rPr>
          <w:t>https://persianmediaproduction.org/article/</w:t>
        </w:r>
        <w:r w:rsidRPr="00DE5A9C">
          <w:rPr>
            <w:rStyle w:val="Hyperlink"/>
            <w:rFonts w:asciiTheme="majorBidi" w:hAnsiTheme="majorBidi" w:cs="Times New Roman" w:hint="cs"/>
            <w:bCs/>
            <w:color w:val="000000" w:themeColor="text1"/>
            <w:sz w:val="22"/>
            <w:szCs w:val="22"/>
            <w:rtl/>
          </w:rPr>
          <w:t>چه</w:t>
        </w:r>
        <w:r w:rsidRPr="00DE5A9C">
          <w:rPr>
            <w:rStyle w:val="Hyperlink"/>
            <w:rFonts w:asciiTheme="majorBidi" w:hAnsiTheme="majorBidi" w:cs="Times New Roman"/>
            <w:bCs/>
            <w:color w:val="000000" w:themeColor="text1"/>
            <w:sz w:val="22"/>
            <w:szCs w:val="22"/>
            <w:rtl/>
          </w:rPr>
          <w:t>-</w:t>
        </w:r>
        <w:r w:rsidRPr="00DE5A9C">
          <w:rPr>
            <w:rStyle w:val="Hyperlink"/>
            <w:rFonts w:asciiTheme="majorBidi" w:hAnsiTheme="majorBidi" w:cs="Times New Roman" w:hint="cs"/>
            <w:bCs/>
            <w:color w:val="000000" w:themeColor="text1"/>
            <w:sz w:val="22"/>
            <w:szCs w:val="22"/>
            <w:rtl/>
          </w:rPr>
          <w:t>کسی</w:t>
        </w:r>
        <w:r w:rsidRPr="00DE5A9C">
          <w:rPr>
            <w:rStyle w:val="Hyperlink"/>
            <w:rFonts w:asciiTheme="majorBidi" w:hAnsiTheme="majorBidi" w:cs="Times New Roman"/>
            <w:bCs/>
            <w:color w:val="000000" w:themeColor="text1"/>
            <w:sz w:val="22"/>
            <w:szCs w:val="22"/>
            <w:rtl/>
          </w:rPr>
          <w:t>-</w:t>
        </w:r>
        <w:r w:rsidRPr="00DE5A9C">
          <w:rPr>
            <w:rStyle w:val="Hyperlink"/>
            <w:rFonts w:asciiTheme="majorBidi" w:hAnsiTheme="majorBidi" w:cs="Times New Roman" w:hint="cs"/>
            <w:bCs/>
            <w:color w:val="000000" w:themeColor="text1"/>
            <w:sz w:val="22"/>
            <w:szCs w:val="22"/>
            <w:rtl/>
          </w:rPr>
          <w:t>دیوانه</w:t>
        </w:r>
        <w:r w:rsidRPr="00DE5A9C">
          <w:rPr>
            <w:rStyle w:val="Hyperlink"/>
            <w:rFonts w:asciiTheme="majorBidi" w:hAnsiTheme="majorBidi" w:cs="Times New Roman"/>
            <w:bCs/>
            <w:color w:val="000000" w:themeColor="text1"/>
            <w:sz w:val="22"/>
            <w:szCs w:val="22"/>
            <w:rtl/>
          </w:rPr>
          <w:t>-</w:t>
        </w:r>
        <w:r w:rsidRPr="00DE5A9C">
          <w:rPr>
            <w:rStyle w:val="Hyperlink"/>
            <w:rFonts w:asciiTheme="majorBidi" w:hAnsiTheme="majorBidi" w:cs="Times New Roman" w:hint="cs"/>
            <w:bCs/>
            <w:color w:val="000000" w:themeColor="text1"/>
            <w:sz w:val="22"/>
            <w:szCs w:val="22"/>
            <w:rtl/>
          </w:rPr>
          <w:t>است؟</w:t>
        </w:r>
        <w:r w:rsidRPr="00DE5A9C">
          <w:rPr>
            <w:rStyle w:val="Hyperlink"/>
            <w:rFonts w:asciiTheme="majorBidi" w:hAnsiTheme="majorBidi" w:cstheme="majorBidi"/>
            <w:bCs/>
            <w:color w:val="000000" w:themeColor="text1"/>
            <w:sz w:val="22"/>
            <w:szCs w:val="22"/>
          </w:rPr>
          <w:t>/</w:t>
        </w:r>
      </w:hyperlink>
      <w:r w:rsidRPr="00DE5A9C">
        <w:rPr>
          <w:rFonts w:asciiTheme="majorBidi" w:hAnsiTheme="majorBidi" w:cstheme="majorBidi"/>
          <w:bCs/>
          <w:color w:val="000000" w:themeColor="text1"/>
          <w:sz w:val="22"/>
          <w:szCs w:val="22"/>
        </w:rPr>
        <w:t xml:space="preserve"> </w:t>
      </w:r>
    </w:p>
    <w:p w14:paraId="64FAC2E4" w14:textId="77777777" w:rsidR="0054471D" w:rsidRPr="00DE5A9C" w:rsidRDefault="0054471D" w:rsidP="0054471D">
      <w:pPr>
        <w:pStyle w:val="ListParagraph"/>
        <w:rPr>
          <w:rFonts w:asciiTheme="majorBidi" w:hAnsiTheme="majorBidi" w:cstheme="majorBidi"/>
          <w:bCs/>
          <w:color w:val="000000" w:themeColor="text1"/>
          <w:sz w:val="22"/>
          <w:szCs w:val="22"/>
        </w:rPr>
      </w:pPr>
    </w:p>
    <w:p w14:paraId="620F59FC" w14:textId="322F8B2B" w:rsidR="001D3E01" w:rsidRPr="00DE5A9C" w:rsidRDefault="001D3E01" w:rsidP="00033C04">
      <w:pPr>
        <w:pStyle w:val="ListParagraph"/>
        <w:numPr>
          <w:ilvl w:val="0"/>
          <w:numId w:val="26"/>
        </w:numPr>
        <w:rPr>
          <w:rFonts w:asciiTheme="majorBidi" w:hAnsiTheme="majorBidi" w:cstheme="majorBidi"/>
          <w:bCs/>
          <w:color w:val="000000" w:themeColor="text1"/>
          <w:sz w:val="22"/>
          <w:szCs w:val="22"/>
        </w:rPr>
      </w:pPr>
      <w:proofErr w:type="spellStart"/>
      <w:r w:rsidRPr="00DE5A9C">
        <w:rPr>
          <w:rFonts w:asciiTheme="majorBidi" w:hAnsiTheme="majorBidi" w:cstheme="majorBidi"/>
          <w:bCs/>
          <w:color w:val="000000" w:themeColor="text1"/>
          <w:sz w:val="22"/>
          <w:szCs w:val="22"/>
        </w:rPr>
        <w:t>Kazemi</w:t>
      </w:r>
      <w:proofErr w:type="spellEnd"/>
      <w:r w:rsidRPr="00DE5A9C">
        <w:rPr>
          <w:rFonts w:asciiTheme="majorBidi" w:hAnsiTheme="majorBidi" w:cstheme="majorBidi"/>
          <w:bCs/>
          <w:color w:val="000000" w:themeColor="text1"/>
          <w:sz w:val="22"/>
          <w:szCs w:val="22"/>
        </w:rPr>
        <w:t xml:space="preserve">, Sona (2021), “Representations of Disability in Iranian Film and Literature,” published by Persian Media Production: </w:t>
      </w:r>
      <w:hyperlink r:id="rId27" w:history="1">
        <w:r w:rsidRPr="00DE5A9C">
          <w:rPr>
            <w:rStyle w:val="Hyperlink"/>
            <w:rFonts w:asciiTheme="majorBidi" w:hAnsiTheme="majorBidi" w:cstheme="majorBidi"/>
            <w:bCs/>
            <w:color w:val="000000" w:themeColor="text1"/>
            <w:sz w:val="22"/>
            <w:szCs w:val="22"/>
          </w:rPr>
          <w:t>https://persianmediaproduction.org/article/</w:t>
        </w:r>
        <w:r w:rsidRPr="00DE5A9C">
          <w:rPr>
            <w:rStyle w:val="Hyperlink"/>
            <w:rFonts w:asciiTheme="majorBidi" w:hAnsiTheme="majorBidi" w:cstheme="majorBidi"/>
            <w:bCs/>
            <w:color w:val="000000" w:themeColor="text1"/>
            <w:sz w:val="22"/>
            <w:szCs w:val="22"/>
            <w:rtl/>
          </w:rPr>
          <w:t>بازنمایی-معلولین-در-ادبیات،-فیلم-و-سین</w:t>
        </w:r>
        <w:r w:rsidRPr="00DE5A9C">
          <w:rPr>
            <w:rStyle w:val="Hyperlink"/>
            <w:rFonts w:asciiTheme="majorBidi" w:hAnsiTheme="majorBidi" w:cstheme="majorBidi"/>
            <w:bCs/>
            <w:color w:val="000000" w:themeColor="text1"/>
            <w:sz w:val="22"/>
            <w:szCs w:val="22"/>
          </w:rPr>
          <w:t>/</w:t>
        </w:r>
      </w:hyperlink>
    </w:p>
    <w:p w14:paraId="215B2A60" w14:textId="77777777" w:rsidR="001D3E01" w:rsidRPr="00DE5A9C" w:rsidRDefault="001D3E01" w:rsidP="001D3E01">
      <w:pPr>
        <w:pStyle w:val="ListParagraph"/>
        <w:rPr>
          <w:rFonts w:asciiTheme="majorBidi" w:hAnsiTheme="majorBidi" w:cstheme="majorBidi"/>
          <w:bCs/>
          <w:color w:val="000000" w:themeColor="text1"/>
          <w:sz w:val="22"/>
          <w:szCs w:val="22"/>
        </w:rPr>
      </w:pPr>
    </w:p>
    <w:p w14:paraId="1B6DF6F7" w14:textId="6DF21416" w:rsidR="008832A6" w:rsidRPr="00DE5A9C" w:rsidRDefault="008832A6" w:rsidP="00033C04">
      <w:pPr>
        <w:pStyle w:val="ListParagraph"/>
        <w:numPr>
          <w:ilvl w:val="0"/>
          <w:numId w:val="26"/>
        </w:numPr>
        <w:rPr>
          <w:rFonts w:asciiTheme="majorBidi" w:hAnsiTheme="majorBidi" w:cstheme="majorBidi"/>
          <w:bCs/>
          <w:color w:val="000000" w:themeColor="text1"/>
          <w:sz w:val="22"/>
          <w:szCs w:val="22"/>
        </w:rPr>
      </w:pPr>
      <w:proofErr w:type="spellStart"/>
      <w:r w:rsidRPr="00DE5A9C">
        <w:rPr>
          <w:rFonts w:asciiTheme="majorBidi" w:hAnsiTheme="majorBidi" w:cstheme="majorBidi"/>
          <w:bCs/>
          <w:color w:val="000000" w:themeColor="text1"/>
          <w:sz w:val="22"/>
          <w:szCs w:val="22"/>
        </w:rPr>
        <w:t>Kazemi</w:t>
      </w:r>
      <w:proofErr w:type="spellEnd"/>
      <w:r w:rsidRPr="00DE5A9C">
        <w:rPr>
          <w:rFonts w:asciiTheme="majorBidi" w:hAnsiTheme="majorBidi" w:cstheme="majorBidi"/>
          <w:bCs/>
          <w:color w:val="000000" w:themeColor="text1"/>
          <w:sz w:val="22"/>
          <w:szCs w:val="22"/>
        </w:rPr>
        <w:t xml:space="preserve">, Sona (2020), Hosting A Radio Show, “Disabled People’s Civil Rights Across the Globe,” produced at </w:t>
      </w:r>
      <w:hyperlink r:id="rId28" w:history="1">
        <w:r w:rsidRPr="00DE5A9C">
          <w:rPr>
            <w:rStyle w:val="Hyperlink"/>
            <w:rFonts w:asciiTheme="majorBidi" w:hAnsiTheme="majorBidi" w:cstheme="majorBidi"/>
            <w:bCs/>
            <w:color w:val="000000" w:themeColor="text1"/>
            <w:sz w:val="22"/>
            <w:szCs w:val="22"/>
          </w:rPr>
          <w:t xml:space="preserve">Radio </w:t>
        </w:r>
        <w:proofErr w:type="spellStart"/>
        <w:r w:rsidRPr="00DE5A9C">
          <w:rPr>
            <w:rStyle w:val="Hyperlink"/>
            <w:rFonts w:asciiTheme="majorBidi" w:hAnsiTheme="majorBidi" w:cstheme="majorBidi"/>
            <w:bCs/>
            <w:color w:val="000000" w:themeColor="text1"/>
            <w:sz w:val="22"/>
            <w:szCs w:val="22"/>
          </w:rPr>
          <w:t>Pooya</w:t>
        </w:r>
        <w:proofErr w:type="spellEnd"/>
      </w:hyperlink>
    </w:p>
    <w:p w14:paraId="11938F0B" w14:textId="77777777" w:rsidR="008832A6" w:rsidRPr="00DE5A9C" w:rsidRDefault="008832A6" w:rsidP="008832A6">
      <w:pPr>
        <w:rPr>
          <w:rFonts w:asciiTheme="majorBidi" w:hAnsiTheme="majorBidi" w:cstheme="majorBidi"/>
          <w:bCs/>
          <w:color w:val="000000" w:themeColor="text1"/>
          <w:sz w:val="22"/>
          <w:szCs w:val="22"/>
        </w:rPr>
      </w:pPr>
    </w:p>
    <w:p w14:paraId="2A151CF0" w14:textId="4BAA8A4C" w:rsidR="00033C04" w:rsidRPr="00DE5A9C" w:rsidRDefault="00033C04" w:rsidP="00033C04">
      <w:pPr>
        <w:pStyle w:val="ListParagraph"/>
        <w:numPr>
          <w:ilvl w:val="0"/>
          <w:numId w:val="26"/>
        </w:numPr>
        <w:rPr>
          <w:rStyle w:val="Hyperlink"/>
          <w:rFonts w:asciiTheme="majorBidi" w:hAnsiTheme="majorBidi" w:cstheme="majorBidi"/>
          <w:bCs/>
          <w:color w:val="000000" w:themeColor="text1"/>
          <w:sz w:val="22"/>
          <w:szCs w:val="22"/>
          <w:u w:val="none"/>
        </w:rPr>
      </w:pPr>
      <w:r w:rsidRPr="00DE5A9C">
        <w:rPr>
          <w:rFonts w:asciiTheme="majorBidi" w:hAnsiTheme="majorBidi" w:cstheme="majorBidi"/>
          <w:bCs/>
          <w:color w:val="000000" w:themeColor="text1"/>
          <w:sz w:val="22"/>
          <w:szCs w:val="22"/>
        </w:rPr>
        <w:t xml:space="preserve">Kazemi, Sona (2020) “Disable People’s Rights: A Historical Sketch” published </w:t>
      </w:r>
      <w:r w:rsidR="002A6BDC" w:rsidRPr="00DE5A9C">
        <w:rPr>
          <w:rFonts w:asciiTheme="majorBidi" w:hAnsiTheme="majorBidi" w:cstheme="majorBidi"/>
          <w:bCs/>
          <w:color w:val="000000" w:themeColor="text1"/>
          <w:sz w:val="22"/>
          <w:szCs w:val="22"/>
        </w:rPr>
        <w:t>b</w:t>
      </w:r>
      <w:r w:rsidRPr="00DE5A9C">
        <w:rPr>
          <w:rFonts w:asciiTheme="majorBidi" w:hAnsiTheme="majorBidi" w:cstheme="majorBidi"/>
          <w:bCs/>
          <w:color w:val="000000" w:themeColor="text1"/>
          <w:sz w:val="22"/>
          <w:szCs w:val="22"/>
        </w:rPr>
        <w:t>y Persian Medi</w:t>
      </w:r>
      <w:r w:rsidR="001D3E01" w:rsidRPr="00DE5A9C">
        <w:rPr>
          <w:rFonts w:asciiTheme="majorBidi" w:hAnsiTheme="majorBidi" w:cstheme="majorBidi"/>
          <w:bCs/>
          <w:color w:val="000000" w:themeColor="text1"/>
          <w:sz w:val="22"/>
          <w:szCs w:val="22"/>
        </w:rPr>
        <w:t>a</w:t>
      </w:r>
      <w:r w:rsidRPr="00DE5A9C">
        <w:rPr>
          <w:rFonts w:asciiTheme="majorBidi" w:hAnsiTheme="majorBidi" w:cstheme="majorBidi"/>
          <w:bCs/>
          <w:color w:val="000000" w:themeColor="text1"/>
          <w:sz w:val="22"/>
          <w:szCs w:val="22"/>
        </w:rPr>
        <w:t xml:space="preserve"> Production: </w:t>
      </w:r>
      <w:hyperlink r:id="rId29" w:history="1">
        <w:r w:rsidRPr="00DE5A9C">
          <w:rPr>
            <w:rStyle w:val="Hyperlink"/>
            <w:rFonts w:asciiTheme="majorBidi" w:hAnsiTheme="majorBidi" w:cstheme="majorBidi"/>
            <w:bCs/>
            <w:color w:val="000000" w:themeColor="text1"/>
            <w:sz w:val="22"/>
            <w:szCs w:val="22"/>
          </w:rPr>
          <w:t>https://persianmediaproduction.org/article/جنبش-حقوق-مدنی-معلولین،-مبارزه-با-توان/</w:t>
        </w:r>
      </w:hyperlink>
    </w:p>
    <w:p w14:paraId="23A7468A" w14:textId="77777777" w:rsidR="009F61CD" w:rsidRPr="00DE5A9C" w:rsidRDefault="009F61CD" w:rsidP="009F61CD">
      <w:pPr>
        <w:pStyle w:val="ListParagraph"/>
        <w:rPr>
          <w:rStyle w:val="Hyperlink"/>
          <w:rFonts w:asciiTheme="majorBidi" w:hAnsiTheme="majorBidi" w:cstheme="majorBidi"/>
          <w:bCs/>
          <w:color w:val="000000" w:themeColor="text1"/>
          <w:sz w:val="22"/>
          <w:szCs w:val="22"/>
          <w:u w:val="none"/>
        </w:rPr>
      </w:pPr>
    </w:p>
    <w:p w14:paraId="51ADD5EE" w14:textId="2A48ECD1" w:rsidR="002A6BDC" w:rsidRPr="00DE5A9C" w:rsidRDefault="002A6BDC" w:rsidP="00033C04">
      <w:pPr>
        <w:pStyle w:val="ListParagraph"/>
        <w:numPr>
          <w:ilvl w:val="0"/>
          <w:numId w:val="26"/>
        </w:numPr>
        <w:rPr>
          <w:rFonts w:asciiTheme="majorBidi" w:hAnsiTheme="majorBidi" w:cstheme="majorBidi"/>
          <w:bCs/>
          <w:color w:val="000000" w:themeColor="text1"/>
          <w:sz w:val="22"/>
          <w:szCs w:val="22"/>
        </w:rPr>
      </w:pPr>
      <w:proofErr w:type="spellStart"/>
      <w:r w:rsidRPr="00DE5A9C">
        <w:rPr>
          <w:rFonts w:asciiTheme="majorBidi" w:hAnsiTheme="majorBidi" w:cstheme="majorBidi"/>
          <w:bCs/>
          <w:color w:val="000000" w:themeColor="text1"/>
          <w:sz w:val="22"/>
          <w:szCs w:val="22"/>
        </w:rPr>
        <w:t>Kazemi</w:t>
      </w:r>
      <w:proofErr w:type="spellEnd"/>
      <w:r w:rsidRPr="00DE5A9C">
        <w:rPr>
          <w:rFonts w:asciiTheme="majorBidi" w:hAnsiTheme="majorBidi" w:cstheme="majorBidi"/>
          <w:bCs/>
          <w:color w:val="000000" w:themeColor="text1"/>
          <w:sz w:val="22"/>
          <w:szCs w:val="22"/>
        </w:rPr>
        <w:t xml:space="preserve">, Sona (2020) « The Social Model of Disability” published by </w:t>
      </w:r>
      <w:r w:rsidR="008832A6" w:rsidRPr="00DE5A9C">
        <w:rPr>
          <w:rFonts w:asciiTheme="majorBidi" w:hAnsiTheme="majorBidi" w:cstheme="majorBidi"/>
          <w:bCs/>
          <w:color w:val="000000" w:themeColor="text1"/>
          <w:sz w:val="22"/>
          <w:szCs w:val="22"/>
        </w:rPr>
        <w:t xml:space="preserve">Radio </w:t>
      </w:r>
      <w:proofErr w:type="spellStart"/>
      <w:r w:rsidR="008832A6" w:rsidRPr="00DE5A9C">
        <w:rPr>
          <w:rFonts w:asciiTheme="majorBidi" w:hAnsiTheme="majorBidi" w:cstheme="majorBidi"/>
          <w:bCs/>
          <w:color w:val="000000" w:themeColor="text1"/>
          <w:sz w:val="22"/>
          <w:szCs w:val="22"/>
        </w:rPr>
        <w:t>Pooya</w:t>
      </w:r>
      <w:proofErr w:type="spellEnd"/>
      <w:r w:rsidRPr="00DE5A9C">
        <w:rPr>
          <w:rFonts w:asciiTheme="majorBidi" w:hAnsiTheme="majorBidi" w:cstheme="majorBidi"/>
          <w:bCs/>
          <w:color w:val="000000" w:themeColor="text1"/>
          <w:sz w:val="22"/>
          <w:szCs w:val="22"/>
        </w:rPr>
        <w:t xml:space="preserve">: </w:t>
      </w:r>
      <w:hyperlink r:id="rId30" w:history="1">
        <w:r w:rsidRPr="00DE5A9C">
          <w:rPr>
            <w:rStyle w:val="Hyperlink"/>
            <w:rFonts w:asciiTheme="majorBidi" w:hAnsiTheme="majorBidi" w:cstheme="majorBidi"/>
            <w:bCs/>
            <w:color w:val="000000" w:themeColor="text1"/>
            <w:sz w:val="22"/>
            <w:szCs w:val="22"/>
          </w:rPr>
          <w:t>https://radiopooya.com/</w:t>
        </w:r>
        <w:r w:rsidRPr="00DE5A9C">
          <w:rPr>
            <w:rStyle w:val="Hyperlink"/>
            <w:rFonts w:asciiTheme="majorBidi" w:hAnsiTheme="majorBidi" w:cstheme="majorBidi"/>
            <w:bCs/>
            <w:color w:val="000000" w:themeColor="text1"/>
            <w:sz w:val="22"/>
            <w:szCs w:val="22"/>
            <w:rtl/>
          </w:rPr>
          <w:t>زنان-نیمه-برابر-گفتگو-با-دکتر-صونا-کاظم</w:t>
        </w:r>
        <w:r w:rsidRPr="00DE5A9C">
          <w:rPr>
            <w:rStyle w:val="Hyperlink"/>
            <w:rFonts w:asciiTheme="majorBidi" w:hAnsiTheme="majorBidi" w:cstheme="majorBidi"/>
            <w:bCs/>
            <w:color w:val="000000" w:themeColor="text1"/>
            <w:sz w:val="22"/>
            <w:szCs w:val="22"/>
          </w:rPr>
          <w:t>/</w:t>
        </w:r>
      </w:hyperlink>
      <w:r w:rsidRPr="00DE5A9C">
        <w:rPr>
          <w:rFonts w:asciiTheme="majorBidi" w:hAnsiTheme="majorBidi" w:cstheme="majorBidi"/>
          <w:bCs/>
          <w:color w:val="000000" w:themeColor="text1"/>
          <w:sz w:val="22"/>
          <w:szCs w:val="22"/>
        </w:rPr>
        <w:t xml:space="preserve"> </w:t>
      </w:r>
    </w:p>
    <w:p w14:paraId="24E7603B" w14:textId="77777777" w:rsidR="009F61CD" w:rsidRPr="00DE5A9C" w:rsidRDefault="009F61CD" w:rsidP="009F61CD">
      <w:pPr>
        <w:rPr>
          <w:rFonts w:asciiTheme="majorBidi" w:hAnsiTheme="majorBidi" w:cstheme="majorBidi"/>
          <w:bCs/>
          <w:color w:val="000000" w:themeColor="text1"/>
          <w:sz w:val="22"/>
          <w:szCs w:val="22"/>
        </w:rPr>
      </w:pPr>
    </w:p>
    <w:p w14:paraId="6B190ECA" w14:textId="359D3FA2" w:rsidR="002A6BDC" w:rsidRPr="00DE5A9C" w:rsidRDefault="002A6BDC" w:rsidP="00033C04">
      <w:pPr>
        <w:pStyle w:val="ListParagraph"/>
        <w:numPr>
          <w:ilvl w:val="0"/>
          <w:numId w:val="26"/>
        </w:numPr>
        <w:rPr>
          <w:rFonts w:asciiTheme="majorBidi" w:hAnsiTheme="majorBidi" w:cstheme="majorBidi"/>
          <w:bCs/>
          <w:color w:val="000000" w:themeColor="text1"/>
          <w:sz w:val="22"/>
          <w:szCs w:val="22"/>
        </w:rPr>
      </w:pPr>
      <w:proofErr w:type="spellStart"/>
      <w:r w:rsidRPr="00DE5A9C">
        <w:rPr>
          <w:rFonts w:asciiTheme="majorBidi" w:hAnsiTheme="majorBidi" w:cstheme="majorBidi"/>
          <w:bCs/>
          <w:color w:val="000000" w:themeColor="text1"/>
          <w:sz w:val="22"/>
          <w:szCs w:val="22"/>
        </w:rPr>
        <w:t>Kazemi</w:t>
      </w:r>
      <w:proofErr w:type="spellEnd"/>
      <w:r w:rsidRPr="00DE5A9C">
        <w:rPr>
          <w:rFonts w:asciiTheme="majorBidi" w:hAnsiTheme="majorBidi" w:cstheme="majorBidi"/>
          <w:bCs/>
          <w:color w:val="000000" w:themeColor="text1"/>
          <w:sz w:val="22"/>
          <w:szCs w:val="22"/>
        </w:rPr>
        <w:t xml:space="preserve">, Sona (2020) « Femicide in Iran » a Radio Interview with Jamileh </w:t>
      </w:r>
      <w:proofErr w:type="spellStart"/>
      <w:r w:rsidRPr="00DE5A9C">
        <w:rPr>
          <w:rFonts w:asciiTheme="majorBidi" w:hAnsiTheme="majorBidi" w:cstheme="majorBidi"/>
          <w:bCs/>
          <w:color w:val="000000" w:themeColor="text1"/>
          <w:sz w:val="22"/>
          <w:szCs w:val="22"/>
        </w:rPr>
        <w:t>Davoodi</w:t>
      </w:r>
      <w:proofErr w:type="spellEnd"/>
      <w:r w:rsidRPr="00DE5A9C">
        <w:rPr>
          <w:rFonts w:asciiTheme="majorBidi" w:hAnsiTheme="majorBidi" w:cstheme="majorBidi"/>
          <w:bCs/>
          <w:color w:val="000000" w:themeColor="text1"/>
          <w:sz w:val="22"/>
          <w:szCs w:val="22"/>
        </w:rPr>
        <w:t xml:space="preserve"> on Radio </w:t>
      </w:r>
      <w:proofErr w:type="spellStart"/>
      <w:r w:rsidRPr="00DE5A9C">
        <w:rPr>
          <w:rFonts w:asciiTheme="majorBidi" w:hAnsiTheme="majorBidi" w:cstheme="majorBidi"/>
          <w:bCs/>
          <w:color w:val="000000" w:themeColor="text1"/>
          <w:sz w:val="22"/>
          <w:szCs w:val="22"/>
        </w:rPr>
        <w:t>Pooya</w:t>
      </w:r>
      <w:proofErr w:type="spellEnd"/>
      <w:r w:rsidRPr="00DE5A9C">
        <w:rPr>
          <w:rFonts w:asciiTheme="majorBidi" w:hAnsiTheme="majorBidi" w:cstheme="majorBidi"/>
          <w:bCs/>
          <w:color w:val="000000" w:themeColor="text1"/>
          <w:sz w:val="22"/>
          <w:szCs w:val="22"/>
        </w:rPr>
        <w:t xml:space="preserve"> at </w:t>
      </w:r>
      <w:hyperlink r:id="rId31" w:history="1">
        <w:r w:rsidRPr="00DE5A9C">
          <w:rPr>
            <w:rStyle w:val="Hyperlink"/>
            <w:rFonts w:asciiTheme="majorBidi" w:hAnsiTheme="majorBidi" w:cstheme="majorBidi"/>
            <w:bCs/>
            <w:color w:val="000000" w:themeColor="text1"/>
            <w:sz w:val="22"/>
            <w:szCs w:val="22"/>
          </w:rPr>
          <w:t>https://persianmediaproduction.org/article/</w:t>
        </w:r>
        <w:r w:rsidRPr="00DE5A9C">
          <w:rPr>
            <w:rStyle w:val="Hyperlink"/>
            <w:rFonts w:asciiTheme="majorBidi" w:hAnsiTheme="majorBidi" w:cstheme="majorBidi"/>
            <w:bCs/>
            <w:color w:val="000000" w:themeColor="text1"/>
            <w:sz w:val="22"/>
            <w:szCs w:val="22"/>
            <w:rtl/>
          </w:rPr>
          <w:t>مدل-اجتماعی-معلولیت</w:t>
        </w:r>
        <w:r w:rsidRPr="00DE5A9C">
          <w:rPr>
            <w:rStyle w:val="Hyperlink"/>
            <w:rFonts w:asciiTheme="majorBidi" w:hAnsiTheme="majorBidi" w:cstheme="majorBidi"/>
            <w:bCs/>
            <w:color w:val="000000" w:themeColor="text1"/>
            <w:sz w:val="22"/>
            <w:szCs w:val="22"/>
          </w:rPr>
          <w:t>/</w:t>
        </w:r>
      </w:hyperlink>
      <w:r w:rsidRPr="00DE5A9C">
        <w:rPr>
          <w:rFonts w:asciiTheme="majorBidi" w:hAnsiTheme="majorBidi" w:cstheme="majorBidi"/>
          <w:bCs/>
          <w:color w:val="000000" w:themeColor="text1"/>
          <w:sz w:val="22"/>
          <w:szCs w:val="22"/>
        </w:rPr>
        <w:t xml:space="preserve"> </w:t>
      </w:r>
    </w:p>
    <w:p w14:paraId="6C9EF826" w14:textId="77777777" w:rsidR="009F61CD" w:rsidRPr="00DE5A9C" w:rsidRDefault="009F61CD" w:rsidP="009F61CD">
      <w:pPr>
        <w:rPr>
          <w:rFonts w:asciiTheme="majorBidi" w:hAnsiTheme="majorBidi" w:cstheme="majorBidi"/>
          <w:bCs/>
          <w:color w:val="000000" w:themeColor="text1"/>
          <w:sz w:val="22"/>
          <w:szCs w:val="22"/>
        </w:rPr>
      </w:pPr>
    </w:p>
    <w:p w14:paraId="6BC6ED83" w14:textId="6EAB69E4" w:rsidR="00C34DF2" w:rsidRPr="00DE5A9C" w:rsidRDefault="002A6BDC" w:rsidP="00C34DF2">
      <w:pPr>
        <w:pStyle w:val="ListParagraph"/>
        <w:numPr>
          <w:ilvl w:val="0"/>
          <w:numId w:val="26"/>
        </w:numPr>
        <w:rPr>
          <w:rFonts w:asciiTheme="majorBidi" w:hAnsiTheme="majorBidi" w:cstheme="majorBidi"/>
          <w:bCs/>
          <w:color w:val="000000" w:themeColor="text1"/>
          <w:sz w:val="22"/>
          <w:szCs w:val="22"/>
        </w:rPr>
      </w:pPr>
      <w:r w:rsidRPr="00DE5A9C">
        <w:rPr>
          <w:rFonts w:asciiTheme="majorBidi" w:hAnsiTheme="majorBidi" w:cstheme="majorBidi"/>
          <w:bCs/>
          <w:color w:val="000000" w:themeColor="text1"/>
          <w:sz w:val="22"/>
          <w:szCs w:val="22"/>
          <w:lang w:bidi="fa-IR"/>
        </w:rPr>
        <w:t xml:space="preserve">Kazemi, Sona (2020) “A patriarchal legal system and culture don’t protect women; rather, then facilitate their murder in the hands of their family men” Published on Radio </w:t>
      </w:r>
      <w:proofErr w:type="spellStart"/>
      <w:r w:rsidRPr="00DE5A9C">
        <w:rPr>
          <w:rFonts w:asciiTheme="majorBidi" w:hAnsiTheme="majorBidi" w:cstheme="majorBidi"/>
          <w:bCs/>
          <w:color w:val="000000" w:themeColor="text1"/>
          <w:sz w:val="22"/>
          <w:szCs w:val="22"/>
          <w:lang w:bidi="fa-IR"/>
        </w:rPr>
        <w:t>Zamaneh</w:t>
      </w:r>
      <w:proofErr w:type="spellEnd"/>
      <w:r w:rsidRPr="00DE5A9C">
        <w:rPr>
          <w:rFonts w:asciiTheme="majorBidi" w:hAnsiTheme="majorBidi" w:cstheme="majorBidi"/>
          <w:bCs/>
          <w:color w:val="000000" w:themeColor="text1"/>
          <w:sz w:val="22"/>
          <w:szCs w:val="22"/>
          <w:lang w:bidi="fa-IR"/>
        </w:rPr>
        <w:t xml:space="preserve"> at </w:t>
      </w:r>
      <w:hyperlink r:id="rId32" w:history="1">
        <w:r w:rsidRPr="00DE5A9C">
          <w:rPr>
            <w:rStyle w:val="Hyperlink"/>
            <w:rFonts w:asciiTheme="majorBidi" w:hAnsiTheme="majorBidi" w:cstheme="majorBidi"/>
            <w:bCs/>
            <w:color w:val="000000" w:themeColor="text1"/>
            <w:sz w:val="22"/>
            <w:szCs w:val="22"/>
            <w:lang w:bidi="fa-IR"/>
          </w:rPr>
          <w:t>https://www.radiozamaneh.com/515893</w:t>
        </w:r>
      </w:hyperlink>
      <w:r w:rsidRPr="00DE5A9C">
        <w:rPr>
          <w:rFonts w:asciiTheme="majorBidi" w:hAnsiTheme="majorBidi" w:cstheme="majorBidi"/>
          <w:bCs/>
          <w:color w:val="000000" w:themeColor="text1"/>
          <w:sz w:val="22"/>
          <w:szCs w:val="22"/>
          <w:lang w:bidi="fa-IR"/>
        </w:rPr>
        <w:t xml:space="preserve"> </w:t>
      </w:r>
    </w:p>
    <w:p w14:paraId="18CCCC4B" w14:textId="77777777" w:rsidR="00C34DF2" w:rsidRPr="00DE5A9C" w:rsidRDefault="00C34DF2" w:rsidP="00C34DF2">
      <w:pPr>
        <w:rPr>
          <w:rFonts w:asciiTheme="majorBidi" w:hAnsiTheme="majorBidi" w:cstheme="majorBidi"/>
          <w:b/>
          <w:color w:val="000000" w:themeColor="text1"/>
          <w:sz w:val="22"/>
          <w:szCs w:val="22"/>
        </w:rPr>
      </w:pPr>
    </w:p>
    <w:p w14:paraId="6F2D0A8C" w14:textId="77777777" w:rsidR="00C34DF2" w:rsidRPr="00DE5A9C" w:rsidRDefault="00C34DF2" w:rsidP="00C34DF2">
      <w:pPr>
        <w:pStyle w:val="Heading1"/>
        <w:numPr>
          <w:ilvl w:val="0"/>
          <w:numId w:val="26"/>
        </w:numPr>
        <w:spacing w:before="0"/>
        <w:rPr>
          <w:rFonts w:asciiTheme="majorBidi" w:hAnsiTheme="majorBidi"/>
          <w:b w:val="0"/>
          <w:bCs w:val="0"/>
          <w:color w:val="000000" w:themeColor="text1"/>
          <w:sz w:val="22"/>
          <w:szCs w:val="22"/>
        </w:rPr>
      </w:pPr>
      <w:r w:rsidRPr="00DE5A9C">
        <w:rPr>
          <w:rStyle w:val="product-headertitle"/>
          <w:rFonts w:asciiTheme="majorBidi" w:hAnsiTheme="majorBidi"/>
          <w:b w:val="0"/>
          <w:bCs w:val="0"/>
          <w:color w:val="000000" w:themeColor="text1"/>
          <w:spacing w:val="6"/>
          <w:sz w:val="22"/>
          <w:szCs w:val="22"/>
        </w:rPr>
        <w:lastRenderedPageBreak/>
        <w:t xml:space="preserve">Kazemi, Sona (2020) A Podcast Interview, </w:t>
      </w:r>
      <w:hyperlink r:id="rId33" w:history="1">
        <w:r w:rsidRPr="00DE5A9C">
          <w:rPr>
            <w:rStyle w:val="Hyperlink"/>
            <w:rFonts w:asciiTheme="majorBidi" w:hAnsiTheme="majorBidi"/>
            <w:b w:val="0"/>
            <w:bCs w:val="0"/>
            <w:color w:val="000000" w:themeColor="text1"/>
            <w:spacing w:val="6"/>
            <w:sz w:val="22"/>
            <w:szCs w:val="22"/>
          </w:rPr>
          <w:t>Disability Saves the World with Dr. Fady Shanouda</w:t>
        </w:r>
      </w:hyperlink>
      <w:r w:rsidRPr="00DE5A9C">
        <w:rPr>
          <w:rStyle w:val="product-headeridentity"/>
          <w:rFonts w:asciiTheme="majorBidi" w:hAnsiTheme="majorBidi"/>
          <w:b w:val="0"/>
          <w:bCs w:val="0"/>
          <w:color w:val="000000" w:themeColor="text1"/>
          <w:spacing w:val="6"/>
          <w:sz w:val="22"/>
          <w:szCs w:val="22"/>
        </w:rPr>
        <w:t xml:space="preserve"> at </w:t>
      </w:r>
      <w:hyperlink r:id="rId34" w:history="1">
        <w:r w:rsidRPr="00DE5A9C">
          <w:rPr>
            <w:rStyle w:val="Hyperlink"/>
            <w:rFonts w:asciiTheme="majorBidi" w:hAnsiTheme="majorBidi"/>
            <w:b w:val="0"/>
            <w:bCs w:val="0"/>
            <w:color w:val="000000" w:themeColor="text1"/>
            <w:sz w:val="22"/>
            <w:szCs w:val="22"/>
          </w:rPr>
          <w:t>https://podcasts.apple.com/ca/podcast/dr-sona-kazemi/id1504141401?i=1000471112260</w:t>
        </w:r>
      </w:hyperlink>
    </w:p>
    <w:p w14:paraId="21B67180" w14:textId="77777777" w:rsidR="00C34DF2" w:rsidRPr="00DE5A9C" w:rsidRDefault="00C34DF2" w:rsidP="00C34DF2">
      <w:pPr>
        <w:widowControl w:val="0"/>
        <w:autoSpaceDE w:val="0"/>
        <w:autoSpaceDN w:val="0"/>
        <w:adjustRightInd w:val="0"/>
        <w:ind w:left="720"/>
        <w:contextualSpacing/>
        <w:rPr>
          <w:rFonts w:asciiTheme="majorBidi" w:hAnsiTheme="majorBidi" w:cstheme="majorBidi"/>
          <w:color w:val="000000" w:themeColor="text1"/>
          <w:sz w:val="22"/>
          <w:szCs w:val="22"/>
        </w:rPr>
      </w:pPr>
    </w:p>
    <w:p w14:paraId="03C62740" w14:textId="10081912" w:rsidR="00C34DF2" w:rsidRPr="00DE5A9C" w:rsidRDefault="00C34DF2" w:rsidP="00C34DF2">
      <w:pPr>
        <w:widowControl w:val="0"/>
        <w:numPr>
          <w:ilvl w:val="0"/>
          <w:numId w:val="26"/>
        </w:numPr>
        <w:autoSpaceDE w:val="0"/>
        <w:autoSpaceDN w:val="0"/>
        <w:adjustRightInd w:val="0"/>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Interview with Kevin Landers for 10TV WBNSO </w:t>
      </w:r>
      <w:hyperlink r:id="rId35" w:history="1">
        <w:r w:rsidRPr="00DE5A9C">
          <w:rPr>
            <w:rStyle w:val="Hyperlink"/>
            <w:rFonts w:asciiTheme="majorBidi" w:hAnsiTheme="majorBidi" w:cstheme="majorBidi"/>
            <w:color w:val="000000" w:themeColor="text1"/>
            <w:sz w:val="22"/>
            <w:szCs w:val="22"/>
          </w:rPr>
          <w:t>https://www.10tv.com/article/local-weapons-expert-iranian-born-resident-iraq-war-veteran-weigh-iran-relations-2020-feb</w:t>
        </w:r>
      </w:hyperlink>
      <w:r w:rsidRPr="00DE5A9C">
        <w:rPr>
          <w:rFonts w:asciiTheme="majorBidi" w:hAnsiTheme="majorBidi" w:cstheme="majorBidi"/>
          <w:color w:val="000000" w:themeColor="text1"/>
          <w:sz w:val="22"/>
          <w:szCs w:val="22"/>
        </w:rPr>
        <w:t xml:space="preserve"> on Jan 8 2020</w:t>
      </w:r>
    </w:p>
    <w:p w14:paraId="5AFDEAFE" w14:textId="77777777" w:rsidR="00C34DF2" w:rsidRPr="00DE5A9C" w:rsidRDefault="00C34DF2" w:rsidP="00C34DF2">
      <w:pPr>
        <w:widowControl w:val="0"/>
        <w:autoSpaceDE w:val="0"/>
        <w:autoSpaceDN w:val="0"/>
        <w:adjustRightInd w:val="0"/>
        <w:contextualSpacing/>
        <w:rPr>
          <w:rFonts w:asciiTheme="majorBidi" w:hAnsiTheme="majorBidi" w:cstheme="majorBidi"/>
          <w:color w:val="000000" w:themeColor="text1"/>
          <w:sz w:val="22"/>
          <w:szCs w:val="22"/>
        </w:rPr>
      </w:pPr>
    </w:p>
    <w:p w14:paraId="5A2CF15B" w14:textId="77777777" w:rsidR="00C34DF2" w:rsidRPr="00DE5A9C" w:rsidRDefault="00C34DF2" w:rsidP="00C34DF2">
      <w:pPr>
        <w:numPr>
          <w:ilvl w:val="0"/>
          <w:numId w:val="26"/>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Interviewed on </w:t>
      </w:r>
      <w:proofErr w:type="spellStart"/>
      <w:r w:rsidRPr="00DE5A9C">
        <w:rPr>
          <w:rFonts w:asciiTheme="majorBidi" w:hAnsiTheme="majorBidi" w:cstheme="majorBidi"/>
          <w:color w:val="000000" w:themeColor="text1"/>
          <w:sz w:val="22"/>
          <w:szCs w:val="22"/>
        </w:rPr>
        <w:t>Tasvir</w:t>
      </w:r>
      <w:proofErr w:type="spellEnd"/>
      <w:r w:rsidRPr="00DE5A9C">
        <w:rPr>
          <w:rFonts w:asciiTheme="majorBidi" w:hAnsiTheme="majorBidi" w:cstheme="majorBidi"/>
          <w:color w:val="000000" w:themeColor="text1"/>
          <w:sz w:val="22"/>
          <w:szCs w:val="22"/>
        </w:rPr>
        <w:t>-e-Iran TV Channel @ 4.00pm on July 24</w:t>
      </w:r>
      <w:r w:rsidRPr="00DE5A9C">
        <w:rPr>
          <w:rFonts w:asciiTheme="majorBidi" w:hAnsiTheme="majorBidi" w:cstheme="majorBidi"/>
          <w:color w:val="000000" w:themeColor="text1"/>
          <w:sz w:val="22"/>
          <w:szCs w:val="22"/>
          <w:vertAlign w:val="superscript"/>
        </w:rPr>
        <w:t>th</w:t>
      </w:r>
      <w:proofErr w:type="gramStart"/>
      <w:r w:rsidRPr="00DE5A9C">
        <w:rPr>
          <w:rFonts w:asciiTheme="majorBidi" w:hAnsiTheme="majorBidi" w:cstheme="majorBidi"/>
          <w:color w:val="000000" w:themeColor="text1"/>
          <w:sz w:val="22"/>
          <w:szCs w:val="22"/>
        </w:rPr>
        <w:t xml:space="preserve"> 2013</w:t>
      </w:r>
      <w:proofErr w:type="gramEnd"/>
      <w:r w:rsidRPr="00DE5A9C">
        <w:rPr>
          <w:rFonts w:asciiTheme="majorBidi" w:hAnsiTheme="majorBidi" w:cstheme="majorBidi"/>
          <w:color w:val="000000" w:themeColor="text1"/>
          <w:sz w:val="22"/>
          <w:szCs w:val="22"/>
        </w:rPr>
        <w:t>, Topic: Education, Women, and Community Activism in Toronto</w:t>
      </w:r>
    </w:p>
    <w:p w14:paraId="09341D28" w14:textId="77777777" w:rsidR="00C34DF2" w:rsidRPr="00DE5A9C" w:rsidRDefault="00C34DF2" w:rsidP="00C34DF2">
      <w:pPr>
        <w:contextualSpacing/>
        <w:rPr>
          <w:rFonts w:asciiTheme="majorBidi" w:hAnsiTheme="majorBidi" w:cstheme="majorBidi"/>
          <w:color w:val="000000" w:themeColor="text1"/>
          <w:sz w:val="22"/>
          <w:szCs w:val="22"/>
        </w:rPr>
      </w:pPr>
    </w:p>
    <w:p w14:paraId="2F4F4CFE" w14:textId="084F9431" w:rsidR="00C34DF2" w:rsidRPr="00DE5A9C" w:rsidRDefault="00C34DF2" w:rsidP="00C34DF2">
      <w:pPr>
        <w:numPr>
          <w:ilvl w:val="0"/>
          <w:numId w:val="26"/>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Interviewed on Iran International TV Channel @ 10am on June 18, 2020, Topic: “Honor Killing” in Romina </w:t>
      </w:r>
      <w:proofErr w:type="spellStart"/>
      <w:r w:rsidRPr="00DE5A9C">
        <w:rPr>
          <w:rFonts w:asciiTheme="majorBidi" w:hAnsiTheme="majorBidi" w:cstheme="majorBidi"/>
          <w:color w:val="000000" w:themeColor="text1"/>
          <w:sz w:val="22"/>
          <w:szCs w:val="22"/>
        </w:rPr>
        <w:t>Asharfi’s</w:t>
      </w:r>
      <w:proofErr w:type="spellEnd"/>
      <w:r w:rsidRPr="00DE5A9C">
        <w:rPr>
          <w:rFonts w:asciiTheme="majorBidi" w:hAnsiTheme="majorBidi" w:cstheme="majorBidi"/>
          <w:color w:val="000000" w:themeColor="text1"/>
          <w:sz w:val="22"/>
          <w:szCs w:val="22"/>
        </w:rPr>
        <w:t xml:space="preserve"> Case: </w:t>
      </w:r>
      <w:hyperlink r:id="rId36" w:history="1">
        <w:r w:rsidRPr="00DE5A9C">
          <w:rPr>
            <w:rStyle w:val="Hyperlink"/>
            <w:rFonts w:asciiTheme="majorBidi" w:hAnsiTheme="majorBidi" w:cstheme="majorBidi"/>
            <w:color w:val="000000" w:themeColor="text1"/>
            <w:sz w:val="22"/>
            <w:szCs w:val="22"/>
          </w:rPr>
          <w:t>https://www.youtube.com/watch?v=-rYVrv-DrDQ</w:t>
        </w:r>
      </w:hyperlink>
      <w:r w:rsidRPr="00DE5A9C">
        <w:rPr>
          <w:rFonts w:asciiTheme="majorBidi" w:hAnsiTheme="majorBidi" w:cstheme="majorBidi"/>
          <w:color w:val="000000" w:themeColor="text1"/>
          <w:sz w:val="22"/>
          <w:szCs w:val="22"/>
        </w:rPr>
        <w:t xml:space="preserve"> </w:t>
      </w:r>
    </w:p>
    <w:p w14:paraId="6CBF8D8D" w14:textId="77777777" w:rsidR="00C34DF2" w:rsidRPr="00DE5A9C" w:rsidRDefault="00C34DF2" w:rsidP="00C34DF2">
      <w:pPr>
        <w:pStyle w:val="ListParagraph"/>
        <w:rPr>
          <w:rFonts w:asciiTheme="majorBidi" w:hAnsiTheme="majorBidi" w:cstheme="majorBidi"/>
          <w:color w:val="000000" w:themeColor="text1"/>
          <w:sz w:val="22"/>
          <w:szCs w:val="22"/>
        </w:rPr>
      </w:pPr>
    </w:p>
    <w:p w14:paraId="2213CD81" w14:textId="684005C1" w:rsidR="00C34DF2" w:rsidRPr="00DE5A9C" w:rsidRDefault="00C34DF2" w:rsidP="00C34DF2">
      <w:pPr>
        <w:numPr>
          <w:ilvl w:val="0"/>
          <w:numId w:val="26"/>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Interviewed on Iran International TV Channel @ 10am on April 9, 2020, Topic: Disabled People’s Rights Under COVID-19: </w:t>
      </w:r>
      <w:hyperlink r:id="rId37" w:history="1">
        <w:r w:rsidRPr="00DE5A9C">
          <w:rPr>
            <w:rStyle w:val="Hyperlink"/>
            <w:rFonts w:asciiTheme="majorBidi" w:hAnsiTheme="majorBidi" w:cstheme="majorBidi"/>
            <w:color w:val="000000" w:themeColor="text1"/>
            <w:sz w:val="22"/>
            <w:szCs w:val="22"/>
          </w:rPr>
          <w:t>https://iranintl.com/ویدیو/چشم-انداز-زنان-کرونا-چه-تاثیری-روی-زندگی-ناشنواها،%E2%80%8C-نابینایان-و-افراد-دارای-معلولیت-گذاشته-است</w:t>
        </w:r>
      </w:hyperlink>
      <w:r w:rsidRPr="00DE5A9C">
        <w:rPr>
          <w:rFonts w:asciiTheme="majorBidi" w:hAnsiTheme="majorBidi" w:cstheme="majorBidi"/>
          <w:color w:val="000000" w:themeColor="text1"/>
          <w:sz w:val="22"/>
          <w:szCs w:val="22"/>
        </w:rPr>
        <w:t xml:space="preserve"> </w:t>
      </w:r>
    </w:p>
    <w:p w14:paraId="10496E5D" w14:textId="77777777" w:rsidR="00C34DF2" w:rsidRPr="00DE5A9C" w:rsidRDefault="00C34DF2" w:rsidP="00C34DF2">
      <w:pPr>
        <w:contextualSpacing/>
        <w:rPr>
          <w:rFonts w:asciiTheme="majorBidi" w:hAnsiTheme="majorBidi" w:cstheme="majorBidi"/>
          <w:color w:val="000000" w:themeColor="text1"/>
          <w:sz w:val="22"/>
          <w:szCs w:val="22"/>
        </w:rPr>
      </w:pPr>
    </w:p>
    <w:p w14:paraId="6C1BA133" w14:textId="77777777" w:rsidR="00C34DF2" w:rsidRPr="00DE5A9C" w:rsidRDefault="00C34DF2" w:rsidP="00C34DF2">
      <w:pPr>
        <w:numPr>
          <w:ilvl w:val="0"/>
          <w:numId w:val="26"/>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Interviewed by a member of the </w:t>
      </w:r>
      <w:proofErr w:type="spellStart"/>
      <w:r w:rsidRPr="00DE5A9C">
        <w:rPr>
          <w:rFonts w:asciiTheme="majorBidi" w:hAnsiTheme="majorBidi" w:cstheme="majorBidi"/>
          <w:color w:val="000000" w:themeColor="text1"/>
          <w:sz w:val="22"/>
          <w:szCs w:val="22"/>
        </w:rPr>
        <w:t>IranWire</w:t>
      </w:r>
      <w:proofErr w:type="spellEnd"/>
      <w:r w:rsidRPr="00DE5A9C">
        <w:rPr>
          <w:rFonts w:asciiTheme="majorBidi" w:hAnsiTheme="majorBidi" w:cstheme="majorBidi"/>
          <w:color w:val="000000" w:themeColor="text1"/>
          <w:sz w:val="22"/>
          <w:szCs w:val="22"/>
        </w:rPr>
        <w:t xml:space="preserve"> editorial team, Shahed </w:t>
      </w:r>
      <w:proofErr w:type="spellStart"/>
      <w:r w:rsidRPr="00DE5A9C">
        <w:rPr>
          <w:rFonts w:asciiTheme="majorBidi" w:hAnsiTheme="majorBidi" w:cstheme="majorBidi"/>
          <w:color w:val="000000" w:themeColor="text1"/>
          <w:sz w:val="22"/>
          <w:szCs w:val="22"/>
        </w:rPr>
        <w:t>Alavi</w:t>
      </w:r>
      <w:proofErr w:type="spellEnd"/>
      <w:r w:rsidRPr="00DE5A9C">
        <w:rPr>
          <w:rFonts w:asciiTheme="majorBidi" w:hAnsiTheme="majorBidi" w:cstheme="majorBidi"/>
          <w:color w:val="000000" w:themeColor="text1"/>
          <w:sz w:val="22"/>
          <w:szCs w:val="22"/>
        </w:rPr>
        <w:t xml:space="preserve"> for an article covering the suspicious death of a prisoner who was arrested after a prison riot in Iran: </w:t>
      </w:r>
      <w:hyperlink r:id="rId38" w:history="1">
        <w:r w:rsidRPr="00DE5A9C">
          <w:rPr>
            <w:rStyle w:val="Hyperlink"/>
            <w:rFonts w:asciiTheme="majorBidi" w:hAnsiTheme="majorBidi" w:cstheme="majorBidi"/>
            <w:color w:val="000000" w:themeColor="text1"/>
            <w:sz w:val="22"/>
            <w:szCs w:val="22"/>
          </w:rPr>
          <w:t>https://iranwire.com/fa/features/37629</w:t>
        </w:r>
      </w:hyperlink>
      <w:r w:rsidRPr="00DE5A9C">
        <w:rPr>
          <w:rFonts w:asciiTheme="majorBidi" w:hAnsiTheme="majorBidi" w:cstheme="majorBidi"/>
          <w:color w:val="000000" w:themeColor="text1"/>
          <w:sz w:val="22"/>
          <w:szCs w:val="22"/>
        </w:rPr>
        <w:t xml:space="preserve"> </w:t>
      </w:r>
    </w:p>
    <w:p w14:paraId="7B04234D" w14:textId="77777777" w:rsidR="00C34DF2" w:rsidRPr="00DE5A9C" w:rsidRDefault="00C34DF2" w:rsidP="00C34DF2">
      <w:pPr>
        <w:rPr>
          <w:rFonts w:asciiTheme="majorBidi" w:hAnsiTheme="majorBidi" w:cstheme="majorBidi"/>
          <w:color w:val="000000" w:themeColor="text1"/>
          <w:sz w:val="22"/>
          <w:szCs w:val="22"/>
        </w:rPr>
      </w:pPr>
    </w:p>
    <w:p w14:paraId="3ABC7AFC" w14:textId="0AE48B27" w:rsidR="00C34DF2" w:rsidRPr="00DE5A9C" w:rsidRDefault="00C34DF2" w:rsidP="00C34DF2">
      <w:pPr>
        <w:numPr>
          <w:ilvl w:val="0"/>
          <w:numId w:val="26"/>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Talk with </w:t>
      </w:r>
      <w:r w:rsidR="00521579" w:rsidRPr="00DE5A9C">
        <w:rPr>
          <w:rFonts w:asciiTheme="majorBidi" w:hAnsiTheme="majorBidi" w:cstheme="majorBidi"/>
          <w:color w:val="000000" w:themeColor="text1"/>
          <w:sz w:val="22"/>
          <w:szCs w:val="22"/>
        </w:rPr>
        <w:t xml:space="preserve">Lauren </w:t>
      </w:r>
      <w:proofErr w:type="spellStart"/>
      <w:r w:rsidRPr="00DE5A9C">
        <w:rPr>
          <w:rFonts w:asciiTheme="majorBidi" w:hAnsiTheme="majorBidi" w:cstheme="majorBidi"/>
          <w:color w:val="000000" w:themeColor="text1"/>
          <w:sz w:val="22"/>
          <w:szCs w:val="22"/>
        </w:rPr>
        <w:t>Tenney</w:t>
      </w:r>
      <w:proofErr w:type="spellEnd"/>
      <w:r w:rsidRPr="00DE5A9C">
        <w:rPr>
          <w:rFonts w:asciiTheme="majorBidi" w:hAnsiTheme="majorBidi" w:cstheme="majorBidi"/>
          <w:color w:val="000000" w:themeColor="text1"/>
          <w:sz w:val="22"/>
          <w:szCs w:val="22"/>
        </w:rPr>
        <w:t xml:space="preserve">, Burstow and Associated Scholars Antipsychiatry/Mad Conversation: Presenting with Dr. Bonnie Burstow as an associated scholar about groundbreaking advances in antipsychiatry on February 17, 2017 from 5:30 - 7:30 PM Eastern - </w:t>
      </w:r>
      <w:hyperlink r:id="rId39" w:history="1">
        <w:r w:rsidRPr="00DE5A9C">
          <w:rPr>
            <w:rFonts w:asciiTheme="majorBidi" w:hAnsiTheme="majorBidi" w:cstheme="majorBidi"/>
            <w:color w:val="000000" w:themeColor="text1"/>
            <w:sz w:val="22"/>
            <w:szCs w:val="22"/>
            <w:u w:val="single"/>
          </w:rPr>
          <w:t>http://www.blogtalkradio.com/talkwithtenney/2017/02/17/talk-with-tenney-burstow-and-associated-scholars-antipsychiatrymad-conversation</w:t>
        </w:r>
      </w:hyperlink>
    </w:p>
    <w:p w14:paraId="0677E818" w14:textId="77777777" w:rsidR="00C34DF2" w:rsidRPr="00DE5A9C" w:rsidRDefault="00C34DF2" w:rsidP="00C34DF2">
      <w:pPr>
        <w:rPr>
          <w:rFonts w:asciiTheme="majorBidi" w:hAnsiTheme="majorBidi" w:cstheme="majorBidi"/>
          <w:color w:val="000000" w:themeColor="text1"/>
          <w:sz w:val="22"/>
          <w:szCs w:val="22"/>
        </w:rPr>
      </w:pPr>
    </w:p>
    <w:p w14:paraId="3F3CC525" w14:textId="6680F16E" w:rsidR="00033C04" w:rsidRPr="00DE5A9C" w:rsidRDefault="001605EA" w:rsidP="00C34DF2">
      <w:pPr>
        <w:widowControl w:val="0"/>
        <w:numPr>
          <w:ilvl w:val="0"/>
          <w:numId w:val="26"/>
        </w:numPr>
        <w:autoSpaceDE w:val="0"/>
        <w:autoSpaceDN w:val="0"/>
        <w:adjustRightInd w:val="0"/>
        <w:contextualSpacing/>
        <w:rPr>
          <w:rFonts w:asciiTheme="majorBidi" w:hAnsiTheme="majorBidi" w:cstheme="majorBidi"/>
          <w:color w:val="000000" w:themeColor="text1"/>
          <w:sz w:val="22"/>
          <w:szCs w:val="22"/>
          <w:u w:val="single"/>
        </w:rPr>
      </w:pPr>
      <w:hyperlink r:id="rId40" w:history="1">
        <w:r w:rsidR="00C34DF2" w:rsidRPr="00DE5A9C">
          <w:rPr>
            <w:rFonts w:asciiTheme="majorBidi" w:hAnsiTheme="majorBidi" w:cstheme="majorBidi"/>
            <w:color w:val="000000" w:themeColor="text1"/>
            <w:sz w:val="22"/>
            <w:szCs w:val="22"/>
            <w:u w:val="single"/>
          </w:rPr>
          <w:t>http://www.worldwidewhoswhoreleases.com/press-release/sona-kazemi-inducted-into-worldwide-whos-who-for-excellence-in-empowering-women</w:t>
        </w:r>
      </w:hyperlink>
    </w:p>
    <w:p w14:paraId="68F058D2" w14:textId="77777777" w:rsidR="00090A3B" w:rsidRPr="00DE5A9C" w:rsidRDefault="00090A3B" w:rsidP="00090A3B">
      <w:pPr>
        <w:widowControl w:val="0"/>
        <w:autoSpaceDE w:val="0"/>
        <w:autoSpaceDN w:val="0"/>
        <w:adjustRightInd w:val="0"/>
        <w:rPr>
          <w:rFonts w:asciiTheme="majorBidi" w:hAnsiTheme="majorBidi" w:cstheme="majorBidi"/>
          <w:b/>
          <w:color w:val="000000" w:themeColor="text1"/>
          <w:sz w:val="22"/>
          <w:szCs w:val="22"/>
        </w:rPr>
      </w:pPr>
    </w:p>
    <w:p w14:paraId="330F8385" w14:textId="77AF5D28" w:rsidR="00FD78FD" w:rsidRPr="00DE5A9C" w:rsidRDefault="00FD78FD" w:rsidP="00C22CE3">
      <w:pPr>
        <w:widowControl w:val="0"/>
        <w:autoSpaceDE w:val="0"/>
        <w:autoSpaceDN w:val="0"/>
        <w:adjustRightInd w:val="0"/>
        <w:contextualSpacing/>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Working Papers</w:t>
      </w:r>
    </w:p>
    <w:p w14:paraId="39000EA7" w14:textId="77777777" w:rsidR="00090A3B" w:rsidRPr="00DE5A9C" w:rsidRDefault="00090A3B" w:rsidP="00090A3B">
      <w:pPr>
        <w:rPr>
          <w:rFonts w:asciiTheme="majorBidi" w:eastAsia="Times New Roman" w:hAnsiTheme="majorBidi" w:cstheme="majorBidi"/>
          <w:color w:val="000000" w:themeColor="text1"/>
          <w:sz w:val="22"/>
          <w:szCs w:val="22"/>
          <w:lang w:val="en-CA"/>
        </w:rPr>
      </w:pPr>
    </w:p>
    <w:p w14:paraId="104A977E" w14:textId="1413A1AB" w:rsidR="000E47FE" w:rsidRPr="00DE5A9C" w:rsidRDefault="00C74D5B" w:rsidP="00DD081D">
      <w:pPr>
        <w:numPr>
          <w:ilvl w:val="0"/>
          <w:numId w:val="26"/>
        </w:numPr>
        <w:contextualSpacing/>
        <w:rPr>
          <w:rFonts w:asciiTheme="majorBidi" w:eastAsia="Times New Roman" w:hAnsiTheme="majorBidi" w:cstheme="majorBidi"/>
          <w:color w:val="000000" w:themeColor="text1"/>
          <w:sz w:val="22"/>
          <w:szCs w:val="22"/>
          <w:lang w:val="en-CA"/>
        </w:rPr>
      </w:pPr>
      <w:r w:rsidRPr="00DE5A9C">
        <w:rPr>
          <w:rFonts w:asciiTheme="majorBidi" w:hAnsiTheme="majorBidi" w:cstheme="majorBidi"/>
          <w:bCs/>
          <w:color w:val="000000" w:themeColor="text1"/>
          <w:sz w:val="22"/>
          <w:szCs w:val="22"/>
        </w:rPr>
        <w:t>Kazemi, Sona</w:t>
      </w:r>
      <w:r w:rsidR="00090A3B" w:rsidRPr="00DE5A9C">
        <w:rPr>
          <w:rFonts w:asciiTheme="majorBidi" w:hAnsiTheme="majorBidi" w:cstheme="majorBidi"/>
          <w:bCs/>
          <w:color w:val="000000" w:themeColor="text1"/>
          <w:sz w:val="22"/>
          <w:szCs w:val="22"/>
        </w:rPr>
        <w:t xml:space="preserve"> “Teaching Revolutionary Peace Praxis through Disability Studies Standpoint”</w:t>
      </w:r>
    </w:p>
    <w:p w14:paraId="40C3F506" w14:textId="30072648" w:rsidR="00C74D5B" w:rsidRPr="00DE5A9C" w:rsidRDefault="00C74D5B" w:rsidP="00DD081D">
      <w:pPr>
        <w:numPr>
          <w:ilvl w:val="0"/>
          <w:numId w:val="26"/>
        </w:numPr>
        <w:contextualSpacing/>
        <w:rPr>
          <w:rFonts w:asciiTheme="majorBidi" w:eastAsia="Times New Roman" w:hAnsiTheme="majorBidi" w:cstheme="majorBidi"/>
          <w:color w:val="000000" w:themeColor="text1"/>
          <w:sz w:val="22"/>
          <w:szCs w:val="22"/>
          <w:lang w:val="en-CA"/>
        </w:rPr>
      </w:pPr>
      <w:proofErr w:type="spellStart"/>
      <w:r w:rsidRPr="00DE5A9C">
        <w:rPr>
          <w:rFonts w:asciiTheme="majorBidi" w:hAnsiTheme="majorBidi" w:cstheme="majorBidi"/>
          <w:bCs/>
          <w:color w:val="000000" w:themeColor="text1"/>
          <w:sz w:val="22"/>
          <w:szCs w:val="22"/>
        </w:rPr>
        <w:t>K</w:t>
      </w:r>
      <w:r w:rsidR="00CE104B" w:rsidRPr="00DE5A9C">
        <w:rPr>
          <w:rFonts w:asciiTheme="majorBidi" w:hAnsiTheme="majorBidi" w:cstheme="majorBidi"/>
          <w:bCs/>
          <w:color w:val="000000" w:themeColor="text1"/>
          <w:sz w:val="22"/>
          <w:szCs w:val="22"/>
        </w:rPr>
        <w:t>a</w:t>
      </w:r>
      <w:r w:rsidRPr="00DE5A9C">
        <w:rPr>
          <w:rFonts w:asciiTheme="majorBidi" w:hAnsiTheme="majorBidi" w:cstheme="majorBidi"/>
          <w:bCs/>
          <w:color w:val="000000" w:themeColor="text1"/>
          <w:sz w:val="22"/>
          <w:szCs w:val="22"/>
        </w:rPr>
        <w:t>zemi</w:t>
      </w:r>
      <w:proofErr w:type="spellEnd"/>
      <w:r w:rsidRPr="00DE5A9C">
        <w:rPr>
          <w:rFonts w:asciiTheme="majorBidi" w:hAnsiTheme="majorBidi" w:cstheme="majorBidi"/>
          <w:bCs/>
          <w:color w:val="000000" w:themeColor="text1"/>
          <w:sz w:val="22"/>
          <w:szCs w:val="22"/>
        </w:rPr>
        <w:t>, Sona</w:t>
      </w:r>
      <w:r w:rsidR="000E47FE" w:rsidRPr="00DE5A9C">
        <w:rPr>
          <w:rFonts w:asciiTheme="majorBidi" w:hAnsiTheme="majorBidi" w:cstheme="majorBidi"/>
          <w:bCs/>
          <w:color w:val="000000" w:themeColor="text1"/>
          <w:sz w:val="22"/>
          <w:szCs w:val="22"/>
        </w:rPr>
        <w:t xml:space="preserve"> “</w:t>
      </w:r>
      <w:proofErr w:type="spellStart"/>
      <w:r w:rsidR="000E47FE" w:rsidRPr="00DE5A9C">
        <w:rPr>
          <w:rFonts w:asciiTheme="majorBidi" w:hAnsiTheme="majorBidi" w:cstheme="majorBidi"/>
          <w:bCs/>
          <w:i/>
          <w:color w:val="000000" w:themeColor="text1"/>
          <w:sz w:val="22"/>
          <w:szCs w:val="22"/>
        </w:rPr>
        <w:t>Kulbars</w:t>
      </w:r>
      <w:proofErr w:type="spellEnd"/>
      <w:r w:rsidR="000E47FE" w:rsidRPr="00DE5A9C">
        <w:rPr>
          <w:rFonts w:asciiTheme="majorBidi" w:hAnsiTheme="majorBidi" w:cstheme="majorBidi"/>
          <w:bCs/>
          <w:color w:val="000000" w:themeColor="text1"/>
          <w:sz w:val="22"/>
          <w:szCs w:val="22"/>
        </w:rPr>
        <w:t xml:space="preserve"> and the politics of border crossing in Iranian Kurdistan: political economy of disablement”</w:t>
      </w:r>
    </w:p>
    <w:p w14:paraId="3696583D" w14:textId="03571444" w:rsidR="00C74D5B" w:rsidRPr="00DE5A9C" w:rsidRDefault="00C74D5B" w:rsidP="0058243E">
      <w:pPr>
        <w:numPr>
          <w:ilvl w:val="0"/>
          <w:numId w:val="26"/>
        </w:numPr>
        <w:contextualSpacing/>
        <w:rPr>
          <w:rFonts w:asciiTheme="majorBidi" w:eastAsia="Times New Roman" w:hAnsiTheme="majorBidi" w:cstheme="majorBidi"/>
          <w:color w:val="000000" w:themeColor="text1"/>
          <w:sz w:val="22"/>
          <w:szCs w:val="22"/>
          <w:lang w:val="en-CA"/>
        </w:rPr>
      </w:pPr>
      <w:proofErr w:type="spellStart"/>
      <w:r w:rsidRPr="00DE5A9C">
        <w:rPr>
          <w:rFonts w:asciiTheme="majorBidi" w:hAnsiTheme="majorBidi" w:cstheme="majorBidi"/>
          <w:bCs/>
          <w:color w:val="000000" w:themeColor="text1"/>
          <w:sz w:val="22"/>
          <w:szCs w:val="22"/>
        </w:rPr>
        <w:t>Kazemi</w:t>
      </w:r>
      <w:proofErr w:type="spellEnd"/>
      <w:r w:rsidRPr="00DE5A9C">
        <w:rPr>
          <w:rFonts w:asciiTheme="majorBidi" w:hAnsiTheme="majorBidi" w:cstheme="majorBidi"/>
          <w:bCs/>
          <w:color w:val="000000" w:themeColor="text1"/>
          <w:sz w:val="22"/>
          <w:szCs w:val="22"/>
        </w:rPr>
        <w:t>, Sona “</w:t>
      </w:r>
      <w:r w:rsidR="002E69C3" w:rsidRPr="00DE5A9C">
        <w:rPr>
          <w:rFonts w:asciiTheme="majorBidi" w:hAnsiTheme="majorBidi" w:cstheme="majorBidi"/>
          <w:bCs/>
          <w:color w:val="000000" w:themeColor="text1"/>
          <w:sz w:val="22"/>
          <w:szCs w:val="22"/>
        </w:rPr>
        <w:t xml:space="preserve">Cultural Relativism and </w:t>
      </w:r>
      <w:r w:rsidRPr="00DE5A9C">
        <w:rPr>
          <w:rFonts w:asciiTheme="majorBidi" w:hAnsiTheme="majorBidi" w:cstheme="majorBidi"/>
          <w:bCs/>
          <w:color w:val="000000" w:themeColor="text1"/>
          <w:sz w:val="22"/>
          <w:szCs w:val="22"/>
        </w:rPr>
        <w:t>Iranian Women’s Struggle Against Mandatory Hijab”</w:t>
      </w:r>
    </w:p>
    <w:p w14:paraId="26933D0F" w14:textId="77777777" w:rsidR="00FD78FD" w:rsidRPr="00DE5A9C" w:rsidRDefault="00FD78FD" w:rsidP="00D45347">
      <w:pPr>
        <w:pBdr>
          <w:bottom w:val="single" w:sz="4" w:space="1" w:color="auto"/>
        </w:pBdr>
        <w:contextualSpacing/>
        <w:rPr>
          <w:rStyle w:val="Heading3Char"/>
          <w:rFonts w:asciiTheme="majorBidi" w:eastAsia="Times New Roman" w:hAnsiTheme="majorBidi"/>
          <w:b w:val="0"/>
          <w:bCs w:val="0"/>
          <w:color w:val="000000" w:themeColor="text1"/>
          <w:sz w:val="22"/>
          <w:szCs w:val="22"/>
          <w:lang w:val="en-CA"/>
        </w:rPr>
      </w:pPr>
    </w:p>
    <w:p w14:paraId="6E7200BD" w14:textId="77777777" w:rsidR="00FD78FD" w:rsidRPr="00DE5A9C" w:rsidRDefault="00FD78FD" w:rsidP="00FD78FD">
      <w:pPr>
        <w:contextualSpacing/>
        <w:rPr>
          <w:rStyle w:val="Heading3Char"/>
          <w:rFonts w:asciiTheme="majorBidi" w:hAnsiTheme="majorBidi"/>
          <w:b w:val="0"/>
          <w:color w:val="000000" w:themeColor="text1"/>
          <w:sz w:val="22"/>
          <w:szCs w:val="22"/>
        </w:rPr>
      </w:pPr>
    </w:p>
    <w:p w14:paraId="6FAEF901" w14:textId="4C59ED67" w:rsidR="00FD78FD" w:rsidRPr="00DE5A9C" w:rsidRDefault="00FD78FD" w:rsidP="00C22CE3">
      <w:pPr>
        <w:contextualSpacing/>
        <w:rPr>
          <w:rFonts w:asciiTheme="majorBidi" w:eastAsia="Times New Roman" w:hAnsiTheme="majorBidi" w:cstheme="majorBidi"/>
          <w:b/>
          <w:color w:val="000000" w:themeColor="text1"/>
          <w:sz w:val="22"/>
          <w:szCs w:val="22"/>
          <w:lang w:val="en-CA"/>
        </w:rPr>
      </w:pPr>
      <w:r w:rsidRPr="00DE5A9C">
        <w:rPr>
          <w:rStyle w:val="Heading3Char"/>
          <w:rFonts w:asciiTheme="majorBidi" w:hAnsiTheme="majorBidi"/>
          <w:color w:val="000000" w:themeColor="text1"/>
          <w:sz w:val="22"/>
          <w:szCs w:val="22"/>
        </w:rPr>
        <w:t>Languages</w:t>
      </w:r>
    </w:p>
    <w:p w14:paraId="08884AA7" w14:textId="0197A2CA" w:rsidR="00FD78FD" w:rsidRPr="00DE5A9C" w:rsidRDefault="00FD78FD" w:rsidP="00FD78FD">
      <w:pPr>
        <w:pStyle w:val="ListParagraph"/>
        <w:widowControl w:val="0"/>
        <w:numPr>
          <w:ilvl w:val="3"/>
          <w:numId w:val="31"/>
        </w:numPr>
        <w:autoSpaceDE w:val="0"/>
        <w:autoSpaceDN w:val="0"/>
        <w:adjustRightInd w:val="0"/>
        <w:rPr>
          <w:rFonts w:asciiTheme="majorBidi" w:hAnsiTheme="majorBidi" w:cstheme="majorBidi"/>
          <w:iCs/>
          <w:color w:val="000000" w:themeColor="text1"/>
          <w:sz w:val="22"/>
          <w:szCs w:val="22"/>
        </w:rPr>
      </w:pPr>
      <w:r w:rsidRPr="00DE5A9C">
        <w:rPr>
          <w:rFonts w:asciiTheme="majorBidi" w:hAnsiTheme="majorBidi" w:cstheme="majorBidi"/>
          <w:i/>
          <w:color w:val="000000" w:themeColor="text1"/>
          <w:sz w:val="22"/>
          <w:szCs w:val="22"/>
        </w:rPr>
        <w:t>English</w:t>
      </w:r>
      <w:r w:rsidRPr="00DE5A9C">
        <w:rPr>
          <w:rFonts w:asciiTheme="majorBidi" w:hAnsiTheme="majorBidi" w:cstheme="majorBidi"/>
          <w:iCs/>
          <w:color w:val="000000" w:themeColor="text1"/>
          <w:sz w:val="22"/>
          <w:szCs w:val="22"/>
        </w:rPr>
        <w:t xml:space="preserve">, full proficiency </w:t>
      </w:r>
      <w:r w:rsidR="004268F3" w:rsidRPr="00DE5A9C">
        <w:rPr>
          <w:rFonts w:asciiTheme="majorBidi" w:hAnsiTheme="majorBidi" w:cstheme="majorBidi"/>
          <w:iCs/>
          <w:color w:val="000000" w:themeColor="text1"/>
          <w:sz w:val="22"/>
          <w:szCs w:val="22"/>
        </w:rPr>
        <w:t xml:space="preserve">in </w:t>
      </w:r>
      <w:r w:rsidRPr="00DE5A9C">
        <w:rPr>
          <w:rFonts w:asciiTheme="majorBidi" w:hAnsiTheme="majorBidi" w:cstheme="majorBidi"/>
          <w:iCs/>
          <w:color w:val="000000" w:themeColor="text1"/>
          <w:sz w:val="22"/>
          <w:szCs w:val="22"/>
        </w:rPr>
        <w:t>speaking, writing, reading, and comprehending</w:t>
      </w:r>
    </w:p>
    <w:p w14:paraId="6FD450FA" w14:textId="6A5CE349" w:rsidR="00FD78FD" w:rsidRPr="00DE5A9C" w:rsidRDefault="003B48E4" w:rsidP="00FD78FD">
      <w:pPr>
        <w:pStyle w:val="ListParagraph"/>
        <w:widowControl w:val="0"/>
        <w:numPr>
          <w:ilvl w:val="3"/>
          <w:numId w:val="31"/>
        </w:numPr>
        <w:autoSpaceDE w:val="0"/>
        <w:autoSpaceDN w:val="0"/>
        <w:adjustRightInd w:val="0"/>
        <w:jc w:val="both"/>
        <w:rPr>
          <w:rFonts w:asciiTheme="majorBidi" w:hAnsiTheme="majorBidi" w:cstheme="majorBidi"/>
          <w:i/>
          <w:color w:val="000000" w:themeColor="text1"/>
          <w:sz w:val="22"/>
          <w:szCs w:val="22"/>
        </w:rPr>
      </w:pPr>
      <w:r w:rsidRPr="00DE5A9C">
        <w:rPr>
          <w:rFonts w:asciiTheme="majorBidi" w:hAnsiTheme="majorBidi" w:cstheme="majorBidi"/>
          <w:i/>
          <w:color w:val="000000" w:themeColor="text1"/>
          <w:sz w:val="22"/>
          <w:szCs w:val="22"/>
        </w:rPr>
        <w:t>Farsi,</w:t>
      </w:r>
      <w:r w:rsidR="00FD78FD" w:rsidRPr="00DE5A9C">
        <w:rPr>
          <w:rFonts w:asciiTheme="majorBidi" w:hAnsiTheme="majorBidi" w:cstheme="majorBidi"/>
          <w:i/>
          <w:color w:val="000000" w:themeColor="text1"/>
          <w:sz w:val="22"/>
          <w:szCs w:val="22"/>
        </w:rPr>
        <w:t xml:space="preserve"> </w:t>
      </w:r>
      <w:r w:rsidR="00FD78FD" w:rsidRPr="00DE5A9C">
        <w:rPr>
          <w:rFonts w:asciiTheme="majorBidi" w:hAnsiTheme="majorBidi" w:cstheme="majorBidi"/>
          <w:iCs/>
          <w:color w:val="000000" w:themeColor="text1"/>
          <w:sz w:val="22"/>
          <w:szCs w:val="22"/>
        </w:rPr>
        <w:t>mother tongue</w:t>
      </w:r>
    </w:p>
    <w:p w14:paraId="3490DCCB" w14:textId="18325710" w:rsidR="00FD78FD" w:rsidRPr="00DE5A9C" w:rsidRDefault="00090A3B" w:rsidP="00FD78FD">
      <w:pPr>
        <w:pStyle w:val="ListParagraph"/>
        <w:widowControl w:val="0"/>
        <w:numPr>
          <w:ilvl w:val="3"/>
          <w:numId w:val="31"/>
        </w:numPr>
        <w:autoSpaceDE w:val="0"/>
        <w:autoSpaceDN w:val="0"/>
        <w:adjustRightInd w:val="0"/>
        <w:jc w:val="both"/>
        <w:rPr>
          <w:rFonts w:asciiTheme="majorBidi" w:hAnsiTheme="majorBidi" w:cstheme="majorBidi"/>
          <w:iCs/>
          <w:color w:val="000000" w:themeColor="text1"/>
          <w:sz w:val="22"/>
          <w:szCs w:val="22"/>
        </w:rPr>
      </w:pPr>
      <w:r w:rsidRPr="00DE5A9C">
        <w:rPr>
          <w:rFonts w:asciiTheme="majorBidi" w:hAnsiTheme="majorBidi" w:cstheme="majorBidi"/>
          <w:i/>
          <w:color w:val="000000" w:themeColor="text1"/>
          <w:sz w:val="22"/>
          <w:szCs w:val="22"/>
        </w:rPr>
        <w:t xml:space="preserve">Azeri, </w:t>
      </w:r>
      <w:r w:rsidR="00FD78FD" w:rsidRPr="00DE5A9C">
        <w:rPr>
          <w:rFonts w:asciiTheme="majorBidi" w:hAnsiTheme="majorBidi" w:cstheme="majorBidi"/>
          <w:iCs/>
          <w:color w:val="000000" w:themeColor="text1"/>
          <w:sz w:val="22"/>
          <w:szCs w:val="22"/>
        </w:rPr>
        <w:t xml:space="preserve">mother tongue </w:t>
      </w:r>
    </w:p>
    <w:p w14:paraId="4045500E" w14:textId="5E42CF7C" w:rsidR="00FD78FD" w:rsidRPr="00DE5A9C" w:rsidRDefault="009A3B17" w:rsidP="00FD78FD">
      <w:pPr>
        <w:pStyle w:val="ListParagraph"/>
        <w:widowControl w:val="0"/>
        <w:numPr>
          <w:ilvl w:val="3"/>
          <w:numId w:val="31"/>
        </w:numPr>
        <w:autoSpaceDE w:val="0"/>
        <w:autoSpaceDN w:val="0"/>
        <w:adjustRightInd w:val="0"/>
        <w:jc w:val="both"/>
        <w:rPr>
          <w:rFonts w:asciiTheme="majorBidi" w:hAnsiTheme="majorBidi" w:cstheme="majorBidi"/>
          <w:i/>
          <w:color w:val="000000" w:themeColor="text1"/>
          <w:sz w:val="22"/>
          <w:szCs w:val="22"/>
        </w:rPr>
      </w:pPr>
      <w:r w:rsidRPr="00DE5A9C">
        <w:rPr>
          <w:rFonts w:asciiTheme="majorBidi" w:hAnsiTheme="majorBidi" w:cstheme="majorBidi"/>
          <w:i/>
          <w:color w:val="000000" w:themeColor="text1"/>
          <w:sz w:val="22"/>
          <w:szCs w:val="22"/>
        </w:rPr>
        <w:t>Late Ottoman</w:t>
      </w:r>
      <w:r w:rsidR="00FD78FD" w:rsidRPr="00DE5A9C">
        <w:rPr>
          <w:rFonts w:asciiTheme="majorBidi" w:hAnsiTheme="majorBidi" w:cstheme="majorBidi"/>
          <w:iCs/>
          <w:color w:val="000000" w:themeColor="text1"/>
          <w:sz w:val="22"/>
          <w:szCs w:val="22"/>
        </w:rPr>
        <w:t>: reading and comprehending</w:t>
      </w:r>
    </w:p>
    <w:p w14:paraId="2E819B08" w14:textId="441EBD9C" w:rsidR="00090A3B" w:rsidRPr="00DE5A9C" w:rsidRDefault="00FD78FD" w:rsidP="00FD78FD">
      <w:pPr>
        <w:pStyle w:val="ListParagraph"/>
        <w:widowControl w:val="0"/>
        <w:numPr>
          <w:ilvl w:val="3"/>
          <w:numId w:val="31"/>
        </w:numPr>
        <w:autoSpaceDE w:val="0"/>
        <w:autoSpaceDN w:val="0"/>
        <w:adjustRightInd w:val="0"/>
        <w:jc w:val="both"/>
        <w:rPr>
          <w:rFonts w:asciiTheme="majorBidi" w:hAnsiTheme="majorBidi" w:cstheme="majorBidi"/>
          <w:iCs/>
          <w:color w:val="000000" w:themeColor="text1"/>
          <w:sz w:val="22"/>
          <w:szCs w:val="22"/>
        </w:rPr>
      </w:pPr>
      <w:r w:rsidRPr="00DE5A9C">
        <w:rPr>
          <w:rFonts w:asciiTheme="majorBidi" w:hAnsiTheme="majorBidi" w:cstheme="majorBidi"/>
          <w:i/>
          <w:color w:val="000000" w:themeColor="text1"/>
          <w:sz w:val="22"/>
          <w:szCs w:val="22"/>
        </w:rPr>
        <w:t>Turkish</w:t>
      </w:r>
      <w:r w:rsidRPr="00DE5A9C">
        <w:rPr>
          <w:rFonts w:asciiTheme="majorBidi" w:hAnsiTheme="majorBidi" w:cstheme="majorBidi"/>
          <w:iCs/>
          <w:color w:val="000000" w:themeColor="text1"/>
          <w:sz w:val="22"/>
          <w:szCs w:val="22"/>
        </w:rPr>
        <w:t>: full proficiency speaking, reading, and comprehending</w:t>
      </w:r>
    </w:p>
    <w:p w14:paraId="5757DA69" w14:textId="6062CE33" w:rsidR="00887361" w:rsidRPr="00DE5A9C" w:rsidRDefault="00887361" w:rsidP="00FD78FD">
      <w:pPr>
        <w:pStyle w:val="ListParagraph"/>
        <w:widowControl w:val="0"/>
        <w:numPr>
          <w:ilvl w:val="3"/>
          <w:numId w:val="31"/>
        </w:numPr>
        <w:autoSpaceDE w:val="0"/>
        <w:autoSpaceDN w:val="0"/>
        <w:adjustRightInd w:val="0"/>
        <w:jc w:val="both"/>
        <w:rPr>
          <w:rFonts w:asciiTheme="majorBidi" w:hAnsiTheme="majorBidi" w:cstheme="majorBidi"/>
          <w:color w:val="000000" w:themeColor="text1"/>
          <w:sz w:val="22"/>
          <w:szCs w:val="22"/>
        </w:rPr>
      </w:pPr>
      <w:r w:rsidRPr="00DE5A9C">
        <w:rPr>
          <w:rFonts w:asciiTheme="majorBidi" w:hAnsiTheme="majorBidi" w:cstheme="majorBidi"/>
          <w:i/>
          <w:color w:val="000000" w:themeColor="text1"/>
          <w:sz w:val="22"/>
          <w:szCs w:val="22"/>
        </w:rPr>
        <w:t xml:space="preserve">Arabic: </w:t>
      </w:r>
      <w:r w:rsidRPr="00DE5A9C">
        <w:rPr>
          <w:rFonts w:asciiTheme="majorBidi" w:hAnsiTheme="majorBidi" w:cstheme="majorBidi"/>
          <w:iCs/>
          <w:color w:val="000000" w:themeColor="text1"/>
          <w:sz w:val="22"/>
          <w:szCs w:val="22"/>
        </w:rPr>
        <w:t>reading knowledge</w:t>
      </w:r>
    </w:p>
    <w:p w14:paraId="06E24995" w14:textId="77777777" w:rsidR="003B48E4" w:rsidRPr="00DE5A9C" w:rsidRDefault="003B48E4" w:rsidP="003B48E4">
      <w:pPr>
        <w:ind w:left="-1134"/>
        <w:jc w:val="center"/>
        <w:rPr>
          <w:rFonts w:asciiTheme="majorBidi" w:hAnsiTheme="majorBidi" w:cstheme="majorBidi"/>
          <w:b/>
          <w:i/>
          <w:color w:val="000000" w:themeColor="text1"/>
          <w:sz w:val="22"/>
          <w:szCs w:val="22"/>
        </w:rPr>
      </w:pPr>
    </w:p>
    <w:p w14:paraId="322D9333" w14:textId="77777777" w:rsidR="003B48E4" w:rsidRPr="00DE5A9C" w:rsidRDefault="003B48E4" w:rsidP="00802EA5">
      <w:pPr>
        <w:pBdr>
          <w:bottom w:val="single" w:sz="4" w:space="1" w:color="auto"/>
        </w:pBdr>
        <w:ind w:left="-1134"/>
        <w:jc w:val="center"/>
        <w:rPr>
          <w:rFonts w:asciiTheme="majorBidi" w:hAnsiTheme="majorBidi" w:cstheme="majorBidi"/>
          <w:b/>
          <w:i/>
          <w:color w:val="000000" w:themeColor="text1"/>
          <w:sz w:val="22"/>
          <w:szCs w:val="22"/>
        </w:rPr>
      </w:pPr>
    </w:p>
    <w:p w14:paraId="5D8B75FC" w14:textId="77777777" w:rsidR="00802EA5" w:rsidRPr="00DE5A9C" w:rsidRDefault="00090A3B" w:rsidP="00090A3B">
      <w:pPr>
        <w:ind w:left="1440" w:hanging="2517"/>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 xml:space="preserve">     </w:t>
      </w:r>
    </w:p>
    <w:p w14:paraId="3D255E12" w14:textId="4A51E5FA" w:rsidR="00090A3B" w:rsidRPr="00DE5A9C" w:rsidRDefault="00614B1A" w:rsidP="00090A3B">
      <w:pPr>
        <w:ind w:left="1440" w:hanging="2517"/>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lastRenderedPageBreak/>
        <w:t xml:space="preserve">    </w:t>
      </w:r>
      <w:r w:rsidR="00090A3B" w:rsidRPr="00DE5A9C">
        <w:rPr>
          <w:rFonts w:asciiTheme="majorBidi" w:hAnsiTheme="majorBidi" w:cstheme="majorBidi"/>
          <w:b/>
          <w:color w:val="000000" w:themeColor="text1"/>
          <w:sz w:val="22"/>
          <w:szCs w:val="22"/>
        </w:rPr>
        <w:t xml:space="preserve">Research Interests   </w:t>
      </w:r>
      <w:r w:rsidR="00090A3B" w:rsidRPr="00DE5A9C">
        <w:rPr>
          <w:rFonts w:asciiTheme="majorBidi" w:hAnsiTheme="majorBidi" w:cstheme="majorBidi"/>
          <w:b/>
          <w:color w:val="000000" w:themeColor="text1"/>
          <w:sz w:val="22"/>
          <w:szCs w:val="22"/>
        </w:rPr>
        <w:tab/>
      </w:r>
      <w:r w:rsidR="001535F3" w:rsidRPr="00DE5A9C">
        <w:rPr>
          <w:rFonts w:asciiTheme="majorBidi" w:hAnsiTheme="majorBidi" w:cstheme="majorBidi"/>
          <w:color w:val="000000" w:themeColor="text1"/>
          <w:sz w:val="22"/>
          <w:szCs w:val="22"/>
        </w:rPr>
        <w:t xml:space="preserve">Mass Atrocities; Torture and Resistance; </w:t>
      </w:r>
      <w:r w:rsidRPr="00DE5A9C">
        <w:rPr>
          <w:rFonts w:asciiTheme="majorBidi" w:hAnsiTheme="majorBidi" w:cstheme="majorBidi"/>
          <w:color w:val="000000" w:themeColor="text1"/>
          <w:sz w:val="22"/>
          <w:szCs w:val="22"/>
        </w:rPr>
        <w:t>Global Inequality;</w:t>
      </w:r>
      <w:r w:rsidRPr="00DE5A9C">
        <w:rPr>
          <w:rFonts w:asciiTheme="majorBidi" w:hAnsiTheme="majorBidi" w:cstheme="majorBidi"/>
          <w:b/>
          <w:color w:val="000000" w:themeColor="text1"/>
          <w:sz w:val="22"/>
          <w:szCs w:val="22"/>
        </w:rPr>
        <w:t xml:space="preserve"> </w:t>
      </w:r>
      <w:r w:rsidR="001535F3" w:rsidRPr="00DE5A9C">
        <w:rPr>
          <w:rFonts w:asciiTheme="majorBidi" w:hAnsiTheme="majorBidi" w:cstheme="majorBidi"/>
          <w:color w:val="000000" w:themeColor="text1"/>
          <w:sz w:val="22"/>
          <w:szCs w:val="22"/>
        </w:rPr>
        <w:t>Transitional Justice;</w:t>
      </w:r>
      <w:r w:rsidR="001535F3" w:rsidRPr="00DE5A9C">
        <w:rPr>
          <w:rFonts w:asciiTheme="majorBidi" w:hAnsiTheme="majorBidi" w:cstheme="majorBidi"/>
          <w:b/>
          <w:color w:val="000000" w:themeColor="text1"/>
          <w:sz w:val="22"/>
          <w:szCs w:val="22"/>
        </w:rPr>
        <w:t xml:space="preserve"> </w:t>
      </w:r>
      <w:r w:rsidRPr="00DE5A9C">
        <w:rPr>
          <w:rFonts w:asciiTheme="majorBidi" w:hAnsiTheme="majorBidi" w:cstheme="majorBidi"/>
          <w:color w:val="000000" w:themeColor="text1"/>
          <w:sz w:val="22"/>
          <w:szCs w:val="22"/>
        </w:rPr>
        <w:t>Social Justice Education;</w:t>
      </w:r>
      <w:r w:rsidRPr="00DE5A9C">
        <w:rPr>
          <w:rFonts w:asciiTheme="majorBidi" w:hAnsiTheme="majorBidi" w:cstheme="majorBidi"/>
          <w:b/>
          <w:color w:val="000000" w:themeColor="text1"/>
          <w:sz w:val="22"/>
          <w:szCs w:val="22"/>
        </w:rPr>
        <w:t xml:space="preserve"> </w:t>
      </w:r>
      <w:r w:rsidR="002B1253" w:rsidRPr="00DE5A9C">
        <w:rPr>
          <w:rFonts w:asciiTheme="majorBidi" w:hAnsiTheme="majorBidi" w:cstheme="majorBidi"/>
          <w:color w:val="000000" w:themeColor="text1"/>
          <w:sz w:val="22"/>
          <w:szCs w:val="22"/>
        </w:rPr>
        <w:t>Political Economy of Disablement</w:t>
      </w:r>
      <w:r w:rsidR="0024530C" w:rsidRPr="00DE5A9C">
        <w:rPr>
          <w:rFonts w:asciiTheme="majorBidi" w:hAnsiTheme="majorBidi" w:cstheme="majorBidi"/>
          <w:color w:val="000000" w:themeColor="text1"/>
          <w:sz w:val="22"/>
          <w:szCs w:val="22"/>
        </w:rPr>
        <w:t>;</w:t>
      </w:r>
      <w:r w:rsidR="0024530C" w:rsidRPr="00DE5A9C">
        <w:rPr>
          <w:rFonts w:asciiTheme="majorBidi" w:hAnsiTheme="majorBidi" w:cstheme="majorBidi"/>
          <w:b/>
          <w:color w:val="000000" w:themeColor="text1"/>
          <w:sz w:val="22"/>
          <w:szCs w:val="22"/>
        </w:rPr>
        <w:t xml:space="preserve"> </w:t>
      </w:r>
      <w:r w:rsidR="00F43285" w:rsidRPr="00DE5A9C">
        <w:rPr>
          <w:rFonts w:asciiTheme="majorBidi" w:hAnsiTheme="majorBidi" w:cstheme="majorBidi"/>
          <w:color w:val="000000" w:themeColor="text1"/>
          <w:sz w:val="22"/>
          <w:szCs w:val="22"/>
        </w:rPr>
        <w:t>War and Peace;</w:t>
      </w:r>
      <w:r w:rsidR="00F43285" w:rsidRPr="00DE5A9C">
        <w:rPr>
          <w:rFonts w:asciiTheme="majorBidi" w:hAnsiTheme="majorBidi" w:cstheme="majorBidi"/>
          <w:b/>
          <w:color w:val="000000" w:themeColor="text1"/>
          <w:sz w:val="22"/>
          <w:szCs w:val="22"/>
        </w:rPr>
        <w:t xml:space="preserve"> </w:t>
      </w:r>
      <w:r w:rsidR="00296F1D" w:rsidRPr="00DE5A9C">
        <w:rPr>
          <w:rFonts w:asciiTheme="majorBidi" w:hAnsiTheme="majorBidi" w:cstheme="majorBidi"/>
          <w:color w:val="000000" w:themeColor="text1"/>
          <w:sz w:val="22"/>
          <w:szCs w:val="22"/>
        </w:rPr>
        <w:t xml:space="preserve">Women’s Rights in the Middle East; </w:t>
      </w:r>
      <w:r w:rsidR="00A64BA6" w:rsidRPr="00DE5A9C">
        <w:rPr>
          <w:rFonts w:asciiTheme="majorBidi" w:hAnsiTheme="majorBidi" w:cstheme="majorBidi"/>
          <w:color w:val="000000" w:themeColor="text1"/>
          <w:sz w:val="22"/>
          <w:szCs w:val="22"/>
        </w:rPr>
        <w:t>Equity Studies; Transnati</w:t>
      </w:r>
      <w:r w:rsidR="001535F3" w:rsidRPr="00DE5A9C">
        <w:rPr>
          <w:rFonts w:asciiTheme="majorBidi" w:hAnsiTheme="majorBidi" w:cstheme="majorBidi"/>
          <w:color w:val="000000" w:themeColor="text1"/>
          <w:sz w:val="22"/>
          <w:szCs w:val="22"/>
        </w:rPr>
        <w:t xml:space="preserve">onalism and Intersectionality; Disability </w:t>
      </w:r>
      <w:r w:rsidR="00716C34" w:rsidRPr="00DE5A9C">
        <w:rPr>
          <w:rFonts w:asciiTheme="majorBidi" w:hAnsiTheme="majorBidi" w:cstheme="majorBidi"/>
          <w:color w:val="000000" w:themeColor="text1"/>
          <w:sz w:val="22"/>
          <w:szCs w:val="22"/>
        </w:rPr>
        <w:t>and War</w:t>
      </w:r>
      <w:r w:rsidR="00090A3B" w:rsidRPr="00DE5A9C">
        <w:rPr>
          <w:rFonts w:asciiTheme="majorBidi" w:hAnsiTheme="majorBidi" w:cstheme="majorBidi"/>
          <w:color w:val="000000" w:themeColor="text1"/>
          <w:sz w:val="22"/>
          <w:szCs w:val="22"/>
        </w:rPr>
        <w:t>; Intersectionality</w:t>
      </w:r>
      <w:r w:rsidR="003F6FBB" w:rsidRPr="00DE5A9C">
        <w:rPr>
          <w:rFonts w:asciiTheme="majorBidi" w:hAnsiTheme="majorBidi" w:cstheme="majorBidi"/>
          <w:color w:val="000000" w:themeColor="text1"/>
          <w:sz w:val="22"/>
          <w:szCs w:val="22"/>
        </w:rPr>
        <w:t xml:space="preserve"> and the Global South</w:t>
      </w:r>
      <w:r w:rsidR="00090A3B" w:rsidRPr="00DE5A9C">
        <w:rPr>
          <w:rFonts w:asciiTheme="majorBidi" w:hAnsiTheme="majorBidi" w:cstheme="majorBidi"/>
          <w:color w:val="000000" w:themeColor="text1"/>
          <w:sz w:val="22"/>
          <w:szCs w:val="22"/>
        </w:rPr>
        <w:t>; Women and Revolution in the Middle East; Critical Prison Studies; Women in Inca</w:t>
      </w:r>
      <w:r w:rsidR="001535F3" w:rsidRPr="00DE5A9C">
        <w:rPr>
          <w:rFonts w:asciiTheme="majorBidi" w:hAnsiTheme="majorBidi" w:cstheme="majorBidi"/>
          <w:color w:val="000000" w:themeColor="text1"/>
          <w:sz w:val="22"/>
          <w:szCs w:val="22"/>
        </w:rPr>
        <w:t xml:space="preserve">rceration; </w:t>
      </w:r>
      <w:r w:rsidR="00090A3B" w:rsidRPr="00DE5A9C">
        <w:rPr>
          <w:rFonts w:asciiTheme="majorBidi" w:hAnsiTheme="majorBidi" w:cstheme="majorBidi"/>
          <w:color w:val="000000" w:themeColor="text1"/>
          <w:sz w:val="22"/>
          <w:szCs w:val="22"/>
        </w:rPr>
        <w:t xml:space="preserve">Women’s Care Labor; Critical Race Feminist Theory; Trauma </w:t>
      </w:r>
      <w:r w:rsidR="001535F3" w:rsidRPr="00DE5A9C">
        <w:rPr>
          <w:rFonts w:asciiTheme="majorBidi" w:hAnsiTheme="majorBidi" w:cstheme="majorBidi"/>
          <w:color w:val="000000" w:themeColor="text1"/>
          <w:sz w:val="22"/>
          <w:szCs w:val="22"/>
        </w:rPr>
        <w:t xml:space="preserve">Studies; </w:t>
      </w:r>
      <w:r w:rsidR="00D555A0" w:rsidRPr="00DE5A9C">
        <w:rPr>
          <w:rFonts w:asciiTheme="majorBidi" w:hAnsiTheme="majorBidi" w:cstheme="majorBidi"/>
          <w:color w:val="000000" w:themeColor="text1"/>
          <w:sz w:val="22"/>
          <w:szCs w:val="22"/>
        </w:rPr>
        <w:t>State Violence</w:t>
      </w:r>
      <w:r w:rsidR="00090A3B" w:rsidRPr="00DE5A9C">
        <w:rPr>
          <w:rFonts w:asciiTheme="majorBidi" w:hAnsiTheme="majorBidi" w:cstheme="majorBidi"/>
          <w:color w:val="000000" w:themeColor="text1"/>
          <w:sz w:val="22"/>
          <w:szCs w:val="22"/>
        </w:rPr>
        <w:t>; Political Imprisonment and Gender; Refugee Women and Learning; Social Movements and Revolutions; Genocide and Memory; Peace and Political Economy</w:t>
      </w:r>
      <w:r w:rsidR="001535F3" w:rsidRPr="00DE5A9C">
        <w:rPr>
          <w:rFonts w:asciiTheme="majorBidi" w:hAnsiTheme="majorBidi" w:cstheme="majorBidi"/>
          <w:color w:val="000000" w:themeColor="text1"/>
          <w:sz w:val="22"/>
          <w:szCs w:val="22"/>
        </w:rPr>
        <w:t>; Madness and Torture</w:t>
      </w:r>
    </w:p>
    <w:p w14:paraId="354A4F81" w14:textId="77777777" w:rsidR="00802EA5" w:rsidRPr="00DE5A9C" w:rsidRDefault="00802EA5" w:rsidP="00802EA5">
      <w:pPr>
        <w:pBdr>
          <w:bottom w:val="single" w:sz="4" w:space="1" w:color="auto"/>
        </w:pBdr>
        <w:ind w:left="1440" w:hanging="2517"/>
        <w:rPr>
          <w:rFonts w:asciiTheme="majorBidi" w:hAnsiTheme="majorBidi" w:cstheme="majorBidi"/>
          <w:b/>
          <w:color w:val="000000" w:themeColor="text1"/>
          <w:sz w:val="22"/>
          <w:szCs w:val="22"/>
        </w:rPr>
      </w:pPr>
    </w:p>
    <w:p w14:paraId="6405D5F8" w14:textId="09C69086" w:rsidR="00C274B7" w:rsidRPr="00DE5A9C" w:rsidRDefault="00090A3B" w:rsidP="006F024B">
      <w:pPr>
        <w:ind w:left="1440" w:hanging="2517"/>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 xml:space="preserve">      </w:t>
      </w:r>
    </w:p>
    <w:p w14:paraId="4CC53C1F" w14:textId="21C6D5D3" w:rsidR="006833CE" w:rsidRPr="00DE5A9C" w:rsidRDefault="00614B1A" w:rsidP="006F024B">
      <w:pPr>
        <w:ind w:left="2517" w:hanging="2517"/>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 xml:space="preserve"> </w:t>
      </w:r>
      <w:r w:rsidR="00090A3B" w:rsidRPr="00DE5A9C">
        <w:rPr>
          <w:rFonts w:asciiTheme="majorBidi" w:hAnsiTheme="majorBidi" w:cstheme="majorBidi"/>
          <w:b/>
          <w:color w:val="000000" w:themeColor="text1"/>
          <w:sz w:val="22"/>
          <w:szCs w:val="22"/>
        </w:rPr>
        <w:t>Affiliations</w:t>
      </w:r>
    </w:p>
    <w:p w14:paraId="45A050A5" w14:textId="11FD1C91" w:rsidR="006833CE" w:rsidRPr="00DE5A9C" w:rsidRDefault="00802EA5" w:rsidP="00521579">
      <w:pPr>
        <w:pStyle w:val="ListParagraph"/>
        <w:numPr>
          <w:ilvl w:val="0"/>
          <w:numId w:val="27"/>
        </w:numPr>
        <w:rPr>
          <w:rFonts w:asciiTheme="majorBidi" w:eastAsia="Times New Roman" w:hAnsiTheme="majorBidi" w:cstheme="majorBidi"/>
          <w:color w:val="000000" w:themeColor="text1"/>
          <w:sz w:val="22"/>
          <w:szCs w:val="22"/>
          <w:lang w:val="en-CA"/>
        </w:rPr>
      </w:pPr>
      <w:r w:rsidRPr="00DE5A9C">
        <w:rPr>
          <w:rFonts w:asciiTheme="majorBidi" w:eastAsia="Times New Roman" w:hAnsiTheme="majorBidi" w:cstheme="majorBidi"/>
          <w:color w:val="000000" w:themeColor="text1"/>
          <w:sz w:val="22"/>
          <w:szCs w:val="22"/>
          <w:lang w:val="en-CA"/>
        </w:rPr>
        <w:t xml:space="preserve">Associate Editor </w:t>
      </w:r>
      <w:r w:rsidR="008773E1" w:rsidRPr="00DE5A9C">
        <w:rPr>
          <w:rFonts w:asciiTheme="majorBidi" w:eastAsia="Times New Roman" w:hAnsiTheme="majorBidi" w:cstheme="majorBidi"/>
          <w:color w:val="000000" w:themeColor="text1"/>
          <w:sz w:val="22"/>
          <w:szCs w:val="22"/>
          <w:lang w:val="en-CA"/>
        </w:rPr>
        <w:t xml:space="preserve">for the </w:t>
      </w:r>
      <w:r w:rsidR="008773E1" w:rsidRPr="00DE5A9C">
        <w:rPr>
          <w:rFonts w:asciiTheme="majorBidi" w:eastAsia="Times New Roman" w:hAnsiTheme="majorBidi" w:cstheme="majorBidi"/>
          <w:i/>
          <w:color w:val="000000" w:themeColor="text1"/>
          <w:sz w:val="22"/>
          <w:szCs w:val="22"/>
          <w:lang w:val="en-CA"/>
        </w:rPr>
        <w:t>Global Ideas Section</w:t>
      </w:r>
      <w:r w:rsidR="008773E1" w:rsidRPr="00DE5A9C">
        <w:rPr>
          <w:rFonts w:asciiTheme="majorBidi" w:eastAsia="Times New Roman" w:hAnsiTheme="majorBidi" w:cstheme="majorBidi"/>
          <w:color w:val="000000" w:themeColor="text1"/>
          <w:sz w:val="22"/>
          <w:szCs w:val="22"/>
          <w:lang w:val="en-CA"/>
        </w:rPr>
        <w:t xml:space="preserve"> of</w:t>
      </w:r>
      <w:r w:rsidR="006833CE" w:rsidRPr="00DE5A9C">
        <w:rPr>
          <w:rFonts w:asciiTheme="majorBidi" w:eastAsia="Times New Roman" w:hAnsiTheme="majorBidi" w:cstheme="majorBidi"/>
          <w:color w:val="000000" w:themeColor="text1"/>
          <w:sz w:val="22"/>
          <w:szCs w:val="22"/>
          <w:lang w:val="en-CA"/>
        </w:rPr>
        <w:t xml:space="preserve"> the </w:t>
      </w:r>
      <w:r w:rsidR="006833CE" w:rsidRPr="00DE5A9C">
        <w:rPr>
          <w:rFonts w:asciiTheme="majorBidi" w:eastAsia="Times New Roman" w:hAnsiTheme="majorBidi" w:cstheme="majorBidi"/>
          <w:i/>
          <w:iCs/>
          <w:color w:val="000000" w:themeColor="text1"/>
          <w:sz w:val="22"/>
          <w:szCs w:val="22"/>
          <w:lang w:val="en-CA"/>
        </w:rPr>
        <w:t>Review of Disability S</w:t>
      </w:r>
      <w:r w:rsidRPr="00DE5A9C">
        <w:rPr>
          <w:rFonts w:asciiTheme="majorBidi" w:eastAsia="Times New Roman" w:hAnsiTheme="majorBidi" w:cstheme="majorBidi"/>
          <w:i/>
          <w:iCs/>
          <w:color w:val="000000" w:themeColor="text1"/>
          <w:sz w:val="22"/>
          <w:szCs w:val="22"/>
          <w:lang w:val="en-CA"/>
        </w:rPr>
        <w:t>tudies: An International Journal</w:t>
      </w:r>
      <w:r w:rsidR="006833CE" w:rsidRPr="00DE5A9C">
        <w:rPr>
          <w:rFonts w:asciiTheme="majorBidi" w:eastAsia="Times New Roman" w:hAnsiTheme="majorBidi" w:cstheme="majorBidi"/>
          <w:color w:val="000000" w:themeColor="text1"/>
          <w:sz w:val="22"/>
          <w:szCs w:val="22"/>
          <w:lang w:val="en-CA"/>
        </w:rPr>
        <w:t xml:space="preserve">: </w:t>
      </w:r>
      <w:hyperlink r:id="rId41" w:history="1">
        <w:r w:rsidR="006833CE" w:rsidRPr="00DE5A9C">
          <w:rPr>
            <w:rStyle w:val="Hyperlink"/>
            <w:rFonts w:asciiTheme="majorBidi" w:eastAsia="Times New Roman" w:hAnsiTheme="majorBidi" w:cstheme="majorBidi"/>
            <w:color w:val="000000" w:themeColor="text1"/>
            <w:sz w:val="22"/>
            <w:szCs w:val="22"/>
            <w:lang w:val="en-CA"/>
          </w:rPr>
          <w:t>http://www.rdsjournal.org/index.php/journal/about/editorialTeam</w:t>
        </w:r>
      </w:hyperlink>
      <w:r w:rsidR="006833CE" w:rsidRPr="00DE5A9C">
        <w:rPr>
          <w:rFonts w:asciiTheme="majorBidi" w:eastAsia="Times New Roman" w:hAnsiTheme="majorBidi" w:cstheme="majorBidi"/>
          <w:color w:val="000000" w:themeColor="text1"/>
          <w:sz w:val="22"/>
          <w:szCs w:val="22"/>
          <w:lang w:val="en-CA"/>
        </w:rPr>
        <w:t xml:space="preserve"> </w:t>
      </w:r>
    </w:p>
    <w:p w14:paraId="0AF6A1DC" w14:textId="77777777" w:rsidR="0014308A" w:rsidRPr="00DE5A9C" w:rsidRDefault="0014308A" w:rsidP="00521579">
      <w:pPr>
        <w:pStyle w:val="ListParagraph"/>
        <w:ind w:left="2160"/>
        <w:rPr>
          <w:rFonts w:asciiTheme="majorBidi" w:eastAsia="Times New Roman" w:hAnsiTheme="majorBidi" w:cstheme="majorBidi"/>
          <w:color w:val="000000" w:themeColor="text1"/>
          <w:sz w:val="22"/>
          <w:szCs w:val="22"/>
          <w:lang w:val="en-CA"/>
        </w:rPr>
      </w:pPr>
    </w:p>
    <w:p w14:paraId="57DC7E52" w14:textId="32AC3895" w:rsidR="0014308A" w:rsidRPr="00DE5A9C" w:rsidRDefault="0014308A" w:rsidP="00521579">
      <w:pPr>
        <w:pStyle w:val="ListParagraph"/>
        <w:numPr>
          <w:ilvl w:val="0"/>
          <w:numId w:val="27"/>
        </w:numPr>
        <w:rPr>
          <w:rFonts w:asciiTheme="majorBidi" w:eastAsia="Times New Roman" w:hAnsiTheme="majorBidi" w:cstheme="majorBidi"/>
          <w:color w:val="000000" w:themeColor="text1"/>
          <w:sz w:val="22"/>
          <w:szCs w:val="22"/>
          <w:lang w:val="en-CA"/>
        </w:rPr>
      </w:pPr>
      <w:r w:rsidRPr="00DE5A9C">
        <w:rPr>
          <w:rFonts w:asciiTheme="majorBidi" w:eastAsia="Times New Roman" w:hAnsiTheme="majorBidi" w:cstheme="majorBidi"/>
          <w:color w:val="000000" w:themeColor="text1"/>
          <w:sz w:val="22"/>
          <w:szCs w:val="22"/>
          <w:lang w:val="en-CA"/>
        </w:rPr>
        <w:t xml:space="preserve">Member of the Manuscript Review Board at the </w:t>
      </w:r>
      <w:r w:rsidRPr="00DE5A9C">
        <w:rPr>
          <w:rFonts w:asciiTheme="majorBidi" w:eastAsia="Times New Roman" w:hAnsiTheme="majorBidi" w:cstheme="majorBidi"/>
          <w:i/>
          <w:color w:val="000000" w:themeColor="text1"/>
          <w:sz w:val="22"/>
          <w:szCs w:val="22"/>
          <w:lang w:val="en-CA"/>
        </w:rPr>
        <w:t>Disability Studies Quarterly Journal</w:t>
      </w:r>
    </w:p>
    <w:p w14:paraId="3242AC8C" w14:textId="77777777" w:rsidR="006833CE" w:rsidRPr="00DE5A9C" w:rsidRDefault="006833CE" w:rsidP="00521579">
      <w:pPr>
        <w:contextualSpacing/>
        <w:rPr>
          <w:rFonts w:asciiTheme="majorBidi" w:hAnsiTheme="majorBidi" w:cstheme="majorBidi"/>
          <w:color w:val="000000" w:themeColor="text1"/>
          <w:sz w:val="22"/>
          <w:szCs w:val="22"/>
        </w:rPr>
      </w:pPr>
    </w:p>
    <w:p w14:paraId="6D754F67" w14:textId="77777777" w:rsidR="003F6FBB" w:rsidRPr="00DE5A9C" w:rsidRDefault="006833CE"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Member of the Board of Reviewers/Editorial Advisory Board at the </w:t>
      </w:r>
      <w:r w:rsidRPr="00DE5A9C">
        <w:rPr>
          <w:rFonts w:asciiTheme="majorBidi" w:hAnsiTheme="majorBidi" w:cstheme="majorBidi"/>
          <w:i/>
          <w:color w:val="000000" w:themeColor="text1"/>
          <w:sz w:val="22"/>
          <w:szCs w:val="22"/>
        </w:rPr>
        <w:t>Journal for Critical Education Policy Studies</w:t>
      </w:r>
      <w:r w:rsidRPr="00DE5A9C">
        <w:rPr>
          <w:rFonts w:asciiTheme="majorBidi" w:hAnsiTheme="majorBidi" w:cstheme="majorBidi"/>
          <w:color w:val="000000" w:themeColor="text1"/>
          <w:sz w:val="22"/>
          <w:szCs w:val="22"/>
        </w:rPr>
        <w:t xml:space="preserve">: </w:t>
      </w:r>
    </w:p>
    <w:p w14:paraId="42E25232" w14:textId="48740207" w:rsidR="006833CE" w:rsidRPr="00DE5A9C" w:rsidRDefault="001605EA" w:rsidP="00521579">
      <w:pPr>
        <w:ind w:left="2160"/>
        <w:contextualSpacing/>
        <w:rPr>
          <w:rFonts w:asciiTheme="majorBidi" w:hAnsiTheme="majorBidi" w:cstheme="majorBidi"/>
          <w:color w:val="000000" w:themeColor="text1"/>
          <w:sz w:val="22"/>
          <w:szCs w:val="22"/>
        </w:rPr>
      </w:pPr>
      <w:hyperlink r:id="rId42" w:history="1">
        <w:r w:rsidR="006833CE" w:rsidRPr="00DE5A9C">
          <w:rPr>
            <w:rStyle w:val="Hyperlink"/>
            <w:rFonts w:asciiTheme="majorBidi" w:hAnsiTheme="majorBidi" w:cstheme="majorBidi"/>
            <w:color w:val="000000" w:themeColor="text1"/>
            <w:sz w:val="22"/>
            <w:szCs w:val="22"/>
          </w:rPr>
          <w:t>http://www.jceps.com/board</w:t>
        </w:r>
      </w:hyperlink>
      <w:r w:rsidR="006833CE" w:rsidRPr="00DE5A9C">
        <w:rPr>
          <w:rFonts w:asciiTheme="majorBidi" w:hAnsiTheme="majorBidi" w:cstheme="majorBidi"/>
          <w:color w:val="000000" w:themeColor="text1"/>
          <w:sz w:val="22"/>
          <w:szCs w:val="22"/>
        </w:rPr>
        <w:t xml:space="preserve">  </w:t>
      </w:r>
    </w:p>
    <w:p w14:paraId="626D0E87" w14:textId="77777777" w:rsidR="003F6FBB" w:rsidRPr="00DE5A9C" w:rsidRDefault="003F6FBB" w:rsidP="00521579">
      <w:pPr>
        <w:ind w:left="2160"/>
        <w:contextualSpacing/>
        <w:rPr>
          <w:rFonts w:asciiTheme="majorBidi" w:hAnsiTheme="majorBidi" w:cstheme="majorBidi"/>
          <w:color w:val="000000" w:themeColor="text1"/>
          <w:sz w:val="22"/>
          <w:szCs w:val="22"/>
        </w:rPr>
      </w:pPr>
    </w:p>
    <w:p w14:paraId="5DDED880" w14:textId="52421CC5" w:rsidR="003F6FBB" w:rsidRPr="00DE5A9C" w:rsidRDefault="003F6FBB" w:rsidP="00521579">
      <w:pPr>
        <w:pStyle w:val="ListParagraph"/>
        <w:numPr>
          <w:ilvl w:val="2"/>
          <w:numId w:val="9"/>
        </w:numPr>
        <w:rPr>
          <w:rFonts w:asciiTheme="majorBidi" w:hAnsiTheme="majorBidi" w:cstheme="majorBidi"/>
          <w:color w:val="000000" w:themeColor="text1"/>
          <w:sz w:val="22"/>
          <w:szCs w:val="22"/>
        </w:rPr>
      </w:pPr>
      <w:r w:rsidRPr="00DE5A9C">
        <w:rPr>
          <w:rFonts w:asciiTheme="majorBidi" w:eastAsia="Times New Roman" w:hAnsiTheme="majorBidi" w:cstheme="majorBidi"/>
          <w:color w:val="000000" w:themeColor="text1"/>
          <w:sz w:val="22"/>
          <w:szCs w:val="22"/>
          <w:lang w:val="en-CA"/>
        </w:rPr>
        <w:t xml:space="preserve">Member of the Manuscript Review Board at </w:t>
      </w:r>
      <w:r w:rsidRPr="00DE5A9C">
        <w:rPr>
          <w:rFonts w:asciiTheme="majorBidi" w:eastAsia="Times New Roman" w:hAnsiTheme="majorBidi" w:cstheme="majorBidi"/>
          <w:i/>
          <w:iCs/>
          <w:color w:val="000000" w:themeColor="text1"/>
          <w:sz w:val="22"/>
          <w:szCs w:val="22"/>
          <w:lang w:val="en-CA"/>
        </w:rPr>
        <w:t>Zanj: Critical Global South Studies</w:t>
      </w:r>
    </w:p>
    <w:p w14:paraId="00E09830" w14:textId="77777777" w:rsidR="006833CE" w:rsidRPr="00DE5A9C" w:rsidRDefault="006833CE" w:rsidP="00521579">
      <w:pPr>
        <w:contextualSpacing/>
        <w:rPr>
          <w:rFonts w:asciiTheme="majorBidi" w:hAnsiTheme="majorBidi" w:cstheme="majorBidi"/>
          <w:color w:val="000000" w:themeColor="text1"/>
          <w:sz w:val="22"/>
          <w:szCs w:val="22"/>
        </w:rPr>
      </w:pPr>
    </w:p>
    <w:p w14:paraId="2D4AAB81" w14:textId="241AACBE" w:rsidR="00A54E99" w:rsidRPr="00DE5A9C" w:rsidRDefault="006833CE"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Reviewer of the special issue of the journal </w:t>
      </w:r>
      <w:r w:rsidRPr="00DE5A9C">
        <w:rPr>
          <w:rFonts w:asciiTheme="majorBidi" w:hAnsiTheme="majorBidi" w:cstheme="majorBidi"/>
          <w:i/>
          <w:iCs/>
          <w:color w:val="000000" w:themeColor="text1"/>
          <w:sz w:val="22"/>
          <w:szCs w:val="22"/>
        </w:rPr>
        <w:t>Girlhood Studies</w:t>
      </w:r>
      <w:r w:rsidRPr="00DE5A9C">
        <w:rPr>
          <w:rFonts w:asciiTheme="majorBidi" w:hAnsiTheme="majorBidi" w:cstheme="majorBidi"/>
          <w:color w:val="000000" w:themeColor="text1"/>
          <w:sz w:val="22"/>
          <w:szCs w:val="22"/>
        </w:rPr>
        <w:t xml:space="preserve"> entitled </w:t>
      </w:r>
      <w:r w:rsidRPr="00DE5A9C">
        <w:rPr>
          <w:rFonts w:asciiTheme="majorBidi" w:hAnsiTheme="majorBidi" w:cstheme="majorBidi"/>
          <w:bCs/>
          <w:i/>
          <w:color w:val="000000" w:themeColor="text1"/>
          <w:sz w:val="22"/>
          <w:szCs w:val="22"/>
        </w:rPr>
        <w:t>Disability and Girlhood: Transnational Perspectives</w:t>
      </w:r>
    </w:p>
    <w:p w14:paraId="2E61C7AC" w14:textId="77777777" w:rsidR="00A54E99" w:rsidRPr="00DE5A9C" w:rsidRDefault="00A54E99" w:rsidP="00521579">
      <w:pPr>
        <w:contextualSpacing/>
        <w:rPr>
          <w:rFonts w:asciiTheme="majorBidi" w:hAnsiTheme="majorBidi" w:cstheme="majorBidi"/>
          <w:color w:val="000000" w:themeColor="text1"/>
          <w:sz w:val="22"/>
          <w:szCs w:val="22"/>
        </w:rPr>
      </w:pPr>
    </w:p>
    <w:p w14:paraId="303FF49E"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Elected Member of the Governing Council at Ontario Institute for Studies in Education (2015-2017)</w:t>
      </w:r>
    </w:p>
    <w:p w14:paraId="20982326" w14:textId="77777777" w:rsidR="00090A3B" w:rsidRPr="00DE5A9C" w:rsidRDefault="00090A3B" w:rsidP="00521579">
      <w:pPr>
        <w:ind w:left="2160"/>
        <w:contextualSpacing/>
        <w:rPr>
          <w:rFonts w:asciiTheme="majorBidi" w:hAnsiTheme="majorBidi" w:cstheme="majorBidi"/>
          <w:color w:val="000000" w:themeColor="text1"/>
          <w:sz w:val="22"/>
          <w:szCs w:val="22"/>
        </w:rPr>
      </w:pPr>
    </w:p>
    <w:p w14:paraId="078922CE"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Former elected Member of the Equity Committee at Ontario Institute for Studies in Education (2015-2016)</w:t>
      </w:r>
    </w:p>
    <w:p w14:paraId="5AFB1BAB" w14:textId="101B6D73" w:rsidR="00166DC5" w:rsidRPr="00DE5A9C" w:rsidRDefault="00166DC5" w:rsidP="00521579">
      <w:pPr>
        <w:contextualSpacing/>
        <w:rPr>
          <w:rFonts w:asciiTheme="majorBidi" w:eastAsia="Times New Roman" w:hAnsiTheme="majorBidi" w:cstheme="majorBidi"/>
          <w:color w:val="000000" w:themeColor="text1"/>
          <w:sz w:val="22"/>
          <w:szCs w:val="22"/>
          <w:lang w:val="en-CA"/>
        </w:rPr>
      </w:pPr>
    </w:p>
    <w:p w14:paraId="0C376086" w14:textId="55BF9D67" w:rsidR="00166DC5" w:rsidRPr="00DE5A9C" w:rsidRDefault="00166DC5"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Member of the National Women’s Studies Association</w:t>
      </w:r>
    </w:p>
    <w:p w14:paraId="34AA8183" w14:textId="46F4FC09" w:rsidR="00166DC5" w:rsidRPr="00DE5A9C" w:rsidRDefault="00166DC5" w:rsidP="00521579">
      <w:pPr>
        <w:contextualSpacing/>
        <w:rPr>
          <w:rFonts w:asciiTheme="majorBidi" w:eastAsia="Times New Roman" w:hAnsiTheme="majorBidi" w:cstheme="majorBidi"/>
          <w:color w:val="000000" w:themeColor="text1"/>
          <w:sz w:val="22"/>
          <w:szCs w:val="22"/>
          <w:lang w:val="en-CA"/>
        </w:rPr>
      </w:pPr>
    </w:p>
    <w:p w14:paraId="7602E5E4"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Former Member of the Canadian Counseling and Psychotherapy Association </w:t>
      </w:r>
    </w:p>
    <w:p w14:paraId="683A4AA5" w14:textId="77777777" w:rsidR="00090A3B" w:rsidRPr="00DE5A9C" w:rsidRDefault="00090A3B" w:rsidP="00521579">
      <w:pPr>
        <w:ind w:left="2160"/>
        <w:contextualSpacing/>
        <w:rPr>
          <w:rFonts w:asciiTheme="majorBidi" w:hAnsiTheme="majorBidi" w:cstheme="majorBidi"/>
          <w:color w:val="000000" w:themeColor="text1"/>
          <w:sz w:val="22"/>
          <w:szCs w:val="22"/>
        </w:rPr>
      </w:pPr>
    </w:p>
    <w:p w14:paraId="1F4E8EA9"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Former Member of the Ontario Association on Developmental Disabilities</w:t>
      </w:r>
    </w:p>
    <w:p w14:paraId="23C3A065"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Member of the Critical Disability Student Association at York University </w:t>
      </w:r>
    </w:p>
    <w:p w14:paraId="22ED029B" w14:textId="77777777" w:rsidR="00090A3B" w:rsidRPr="00DE5A9C" w:rsidRDefault="00090A3B" w:rsidP="00521579">
      <w:pPr>
        <w:ind w:left="2160"/>
        <w:contextualSpacing/>
        <w:rPr>
          <w:rFonts w:asciiTheme="majorBidi" w:hAnsiTheme="majorBidi" w:cstheme="majorBidi"/>
          <w:color w:val="000000" w:themeColor="text1"/>
          <w:sz w:val="22"/>
          <w:szCs w:val="22"/>
        </w:rPr>
      </w:pPr>
    </w:p>
    <w:p w14:paraId="7989CBD2"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Former Member of the Ontario Association of Consultants, Counselors, Psychometrists, and Psychotherapists</w:t>
      </w:r>
    </w:p>
    <w:p w14:paraId="365D3D7D" w14:textId="77777777" w:rsidR="00090A3B" w:rsidRPr="00DE5A9C" w:rsidRDefault="00090A3B" w:rsidP="00521579">
      <w:pPr>
        <w:ind w:left="2160"/>
        <w:contextualSpacing/>
        <w:rPr>
          <w:rFonts w:asciiTheme="majorBidi" w:hAnsiTheme="majorBidi" w:cstheme="majorBidi"/>
          <w:color w:val="000000" w:themeColor="text1"/>
          <w:sz w:val="22"/>
          <w:szCs w:val="22"/>
        </w:rPr>
      </w:pPr>
    </w:p>
    <w:p w14:paraId="320CA42D" w14:textId="363DAC5C"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Member of the Transnational </w:t>
      </w:r>
      <w:r w:rsidR="008773E1" w:rsidRPr="00DE5A9C">
        <w:rPr>
          <w:rFonts w:asciiTheme="majorBidi" w:hAnsiTheme="majorBidi" w:cstheme="majorBidi"/>
          <w:color w:val="000000" w:themeColor="text1"/>
          <w:sz w:val="22"/>
          <w:szCs w:val="22"/>
        </w:rPr>
        <w:t xml:space="preserve">and Indigenous </w:t>
      </w:r>
      <w:r w:rsidRPr="00DE5A9C">
        <w:rPr>
          <w:rFonts w:asciiTheme="majorBidi" w:hAnsiTheme="majorBidi" w:cstheme="majorBidi"/>
          <w:color w:val="000000" w:themeColor="text1"/>
          <w:sz w:val="22"/>
          <w:szCs w:val="22"/>
        </w:rPr>
        <w:t>Narratives of Disability Group at York University led by Professor Rachel Gorman</w:t>
      </w:r>
    </w:p>
    <w:p w14:paraId="2A031BEE" w14:textId="77777777" w:rsidR="00090A3B" w:rsidRPr="00DE5A9C" w:rsidRDefault="00090A3B" w:rsidP="00521579">
      <w:pPr>
        <w:contextualSpacing/>
        <w:rPr>
          <w:rFonts w:asciiTheme="majorBidi" w:hAnsiTheme="majorBidi" w:cstheme="majorBidi"/>
          <w:color w:val="000000" w:themeColor="text1"/>
          <w:sz w:val="22"/>
          <w:szCs w:val="22"/>
        </w:rPr>
      </w:pPr>
    </w:p>
    <w:p w14:paraId="54533B2C"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Former Member of the Women's and Gender Studies et </w:t>
      </w:r>
      <w:proofErr w:type="spellStart"/>
      <w:r w:rsidRPr="00DE5A9C">
        <w:rPr>
          <w:rFonts w:asciiTheme="majorBidi" w:hAnsiTheme="majorBidi" w:cstheme="majorBidi"/>
          <w:color w:val="000000" w:themeColor="text1"/>
          <w:sz w:val="22"/>
          <w:szCs w:val="22"/>
        </w:rPr>
        <w:t>Recherches</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Féministes</w:t>
      </w:r>
      <w:proofErr w:type="spellEnd"/>
      <w:r w:rsidRPr="00DE5A9C">
        <w:rPr>
          <w:rFonts w:asciiTheme="majorBidi" w:hAnsiTheme="majorBidi" w:cstheme="majorBidi"/>
          <w:color w:val="000000" w:themeColor="text1"/>
          <w:sz w:val="22"/>
          <w:szCs w:val="22"/>
        </w:rPr>
        <w:t xml:space="preserve"> (formerly the Canadian Women's Studies Association / </w:t>
      </w:r>
      <w:proofErr w:type="spellStart"/>
      <w:r w:rsidRPr="00DE5A9C">
        <w:rPr>
          <w:rFonts w:asciiTheme="majorBidi" w:hAnsiTheme="majorBidi" w:cstheme="majorBidi"/>
          <w:color w:val="000000" w:themeColor="text1"/>
          <w:sz w:val="22"/>
          <w:szCs w:val="22"/>
        </w:rPr>
        <w:t>l'association</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canadienne</w:t>
      </w:r>
      <w:proofErr w:type="spellEnd"/>
      <w:r w:rsidRPr="00DE5A9C">
        <w:rPr>
          <w:rFonts w:asciiTheme="majorBidi" w:hAnsiTheme="majorBidi" w:cstheme="majorBidi"/>
          <w:color w:val="000000" w:themeColor="text1"/>
          <w:sz w:val="22"/>
          <w:szCs w:val="22"/>
        </w:rPr>
        <w:t xml:space="preserve"> des études sur les femmes)</w:t>
      </w:r>
    </w:p>
    <w:p w14:paraId="4BB720C9" w14:textId="77777777" w:rsidR="00090A3B" w:rsidRPr="00DE5A9C" w:rsidRDefault="00090A3B" w:rsidP="00521579">
      <w:pPr>
        <w:contextualSpacing/>
        <w:rPr>
          <w:rFonts w:asciiTheme="majorBidi" w:hAnsiTheme="majorBidi" w:cstheme="majorBidi"/>
          <w:color w:val="000000" w:themeColor="text1"/>
          <w:sz w:val="22"/>
          <w:szCs w:val="22"/>
        </w:rPr>
      </w:pPr>
    </w:p>
    <w:p w14:paraId="4B71AD3D"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bCs/>
          <w:color w:val="000000" w:themeColor="text1"/>
          <w:sz w:val="22"/>
          <w:szCs w:val="22"/>
        </w:rPr>
        <w:lastRenderedPageBreak/>
        <w:t xml:space="preserve">Invited Participant of the </w:t>
      </w:r>
      <w:r w:rsidRPr="00DE5A9C">
        <w:rPr>
          <w:rFonts w:asciiTheme="majorBidi" w:hAnsiTheme="majorBidi" w:cstheme="majorBidi"/>
          <w:color w:val="000000" w:themeColor="text1"/>
          <w:sz w:val="22"/>
          <w:szCs w:val="22"/>
        </w:rPr>
        <w:t xml:space="preserve">fall/winter 2014 and Fall/winter 2015 Memoir Pedagogy Reading Circles led by Professor </w:t>
      </w:r>
      <w:proofErr w:type="spellStart"/>
      <w:r w:rsidRPr="00DE5A9C">
        <w:rPr>
          <w:rFonts w:asciiTheme="majorBidi" w:hAnsiTheme="majorBidi" w:cstheme="majorBidi"/>
          <w:color w:val="000000" w:themeColor="text1"/>
          <w:sz w:val="22"/>
          <w:szCs w:val="22"/>
        </w:rPr>
        <w:t>Shahrzad</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Mojab</w:t>
      </w:r>
      <w:proofErr w:type="spellEnd"/>
    </w:p>
    <w:p w14:paraId="630FDE6A" w14:textId="77777777" w:rsidR="00090A3B" w:rsidRPr="00DE5A9C" w:rsidRDefault="00090A3B" w:rsidP="00521579">
      <w:pPr>
        <w:ind w:left="2160"/>
        <w:contextualSpacing/>
        <w:rPr>
          <w:rFonts w:asciiTheme="majorBidi" w:hAnsiTheme="majorBidi" w:cstheme="majorBidi"/>
          <w:color w:val="000000" w:themeColor="text1"/>
          <w:sz w:val="22"/>
          <w:szCs w:val="22"/>
        </w:rPr>
      </w:pPr>
    </w:p>
    <w:p w14:paraId="72D47FDE"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lang w:val="fr-FR"/>
        </w:rPr>
      </w:pPr>
      <w:r w:rsidRPr="00DE5A9C">
        <w:rPr>
          <w:rFonts w:asciiTheme="majorBidi" w:hAnsiTheme="majorBidi" w:cstheme="majorBidi"/>
          <w:color w:val="000000" w:themeColor="text1"/>
          <w:sz w:val="22"/>
          <w:szCs w:val="22"/>
          <w:lang w:val="fr-FR"/>
        </w:rPr>
        <w:t>Amnesty International, Iran Action Circle</w:t>
      </w:r>
    </w:p>
    <w:p w14:paraId="5D3A4F0C" w14:textId="77777777" w:rsidR="00090A3B"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Prof. Bonnie </w:t>
      </w:r>
      <w:proofErr w:type="spellStart"/>
      <w:r w:rsidRPr="00DE5A9C">
        <w:rPr>
          <w:rFonts w:asciiTheme="majorBidi" w:hAnsiTheme="majorBidi" w:cstheme="majorBidi"/>
          <w:color w:val="000000" w:themeColor="text1"/>
          <w:sz w:val="22"/>
          <w:szCs w:val="22"/>
        </w:rPr>
        <w:t>Bustow’s</w:t>
      </w:r>
      <w:proofErr w:type="spellEnd"/>
      <w:r w:rsidRPr="00DE5A9C">
        <w:rPr>
          <w:rFonts w:asciiTheme="majorBidi" w:hAnsiTheme="majorBidi" w:cstheme="majorBidi"/>
          <w:color w:val="000000" w:themeColor="text1"/>
          <w:sz w:val="22"/>
          <w:szCs w:val="22"/>
        </w:rPr>
        <w:t xml:space="preserve"> Thesis Support Group at OISE/UT in Toronto</w:t>
      </w:r>
    </w:p>
    <w:p w14:paraId="20F772AD" w14:textId="77777777" w:rsidR="00090A3B" w:rsidRPr="00DE5A9C" w:rsidRDefault="00090A3B" w:rsidP="00521579">
      <w:pPr>
        <w:ind w:left="2160"/>
        <w:contextualSpacing/>
        <w:rPr>
          <w:rFonts w:asciiTheme="majorBidi" w:hAnsiTheme="majorBidi" w:cstheme="majorBidi"/>
          <w:color w:val="000000" w:themeColor="text1"/>
          <w:sz w:val="22"/>
          <w:szCs w:val="22"/>
        </w:rPr>
      </w:pPr>
    </w:p>
    <w:p w14:paraId="40F0936B" w14:textId="2D1E849E" w:rsidR="00580856" w:rsidRPr="00DE5A9C" w:rsidRDefault="00090A3B"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bCs/>
          <w:color w:val="000000" w:themeColor="text1"/>
          <w:sz w:val="22"/>
          <w:szCs w:val="22"/>
        </w:rPr>
        <w:t xml:space="preserve">Member of BWWAD (Black Women/Women of African Descent) led by Prof. Rachel Gorman at York University in </w:t>
      </w:r>
      <w:proofErr w:type="spellStart"/>
      <w:r w:rsidRPr="00DE5A9C">
        <w:rPr>
          <w:rFonts w:asciiTheme="majorBidi" w:hAnsiTheme="majorBidi" w:cstheme="majorBidi"/>
          <w:bCs/>
          <w:color w:val="000000" w:themeColor="text1"/>
          <w:sz w:val="22"/>
          <w:szCs w:val="22"/>
        </w:rPr>
        <w:t>Toront</w:t>
      </w:r>
      <w:proofErr w:type="spellEnd"/>
    </w:p>
    <w:p w14:paraId="26D47DF3" w14:textId="685435ED" w:rsidR="00580856" w:rsidRPr="00DE5A9C" w:rsidRDefault="00580856"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bCs/>
          <w:color w:val="000000" w:themeColor="text1"/>
          <w:sz w:val="22"/>
          <w:szCs w:val="22"/>
        </w:rPr>
        <w:t>Member of the Migration Studies working Group at the Ohio State University</w:t>
      </w:r>
    </w:p>
    <w:p w14:paraId="56B495C4" w14:textId="77777777" w:rsidR="00E63F74" w:rsidRPr="00DE5A9C" w:rsidRDefault="00E63F74" w:rsidP="00521579">
      <w:pPr>
        <w:contextualSpacing/>
        <w:rPr>
          <w:rFonts w:asciiTheme="majorBidi" w:hAnsiTheme="majorBidi" w:cstheme="majorBidi"/>
          <w:color w:val="000000" w:themeColor="text1"/>
          <w:sz w:val="22"/>
          <w:szCs w:val="22"/>
        </w:rPr>
      </w:pPr>
    </w:p>
    <w:p w14:paraId="2AC30850" w14:textId="4FB9A362" w:rsidR="00E63F74" w:rsidRPr="00DE5A9C" w:rsidRDefault="00E63F74" w:rsidP="00521579">
      <w:pPr>
        <w:numPr>
          <w:ilvl w:val="2"/>
          <w:numId w:val="9"/>
        </w:numPr>
        <w:contextualSpacing/>
        <w:rPr>
          <w:rFonts w:asciiTheme="majorBidi" w:hAnsiTheme="majorBidi" w:cstheme="majorBidi"/>
          <w:color w:val="000000" w:themeColor="text1"/>
          <w:sz w:val="22"/>
          <w:szCs w:val="22"/>
        </w:rPr>
      </w:pPr>
      <w:r w:rsidRPr="00DE5A9C">
        <w:rPr>
          <w:rFonts w:asciiTheme="majorBidi" w:hAnsiTheme="majorBidi" w:cstheme="majorBidi"/>
          <w:bCs/>
          <w:color w:val="000000" w:themeColor="text1"/>
          <w:sz w:val="22"/>
          <w:szCs w:val="22"/>
        </w:rPr>
        <w:t>Affiliated with The Association for Human Rights in Kurdistan of Iran-Geneva (KMMK-G)</w:t>
      </w:r>
    </w:p>
    <w:p w14:paraId="1D90CA7B" w14:textId="77777777" w:rsidR="00E63F74" w:rsidRPr="00DE5A9C" w:rsidRDefault="00E63F74" w:rsidP="00E63F74">
      <w:pPr>
        <w:ind w:left="1800"/>
        <w:contextualSpacing/>
        <w:rPr>
          <w:rFonts w:asciiTheme="majorBidi" w:hAnsiTheme="majorBidi" w:cstheme="majorBidi"/>
          <w:color w:val="000000" w:themeColor="text1"/>
          <w:sz w:val="22"/>
          <w:szCs w:val="22"/>
        </w:rPr>
      </w:pPr>
    </w:p>
    <w:p w14:paraId="67A0C41F" w14:textId="77777777" w:rsidR="00E63F74" w:rsidRPr="00DE5A9C" w:rsidRDefault="00E63F74" w:rsidP="00802EA5">
      <w:pPr>
        <w:pBdr>
          <w:bottom w:val="single" w:sz="4" w:space="1" w:color="auto"/>
        </w:pBdr>
        <w:contextualSpacing/>
        <w:rPr>
          <w:rFonts w:asciiTheme="majorBidi" w:hAnsiTheme="majorBidi" w:cstheme="majorBidi"/>
          <w:color w:val="000000" w:themeColor="text1"/>
          <w:sz w:val="22"/>
          <w:szCs w:val="22"/>
        </w:rPr>
      </w:pPr>
    </w:p>
    <w:p w14:paraId="50E51A2F" w14:textId="77777777" w:rsidR="00E63F74" w:rsidRPr="00DE5A9C" w:rsidRDefault="00E63F74" w:rsidP="00E63F74">
      <w:pPr>
        <w:rPr>
          <w:rFonts w:asciiTheme="majorBidi" w:hAnsiTheme="majorBidi" w:cstheme="majorBidi"/>
          <w:color w:val="000000" w:themeColor="text1"/>
          <w:sz w:val="22"/>
          <w:szCs w:val="22"/>
        </w:rPr>
      </w:pPr>
    </w:p>
    <w:p w14:paraId="0315568A" w14:textId="22EAE6F6" w:rsidR="00090A3B" w:rsidRPr="00DE5A9C" w:rsidRDefault="00090A3B" w:rsidP="00E63F74">
      <w:pP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 xml:space="preserve">Conducted </w:t>
      </w:r>
      <w:r w:rsidR="00DD081D" w:rsidRPr="00DE5A9C">
        <w:rPr>
          <w:rFonts w:asciiTheme="majorBidi" w:hAnsiTheme="majorBidi" w:cstheme="majorBidi"/>
          <w:b/>
          <w:color w:val="000000" w:themeColor="text1"/>
          <w:sz w:val="22"/>
          <w:szCs w:val="22"/>
        </w:rPr>
        <w:t>Research</w:t>
      </w:r>
      <w:r w:rsidRPr="00DE5A9C">
        <w:rPr>
          <w:rFonts w:asciiTheme="majorBidi" w:hAnsiTheme="majorBidi" w:cstheme="majorBidi"/>
          <w:b/>
          <w:color w:val="000000" w:themeColor="text1"/>
          <w:sz w:val="22"/>
          <w:szCs w:val="22"/>
        </w:rPr>
        <w:t xml:space="preserve"> </w:t>
      </w:r>
    </w:p>
    <w:p w14:paraId="64A5AFCB" w14:textId="226B8C69" w:rsidR="00090A3B" w:rsidRPr="00DE5A9C" w:rsidRDefault="00381AE0" w:rsidP="00090A3B">
      <w:pPr>
        <w:ind w:left="-1077"/>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 xml:space="preserve">                    </w:t>
      </w:r>
      <w:r w:rsidR="00E63F74" w:rsidRPr="00DE5A9C">
        <w:rPr>
          <w:rFonts w:asciiTheme="majorBidi" w:hAnsiTheme="majorBidi" w:cstheme="majorBidi"/>
          <w:b/>
          <w:color w:val="000000" w:themeColor="text1"/>
          <w:sz w:val="22"/>
          <w:szCs w:val="22"/>
        </w:rPr>
        <w:t>a</w:t>
      </w:r>
      <w:r w:rsidR="00090A3B" w:rsidRPr="00DE5A9C">
        <w:rPr>
          <w:rFonts w:asciiTheme="majorBidi" w:hAnsiTheme="majorBidi" w:cstheme="majorBidi"/>
          <w:b/>
          <w:color w:val="000000" w:themeColor="text1"/>
          <w:sz w:val="22"/>
          <w:szCs w:val="22"/>
        </w:rPr>
        <w:t xml:space="preserve">nd </w:t>
      </w:r>
      <w:r w:rsidR="00E63F74" w:rsidRPr="00DE5A9C">
        <w:rPr>
          <w:rFonts w:asciiTheme="majorBidi" w:hAnsiTheme="majorBidi" w:cstheme="majorBidi"/>
          <w:b/>
          <w:color w:val="000000" w:themeColor="text1"/>
          <w:sz w:val="22"/>
          <w:szCs w:val="22"/>
        </w:rPr>
        <w:t>Received A</w:t>
      </w:r>
      <w:r w:rsidR="00090A3B" w:rsidRPr="00DE5A9C">
        <w:rPr>
          <w:rFonts w:asciiTheme="majorBidi" w:hAnsiTheme="majorBidi" w:cstheme="majorBidi"/>
          <w:b/>
          <w:color w:val="000000" w:themeColor="text1"/>
          <w:sz w:val="22"/>
          <w:szCs w:val="22"/>
        </w:rPr>
        <w:t>wards</w:t>
      </w:r>
    </w:p>
    <w:p w14:paraId="3E17A987" w14:textId="77777777" w:rsidR="00855875" w:rsidRPr="00DE5A9C" w:rsidRDefault="00855875" w:rsidP="00855875">
      <w:pPr>
        <w:numPr>
          <w:ilvl w:val="0"/>
          <w:numId w:val="1"/>
        </w:numPr>
        <w:contextualSpacing/>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t xml:space="preserve">Honorable Mention for the </w:t>
      </w:r>
      <w:r w:rsidRPr="00DE5A9C">
        <w:rPr>
          <w:rFonts w:asciiTheme="majorBidi" w:hAnsiTheme="majorBidi" w:cstheme="majorBidi"/>
          <w:b/>
          <w:color w:val="000000" w:themeColor="text1"/>
          <w:sz w:val="22"/>
          <w:szCs w:val="22"/>
        </w:rPr>
        <w:t xml:space="preserve">Irving K. Zola Award for Emerging Scholars in Disability Studies </w:t>
      </w:r>
      <w:r w:rsidRPr="00DE5A9C">
        <w:rPr>
          <w:rFonts w:asciiTheme="majorBidi" w:hAnsiTheme="majorBidi" w:cstheme="majorBidi"/>
          <w:color w:val="000000" w:themeColor="text1"/>
          <w:sz w:val="22"/>
          <w:szCs w:val="22"/>
        </w:rPr>
        <w:t xml:space="preserve">as part of Society for Disability Studies’ Annual Awards for the paper entitled “Silent Global and Oppressive Local: Fetishization of </w:t>
      </w:r>
      <w:r w:rsidRPr="00DE5A9C">
        <w:rPr>
          <w:rFonts w:asciiTheme="majorBidi" w:hAnsiTheme="majorBidi" w:cstheme="majorBidi"/>
          <w:bCs/>
          <w:color w:val="000000" w:themeColor="text1"/>
          <w:sz w:val="22"/>
          <w:szCs w:val="22"/>
        </w:rPr>
        <w:t xml:space="preserve">the Disabled War Veterans in Iran </w:t>
      </w:r>
      <w:r w:rsidRPr="00DE5A9C">
        <w:rPr>
          <w:rFonts w:asciiTheme="majorBidi" w:hAnsiTheme="majorBidi" w:cstheme="majorBidi"/>
          <w:color w:val="000000" w:themeColor="text1"/>
          <w:sz w:val="22"/>
          <w:szCs w:val="22"/>
        </w:rPr>
        <w:t>through the Ideological Construction of “Living Martyrs.”</w:t>
      </w:r>
    </w:p>
    <w:p w14:paraId="5C829D67" w14:textId="77777777" w:rsidR="00855875" w:rsidRPr="00DE5A9C" w:rsidRDefault="00855875" w:rsidP="00855875">
      <w:pPr>
        <w:ind w:left="2160"/>
        <w:contextualSpacing/>
        <w:rPr>
          <w:rFonts w:asciiTheme="majorBidi" w:hAnsiTheme="majorBidi" w:cstheme="majorBidi"/>
          <w:b/>
          <w:color w:val="000000" w:themeColor="text1"/>
          <w:sz w:val="22"/>
          <w:szCs w:val="22"/>
        </w:rPr>
      </w:pPr>
    </w:p>
    <w:p w14:paraId="5CE7BFAB" w14:textId="77777777" w:rsidR="00855875" w:rsidRPr="00DE5A9C" w:rsidRDefault="00855875" w:rsidP="00855875">
      <w:pPr>
        <w:numPr>
          <w:ilvl w:val="0"/>
          <w:numId w:val="1"/>
        </w:numPr>
        <w:spacing w:line="480" w:lineRule="auto"/>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Awarded the 2016-17 Ontario Graduate Scholarship at OISE/UT</w:t>
      </w:r>
    </w:p>
    <w:p w14:paraId="41B0FDDB" w14:textId="77777777" w:rsidR="00855875" w:rsidRPr="00DE5A9C" w:rsidRDefault="00855875" w:rsidP="00855875">
      <w:pPr>
        <w:numPr>
          <w:ilvl w:val="0"/>
          <w:numId w:val="1"/>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Academic Excellence Award from University of Toronto for 2016-17</w:t>
      </w:r>
    </w:p>
    <w:p w14:paraId="3E079021" w14:textId="77777777" w:rsidR="00855875" w:rsidRPr="00DE5A9C" w:rsidRDefault="00855875" w:rsidP="00855875">
      <w:pPr>
        <w:ind w:left="2160"/>
        <w:contextualSpacing/>
        <w:rPr>
          <w:rFonts w:asciiTheme="majorBidi" w:hAnsiTheme="majorBidi" w:cstheme="majorBidi"/>
          <w:color w:val="000000" w:themeColor="text1"/>
          <w:sz w:val="22"/>
          <w:szCs w:val="22"/>
        </w:rPr>
      </w:pPr>
    </w:p>
    <w:p w14:paraId="43310619" w14:textId="77777777" w:rsidR="00855875" w:rsidRPr="00DE5A9C" w:rsidRDefault="00855875" w:rsidP="00855875">
      <w:pPr>
        <w:numPr>
          <w:ilvl w:val="0"/>
          <w:numId w:val="1"/>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Awarded </w:t>
      </w:r>
      <w:r w:rsidRPr="00DE5A9C">
        <w:rPr>
          <w:rFonts w:asciiTheme="majorBidi" w:hAnsiTheme="majorBidi" w:cstheme="majorBidi"/>
          <w:i/>
          <w:color w:val="000000" w:themeColor="text1"/>
          <w:sz w:val="22"/>
          <w:szCs w:val="22"/>
        </w:rPr>
        <w:t>Three</w:t>
      </w:r>
      <w:r w:rsidRPr="00DE5A9C">
        <w:rPr>
          <w:rFonts w:asciiTheme="majorBidi" w:hAnsiTheme="majorBidi" w:cstheme="majorBidi"/>
          <w:color w:val="000000" w:themeColor="text1"/>
          <w:sz w:val="22"/>
          <w:szCs w:val="22"/>
        </w:rPr>
        <w:t xml:space="preserve"> OISE Fellowship from University of Toronto for 2017-18</w:t>
      </w:r>
    </w:p>
    <w:p w14:paraId="4AC3CB31" w14:textId="77777777" w:rsidR="00855875" w:rsidRPr="00DE5A9C" w:rsidRDefault="00855875" w:rsidP="00855875">
      <w:pPr>
        <w:contextualSpacing/>
        <w:rPr>
          <w:rFonts w:asciiTheme="majorBidi" w:hAnsiTheme="majorBidi" w:cstheme="majorBidi"/>
          <w:color w:val="000000" w:themeColor="text1"/>
          <w:sz w:val="22"/>
          <w:szCs w:val="22"/>
        </w:rPr>
      </w:pPr>
    </w:p>
    <w:p w14:paraId="5456F609" w14:textId="77777777" w:rsidR="00855875" w:rsidRPr="00DE5A9C" w:rsidRDefault="00855875" w:rsidP="00855875">
      <w:pPr>
        <w:numPr>
          <w:ilvl w:val="0"/>
          <w:numId w:val="1"/>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OISE Graduate Students Conference Travel Program, Winter 2018</w:t>
      </w:r>
    </w:p>
    <w:p w14:paraId="27298BF1" w14:textId="77777777" w:rsidR="00855875" w:rsidRPr="00DE5A9C" w:rsidRDefault="00855875" w:rsidP="00855875">
      <w:pPr>
        <w:contextualSpacing/>
        <w:rPr>
          <w:rFonts w:asciiTheme="majorBidi" w:hAnsiTheme="majorBidi" w:cstheme="majorBidi"/>
          <w:color w:val="000000" w:themeColor="text1"/>
          <w:sz w:val="22"/>
          <w:szCs w:val="22"/>
        </w:rPr>
      </w:pPr>
    </w:p>
    <w:p w14:paraId="0001B775" w14:textId="6750B6FB" w:rsidR="00855875" w:rsidRPr="00DE5A9C" w:rsidRDefault="00855875" w:rsidP="00855875">
      <w:pPr>
        <w:numPr>
          <w:ilvl w:val="0"/>
          <w:numId w:val="1"/>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Awarded OISE Graduate Students Conference Travel Program, Spring 2018</w:t>
      </w:r>
    </w:p>
    <w:p w14:paraId="5C6A1C12" w14:textId="77777777" w:rsidR="00855875" w:rsidRPr="00DE5A9C" w:rsidRDefault="00855875" w:rsidP="00855875">
      <w:pPr>
        <w:contextualSpacing/>
        <w:rPr>
          <w:rFonts w:asciiTheme="majorBidi" w:hAnsiTheme="majorBidi" w:cstheme="majorBidi"/>
          <w:color w:val="000000" w:themeColor="text1"/>
          <w:sz w:val="22"/>
          <w:szCs w:val="22"/>
        </w:rPr>
      </w:pPr>
    </w:p>
    <w:p w14:paraId="6DC3C5A3" w14:textId="77777777" w:rsidR="00855875" w:rsidRPr="00DE5A9C" w:rsidRDefault="00855875" w:rsidP="00855875">
      <w:pPr>
        <w:numPr>
          <w:ilvl w:val="0"/>
          <w:numId w:val="1"/>
        </w:numPr>
        <w:spacing w:line="480" w:lineRule="auto"/>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UTAPS Award, Winter 2016</w:t>
      </w:r>
    </w:p>
    <w:p w14:paraId="30237C73" w14:textId="28A10EA9" w:rsidR="00855875" w:rsidRPr="00DE5A9C" w:rsidRDefault="00855875" w:rsidP="00855875">
      <w:pPr>
        <w:numPr>
          <w:ilvl w:val="0"/>
          <w:numId w:val="1"/>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Awarded the Roxana Ng Memorial Scholarship in Equity at OISE/UT, April 2016 </w:t>
      </w:r>
    </w:p>
    <w:p w14:paraId="254FB94A" w14:textId="77777777" w:rsidR="00855875" w:rsidRPr="00DE5A9C" w:rsidRDefault="00855875" w:rsidP="00855875">
      <w:pPr>
        <w:numPr>
          <w:ilvl w:val="0"/>
          <w:numId w:val="1"/>
        </w:numPr>
        <w:spacing w:line="480" w:lineRule="auto"/>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Awarded University of Toronto Graduate Grant, September 2014</w:t>
      </w:r>
    </w:p>
    <w:p w14:paraId="7E840F2A" w14:textId="77777777" w:rsidR="00855875" w:rsidRPr="00DE5A9C" w:rsidRDefault="00855875" w:rsidP="00855875">
      <w:pPr>
        <w:numPr>
          <w:ilvl w:val="0"/>
          <w:numId w:val="1"/>
        </w:numPr>
        <w:spacing w:line="480" w:lineRule="auto"/>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Awarded University of Toronto Graduate Grant, September 2015</w:t>
      </w:r>
    </w:p>
    <w:p w14:paraId="2B46C2CF" w14:textId="77777777" w:rsidR="00855875" w:rsidRPr="00DE5A9C" w:rsidRDefault="00855875" w:rsidP="00855875">
      <w:pPr>
        <w:numPr>
          <w:ilvl w:val="0"/>
          <w:numId w:val="1"/>
        </w:numPr>
        <w:spacing w:line="480" w:lineRule="auto"/>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SGS Conference Grant-SOC. SCI &amp; HUM, Summer 2015</w:t>
      </w:r>
    </w:p>
    <w:p w14:paraId="54AC3F1D" w14:textId="77777777" w:rsidR="00855875" w:rsidRPr="00DE5A9C" w:rsidRDefault="00855875" w:rsidP="00855875">
      <w:pPr>
        <w:numPr>
          <w:ilvl w:val="0"/>
          <w:numId w:val="1"/>
        </w:numPr>
        <w:spacing w:line="480" w:lineRule="auto"/>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OISE Graduate Students Conference Travel Program, Summer 2015</w:t>
      </w:r>
    </w:p>
    <w:p w14:paraId="1CAF7112" w14:textId="29C1398D" w:rsidR="00855875" w:rsidRPr="00DE5A9C" w:rsidRDefault="00855875" w:rsidP="00855875">
      <w:pPr>
        <w:widowControl w:val="0"/>
        <w:numPr>
          <w:ilvl w:val="0"/>
          <w:numId w:val="1"/>
        </w:numPr>
        <w:autoSpaceDE w:val="0"/>
        <w:autoSpaceDN w:val="0"/>
        <w:adjustRightInd w:val="0"/>
        <w:spacing w:line="480" w:lineRule="auto"/>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OISE/UT Graduate Funding, Fall 2015; Winter, 2016 </w:t>
      </w:r>
    </w:p>
    <w:p w14:paraId="4355D969" w14:textId="77777777" w:rsidR="00090A3B" w:rsidRPr="00DE5A9C" w:rsidRDefault="00090A3B" w:rsidP="00090A3B">
      <w:pPr>
        <w:numPr>
          <w:ilvl w:val="0"/>
          <w:numId w:val="1"/>
        </w:numPr>
        <w:spacing w:line="480" w:lineRule="auto"/>
        <w:contextualSpacing/>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t>Undergraduate Honors Thesis on Altruism and Gender</w:t>
      </w:r>
    </w:p>
    <w:p w14:paraId="4F8279BE" w14:textId="77777777" w:rsidR="00090A3B" w:rsidRPr="00DE5A9C" w:rsidRDefault="00090A3B" w:rsidP="00090A3B">
      <w:pPr>
        <w:numPr>
          <w:ilvl w:val="0"/>
          <w:numId w:val="1"/>
        </w:numPr>
        <w:contextualSpacing/>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lastRenderedPageBreak/>
        <w:t>Awarded “First Generation in Canadian Universities” Bursary in 2009 at York University</w:t>
      </w:r>
    </w:p>
    <w:p w14:paraId="5B855DBD" w14:textId="77777777" w:rsidR="00090A3B" w:rsidRPr="00DE5A9C" w:rsidRDefault="00090A3B" w:rsidP="00090A3B">
      <w:pPr>
        <w:ind w:left="2160"/>
        <w:contextualSpacing/>
        <w:rPr>
          <w:rFonts w:asciiTheme="majorBidi" w:hAnsiTheme="majorBidi" w:cstheme="majorBidi"/>
          <w:b/>
          <w:color w:val="000000" w:themeColor="text1"/>
          <w:sz w:val="22"/>
          <w:szCs w:val="22"/>
        </w:rPr>
      </w:pPr>
    </w:p>
    <w:p w14:paraId="266A1532" w14:textId="77777777" w:rsidR="00090A3B" w:rsidRPr="00DE5A9C" w:rsidRDefault="00090A3B" w:rsidP="00090A3B">
      <w:pPr>
        <w:numPr>
          <w:ilvl w:val="0"/>
          <w:numId w:val="1"/>
        </w:numPr>
        <w:contextualSpacing/>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t>Awarded Graduate Student Tuition Grant at York University in 2012</w:t>
      </w:r>
    </w:p>
    <w:p w14:paraId="4EBBEA77" w14:textId="77777777" w:rsidR="00090A3B" w:rsidRPr="00DE5A9C" w:rsidRDefault="00090A3B" w:rsidP="00090A3B">
      <w:pPr>
        <w:contextualSpacing/>
        <w:rPr>
          <w:rFonts w:asciiTheme="majorBidi" w:hAnsiTheme="majorBidi" w:cstheme="majorBidi"/>
          <w:b/>
          <w:color w:val="000000" w:themeColor="text1"/>
          <w:sz w:val="22"/>
          <w:szCs w:val="22"/>
        </w:rPr>
      </w:pPr>
    </w:p>
    <w:p w14:paraId="1A1EC621" w14:textId="77777777" w:rsidR="00090A3B" w:rsidRPr="00DE5A9C" w:rsidRDefault="00090A3B" w:rsidP="00090A3B">
      <w:pPr>
        <w:numPr>
          <w:ilvl w:val="0"/>
          <w:numId w:val="1"/>
        </w:numPr>
        <w:contextualSpacing/>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t>Awarded Graduate Student Tuition Grant at York University in 2013</w:t>
      </w:r>
    </w:p>
    <w:p w14:paraId="29A38CDF" w14:textId="77777777" w:rsidR="00090A3B" w:rsidRPr="00DE5A9C" w:rsidRDefault="00090A3B" w:rsidP="00090A3B">
      <w:pPr>
        <w:contextualSpacing/>
        <w:rPr>
          <w:rFonts w:asciiTheme="majorBidi" w:hAnsiTheme="majorBidi" w:cstheme="majorBidi"/>
          <w:b/>
          <w:color w:val="000000" w:themeColor="text1"/>
          <w:sz w:val="22"/>
          <w:szCs w:val="22"/>
        </w:rPr>
      </w:pPr>
    </w:p>
    <w:p w14:paraId="02601949" w14:textId="6C1AAB48" w:rsidR="00090A3B" w:rsidRPr="00DE5A9C" w:rsidRDefault="00090A3B" w:rsidP="00C74D5B">
      <w:pPr>
        <w:numPr>
          <w:ilvl w:val="0"/>
          <w:numId w:val="1"/>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MA Thesis</w:t>
      </w:r>
      <w:r w:rsidR="007C2D7B" w:rsidRPr="00DE5A9C">
        <w:rPr>
          <w:rFonts w:asciiTheme="majorBidi" w:hAnsiTheme="majorBidi" w:cstheme="majorBidi"/>
          <w:color w:val="000000" w:themeColor="text1"/>
          <w:sz w:val="22"/>
          <w:szCs w:val="22"/>
        </w:rPr>
        <w:t>,</w:t>
      </w:r>
      <w:r w:rsidRPr="00DE5A9C">
        <w:rPr>
          <w:rFonts w:asciiTheme="majorBidi" w:hAnsiTheme="majorBidi" w:cstheme="majorBidi"/>
          <w:color w:val="000000" w:themeColor="text1"/>
          <w:sz w:val="22"/>
          <w:szCs w:val="22"/>
        </w:rPr>
        <w:t xml:space="preserve"> </w:t>
      </w:r>
      <w:r w:rsidR="007C2D7B" w:rsidRPr="00DE5A9C">
        <w:rPr>
          <w:rFonts w:asciiTheme="majorBidi" w:hAnsiTheme="majorBidi" w:cstheme="majorBidi"/>
          <w:color w:val="000000" w:themeColor="text1"/>
          <w:sz w:val="22"/>
          <w:szCs w:val="22"/>
        </w:rPr>
        <w:t>“</w:t>
      </w:r>
      <w:r w:rsidRPr="00DE5A9C">
        <w:rPr>
          <w:rFonts w:asciiTheme="majorBidi" w:hAnsiTheme="majorBidi" w:cstheme="majorBidi"/>
          <w:color w:val="000000" w:themeColor="text1"/>
          <w:sz w:val="22"/>
          <w:szCs w:val="22"/>
        </w:rPr>
        <w:t xml:space="preserve">Power Relations in </w:t>
      </w:r>
      <w:r w:rsidR="002F2F9B" w:rsidRPr="00DE5A9C">
        <w:rPr>
          <w:rFonts w:asciiTheme="majorBidi" w:hAnsiTheme="majorBidi" w:cstheme="majorBidi"/>
          <w:color w:val="000000" w:themeColor="text1"/>
          <w:sz w:val="22"/>
          <w:szCs w:val="22"/>
        </w:rPr>
        <w:t xml:space="preserve">and Beyond </w:t>
      </w:r>
      <w:r w:rsidRPr="00DE5A9C">
        <w:rPr>
          <w:rFonts w:asciiTheme="majorBidi" w:hAnsiTheme="majorBidi" w:cstheme="majorBidi"/>
          <w:color w:val="000000" w:themeColor="text1"/>
          <w:sz w:val="22"/>
          <w:szCs w:val="22"/>
        </w:rPr>
        <w:t>Psychiatric Institutions: An Anti-Racist Anti-Colonial Approach</w:t>
      </w:r>
      <w:r w:rsidR="007C2D7B" w:rsidRPr="00DE5A9C">
        <w:rPr>
          <w:rFonts w:asciiTheme="majorBidi" w:hAnsiTheme="majorBidi" w:cstheme="majorBidi"/>
          <w:color w:val="000000" w:themeColor="text1"/>
          <w:sz w:val="22"/>
          <w:szCs w:val="22"/>
        </w:rPr>
        <w:t>”</w:t>
      </w:r>
      <w:r w:rsidRPr="00DE5A9C">
        <w:rPr>
          <w:rFonts w:asciiTheme="majorBidi" w:hAnsiTheme="majorBidi" w:cstheme="majorBidi"/>
          <w:color w:val="000000" w:themeColor="text1"/>
          <w:sz w:val="22"/>
          <w:szCs w:val="22"/>
        </w:rPr>
        <w:t xml:space="preserve"> (Sep2013)</w:t>
      </w:r>
    </w:p>
    <w:p w14:paraId="67F63FE5" w14:textId="77777777" w:rsidR="00C74D5B" w:rsidRPr="00DE5A9C" w:rsidRDefault="00C74D5B" w:rsidP="00C74D5B">
      <w:pPr>
        <w:contextualSpacing/>
        <w:rPr>
          <w:rFonts w:asciiTheme="majorBidi" w:hAnsiTheme="majorBidi" w:cstheme="majorBidi"/>
          <w:color w:val="000000" w:themeColor="text1"/>
          <w:sz w:val="22"/>
          <w:szCs w:val="22"/>
        </w:rPr>
      </w:pPr>
    </w:p>
    <w:p w14:paraId="3BB6C9EE" w14:textId="54003BF0" w:rsidR="00090A3B" w:rsidRPr="00DE5A9C" w:rsidRDefault="00090A3B" w:rsidP="00090A3B">
      <w:pPr>
        <w:numPr>
          <w:ilvl w:val="0"/>
          <w:numId w:val="1"/>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Awarded </w:t>
      </w:r>
      <w:r w:rsidR="002F2F9B" w:rsidRPr="00DE5A9C">
        <w:rPr>
          <w:rFonts w:asciiTheme="majorBidi" w:hAnsiTheme="majorBidi" w:cstheme="majorBidi"/>
          <w:color w:val="000000" w:themeColor="text1"/>
          <w:sz w:val="22"/>
          <w:szCs w:val="22"/>
        </w:rPr>
        <w:t>the</w:t>
      </w:r>
      <w:r w:rsidRPr="00DE5A9C">
        <w:rPr>
          <w:rFonts w:asciiTheme="majorBidi" w:hAnsiTheme="majorBidi" w:cstheme="majorBidi"/>
          <w:color w:val="000000" w:themeColor="text1"/>
          <w:sz w:val="22"/>
          <w:szCs w:val="22"/>
        </w:rPr>
        <w:t xml:space="preserve"> Penelope Jane Glasser Graduate Scholarship</w:t>
      </w:r>
      <w:r w:rsidR="00C74D5B" w:rsidRPr="00DE5A9C">
        <w:rPr>
          <w:rFonts w:asciiTheme="majorBidi" w:hAnsiTheme="majorBidi" w:cstheme="majorBidi"/>
          <w:color w:val="000000" w:themeColor="text1"/>
          <w:sz w:val="22"/>
          <w:szCs w:val="22"/>
        </w:rPr>
        <w:t xml:space="preserve"> for contribution to</w:t>
      </w:r>
      <w:r w:rsidRPr="00DE5A9C">
        <w:rPr>
          <w:rFonts w:asciiTheme="majorBidi" w:hAnsiTheme="majorBidi" w:cstheme="majorBidi"/>
          <w:color w:val="000000" w:themeColor="text1"/>
          <w:sz w:val="22"/>
          <w:szCs w:val="22"/>
        </w:rPr>
        <w:t xml:space="preserve"> Woman</w:t>
      </w:r>
      <w:r w:rsidR="00C74D5B" w:rsidRPr="00DE5A9C">
        <w:rPr>
          <w:rFonts w:asciiTheme="majorBidi" w:hAnsiTheme="majorBidi" w:cstheme="majorBidi"/>
          <w:color w:val="000000" w:themeColor="text1"/>
          <w:sz w:val="22"/>
          <w:szCs w:val="22"/>
        </w:rPr>
        <w:t xml:space="preserve">’s, Gender, and Sexuality Studies </w:t>
      </w:r>
      <w:r w:rsidRPr="00DE5A9C">
        <w:rPr>
          <w:rFonts w:asciiTheme="majorBidi" w:hAnsiTheme="majorBidi" w:cstheme="majorBidi"/>
          <w:color w:val="000000" w:themeColor="text1"/>
          <w:sz w:val="22"/>
          <w:szCs w:val="22"/>
        </w:rPr>
        <w:t>at York University (April 2013)</w:t>
      </w:r>
    </w:p>
    <w:p w14:paraId="6E6D8315" w14:textId="77777777" w:rsidR="00090A3B" w:rsidRPr="00DE5A9C" w:rsidRDefault="00090A3B" w:rsidP="00090A3B">
      <w:pPr>
        <w:ind w:left="2160"/>
        <w:contextualSpacing/>
        <w:rPr>
          <w:rFonts w:asciiTheme="majorBidi" w:hAnsiTheme="majorBidi" w:cstheme="majorBidi"/>
          <w:color w:val="000000" w:themeColor="text1"/>
          <w:sz w:val="22"/>
          <w:szCs w:val="22"/>
        </w:rPr>
      </w:pPr>
    </w:p>
    <w:p w14:paraId="7A4AA261" w14:textId="77777777" w:rsidR="00090A3B" w:rsidRPr="00DE5A9C" w:rsidRDefault="00090A3B" w:rsidP="00090A3B">
      <w:pPr>
        <w:numPr>
          <w:ilvl w:val="0"/>
          <w:numId w:val="1"/>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Nominated for The Master Research Paper Human Rights Prize at the Faculty of Graduate Studies, York University (Sep 2013)</w:t>
      </w:r>
    </w:p>
    <w:p w14:paraId="1AD75963" w14:textId="77777777" w:rsidR="00F43285" w:rsidRPr="00DE5A9C" w:rsidRDefault="00F43285" w:rsidP="00F43285">
      <w:pPr>
        <w:contextualSpacing/>
        <w:rPr>
          <w:rFonts w:asciiTheme="majorBidi" w:hAnsiTheme="majorBidi" w:cstheme="majorBidi"/>
          <w:color w:val="000000" w:themeColor="text1"/>
          <w:sz w:val="22"/>
          <w:szCs w:val="22"/>
        </w:rPr>
      </w:pPr>
    </w:p>
    <w:p w14:paraId="211D37AA" w14:textId="605DA261" w:rsidR="008F7F3A" w:rsidRPr="00DE5A9C" w:rsidRDefault="00090A3B" w:rsidP="006F024B">
      <w:pPr>
        <w:numPr>
          <w:ilvl w:val="0"/>
          <w:numId w:val="1"/>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“South-Asian Women in Partition” Memory Poster, in exhibition at York University Ross Building under Prof. Shobna </w:t>
      </w:r>
      <w:proofErr w:type="spellStart"/>
      <w:r w:rsidRPr="00DE5A9C">
        <w:rPr>
          <w:rFonts w:asciiTheme="majorBidi" w:hAnsiTheme="majorBidi" w:cstheme="majorBidi"/>
          <w:color w:val="000000" w:themeColor="text1"/>
          <w:sz w:val="22"/>
          <w:szCs w:val="22"/>
        </w:rPr>
        <w:t>Nijhawan’s</w:t>
      </w:r>
      <w:proofErr w:type="spellEnd"/>
      <w:r w:rsidRPr="00DE5A9C">
        <w:rPr>
          <w:rFonts w:asciiTheme="majorBidi" w:hAnsiTheme="majorBidi" w:cstheme="majorBidi"/>
          <w:color w:val="000000" w:themeColor="text1"/>
          <w:sz w:val="22"/>
          <w:szCs w:val="22"/>
        </w:rPr>
        <w:t xml:space="preserve"> supervision and request from February 2013 to May 2013</w:t>
      </w:r>
    </w:p>
    <w:p w14:paraId="032B50B6" w14:textId="77777777" w:rsidR="00E10881" w:rsidRPr="00DE5A9C" w:rsidRDefault="00E10881" w:rsidP="00E10881">
      <w:pPr>
        <w:contextualSpacing/>
        <w:rPr>
          <w:rFonts w:asciiTheme="majorBidi" w:hAnsiTheme="majorBidi" w:cstheme="majorBidi"/>
          <w:color w:val="000000" w:themeColor="text1"/>
          <w:sz w:val="22"/>
          <w:szCs w:val="22"/>
        </w:rPr>
      </w:pPr>
    </w:p>
    <w:p w14:paraId="33CE89D3" w14:textId="10A4443F" w:rsidR="00DD081D" w:rsidRPr="00DE5A9C" w:rsidRDefault="00090A3B" w:rsidP="00DD081D">
      <w:pP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Conference Presentations</w:t>
      </w:r>
      <w:r w:rsidRPr="00DE5A9C">
        <w:rPr>
          <w:rFonts w:asciiTheme="majorBidi" w:hAnsiTheme="majorBidi" w:cstheme="majorBidi"/>
          <w:b/>
          <w:color w:val="000000" w:themeColor="text1"/>
          <w:sz w:val="22"/>
          <w:szCs w:val="22"/>
        </w:rPr>
        <w:tab/>
      </w:r>
    </w:p>
    <w:p w14:paraId="08DADC43" w14:textId="77777777" w:rsidR="004B7AAE" w:rsidRPr="00DE5A9C" w:rsidRDefault="004B7AAE" w:rsidP="00DD081D">
      <w:pPr>
        <w:rPr>
          <w:rFonts w:asciiTheme="majorBidi" w:hAnsiTheme="majorBidi" w:cstheme="majorBidi"/>
          <w:b/>
          <w:color w:val="000000" w:themeColor="text1"/>
          <w:sz w:val="22"/>
          <w:szCs w:val="22"/>
        </w:rPr>
      </w:pPr>
    </w:p>
    <w:p w14:paraId="12283B3D" w14:textId="1F481891" w:rsidR="00521579" w:rsidRPr="00DE5A9C" w:rsidRDefault="00521579" w:rsidP="00521579">
      <w:pPr>
        <w:pStyle w:val="ListParagraph"/>
        <w:numPr>
          <w:ilvl w:val="0"/>
          <w:numId w:val="24"/>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a paper workshop entitled “Madness Inside a Revolution” at Society for Disability Studies Conference on April 18, </w:t>
      </w:r>
      <w:r w:rsidRPr="00DE5A9C">
        <w:rPr>
          <w:rFonts w:asciiTheme="majorBidi" w:hAnsiTheme="majorBidi" w:cstheme="majorBidi"/>
          <w:b/>
          <w:bCs/>
          <w:color w:val="000000" w:themeColor="text1"/>
          <w:sz w:val="22"/>
          <w:szCs w:val="22"/>
        </w:rPr>
        <w:t>2021</w:t>
      </w:r>
    </w:p>
    <w:p w14:paraId="115AB7DB" w14:textId="77777777" w:rsidR="00521579" w:rsidRPr="00DE5A9C" w:rsidRDefault="00521579" w:rsidP="00521579">
      <w:pPr>
        <w:ind w:left="1080"/>
        <w:rPr>
          <w:rFonts w:asciiTheme="majorBidi" w:hAnsiTheme="majorBidi" w:cstheme="majorBidi"/>
          <w:color w:val="000000" w:themeColor="text1"/>
          <w:sz w:val="22"/>
          <w:szCs w:val="22"/>
        </w:rPr>
      </w:pPr>
    </w:p>
    <w:p w14:paraId="2D4A821F" w14:textId="3ADB8273" w:rsidR="00521579" w:rsidRPr="00DE5A9C" w:rsidRDefault="00521579" w:rsidP="00521579">
      <w:pPr>
        <w:pStyle w:val="ListParagraph"/>
        <w:numPr>
          <w:ilvl w:val="0"/>
          <w:numId w:val="24"/>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a paper workshop entitled, “Digital Archive/Informal Infrastructures of Care in the World” with Efrat Gold, </w:t>
      </w:r>
      <w:proofErr w:type="spellStart"/>
      <w:r w:rsidRPr="00DE5A9C">
        <w:rPr>
          <w:rFonts w:asciiTheme="majorBidi" w:hAnsiTheme="majorBidi" w:cstheme="majorBidi"/>
          <w:color w:val="000000" w:themeColor="text1"/>
          <w:sz w:val="22"/>
          <w:szCs w:val="22"/>
        </w:rPr>
        <w:t>Hemachandran</w:t>
      </w:r>
      <w:proofErr w:type="spellEnd"/>
      <w:r w:rsidRPr="00DE5A9C">
        <w:rPr>
          <w:rFonts w:asciiTheme="majorBidi" w:hAnsiTheme="majorBidi" w:cstheme="majorBidi"/>
          <w:color w:val="000000" w:themeColor="text1"/>
          <w:sz w:val="22"/>
          <w:szCs w:val="22"/>
        </w:rPr>
        <w:t xml:space="preserve"> Karah, Mary Jean </w:t>
      </w:r>
      <w:proofErr w:type="spellStart"/>
      <w:r w:rsidRPr="00DE5A9C">
        <w:rPr>
          <w:rFonts w:asciiTheme="majorBidi" w:hAnsiTheme="majorBidi" w:cstheme="majorBidi"/>
          <w:color w:val="000000" w:themeColor="text1"/>
          <w:sz w:val="22"/>
          <w:szCs w:val="22"/>
        </w:rPr>
        <w:t>Hande</w:t>
      </w:r>
      <w:proofErr w:type="spellEnd"/>
      <w:r w:rsidRPr="00DE5A9C">
        <w:rPr>
          <w:rFonts w:asciiTheme="majorBidi" w:hAnsiTheme="majorBidi" w:cstheme="majorBidi"/>
          <w:color w:val="000000" w:themeColor="text1"/>
          <w:sz w:val="22"/>
          <w:szCs w:val="22"/>
        </w:rPr>
        <w:t xml:space="preserve"> at Society for Disability Studies Conference on April 17, </w:t>
      </w:r>
      <w:r w:rsidRPr="00DE5A9C">
        <w:rPr>
          <w:rFonts w:asciiTheme="majorBidi" w:hAnsiTheme="majorBidi" w:cstheme="majorBidi"/>
          <w:b/>
          <w:bCs/>
          <w:color w:val="000000" w:themeColor="text1"/>
          <w:sz w:val="22"/>
          <w:szCs w:val="22"/>
        </w:rPr>
        <w:t>2021</w:t>
      </w:r>
    </w:p>
    <w:p w14:paraId="1A42258A" w14:textId="77777777" w:rsidR="00521579" w:rsidRPr="00DE5A9C" w:rsidRDefault="00521579" w:rsidP="00521579">
      <w:pPr>
        <w:pStyle w:val="ListParagraph"/>
        <w:shd w:val="clear" w:color="auto" w:fill="FFFFFF"/>
        <w:ind w:left="1440"/>
        <w:rPr>
          <w:rFonts w:asciiTheme="majorBidi" w:eastAsia="Times New Roman" w:hAnsiTheme="majorBidi" w:cstheme="majorBidi"/>
          <w:color w:val="000000" w:themeColor="text1"/>
          <w:sz w:val="22"/>
          <w:szCs w:val="22"/>
        </w:rPr>
      </w:pPr>
    </w:p>
    <w:p w14:paraId="0C632613" w14:textId="319773CC" w:rsidR="001924FF" w:rsidRPr="00DE5A9C" w:rsidRDefault="001924FF" w:rsidP="00DD081D">
      <w:pPr>
        <w:pStyle w:val="ListParagraph"/>
        <w:numPr>
          <w:ilvl w:val="0"/>
          <w:numId w:val="24"/>
        </w:numPr>
        <w:shd w:val="clear" w:color="auto" w:fill="FFFFFF"/>
        <w:rPr>
          <w:rFonts w:asciiTheme="majorBidi" w:eastAsia="Times New Roman" w:hAnsiTheme="majorBidi" w:cstheme="majorBidi"/>
          <w:color w:val="000000" w:themeColor="text1"/>
          <w:sz w:val="22"/>
          <w:szCs w:val="22"/>
        </w:rPr>
      </w:pPr>
      <w:r w:rsidRPr="00DE5A9C">
        <w:rPr>
          <w:rFonts w:asciiTheme="majorBidi" w:eastAsia="Times New Roman" w:hAnsiTheme="majorBidi" w:cstheme="majorBidi"/>
          <w:color w:val="000000" w:themeColor="text1"/>
          <w:sz w:val="22"/>
          <w:szCs w:val="22"/>
        </w:rPr>
        <w:t>Presented “</w:t>
      </w:r>
      <w:hyperlink r:id="rId43" w:history="1">
        <w:r w:rsidRPr="00DE5A9C">
          <w:rPr>
            <w:rStyle w:val="Hyperlink"/>
            <w:rFonts w:asciiTheme="majorBidi" w:eastAsia="Times New Roman" w:hAnsiTheme="majorBidi" w:cstheme="majorBidi"/>
            <w:color w:val="000000" w:themeColor="text1"/>
            <w:sz w:val="22"/>
            <w:szCs w:val="22"/>
          </w:rPr>
          <w:t xml:space="preserve">Madness, </w:t>
        </w:r>
        <w:proofErr w:type="spellStart"/>
        <w:r w:rsidRPr="00DE5A9C">
          <w:rPr>
            <w:rStyle w:val="Hyperlink"/>
            <w:rFonts w:asciiTheme="majorBidi" w:eastAsia="Times New Roman" w:hAnsiTheme="majorBidi" w:cstheme="majorBidi"/>
            <w:color w:val="000000" w:themeColor="text1"/>
            <w:sz w:val="22"/>
            <w:szCs w:val="22"/>
          </w:rPr>
          <w:t>Respons</w:t>
        </w:r>
        <w:proofErr w:type="spellEnd"/>
        <w:r w:rsidRPr="00DE5A9C">
          <w:rPr>
            <w:rStyle w:val="Hyperlink"/>
            <w:rFonts w:asciiTheme="majorBidi" w:eastAsia="Times New Roman" w:hAnsiTheme="majorBidi" w:cstheme="majorBidi"/>
            <w:color w:val="000000" w:themeColor="text1"/>
            <w:sz w:val="22"/>
            <w:szCs w:val="22"/>
          </w:rPr>
          <w:t>-ability Against Crude Power”</w:t>
        </w:r>
      </w:hyperlink>
      <w:r w:rsidRPr="00DE5A9C">
        <w:rPr>
          <w:rFonts w:asciiTheme="majorBidi" w:eastAsia="Times New Roman" w:hAnsiTheme="majorBidi" w:cstheme="majorBidi"/>
          <w:color w:val="000000" w:themeColor="text1"/>
          <w:sz w:val="22"/>
          <w:szCs w:val="22"/>
        </w:rPr>
        <w:t xml:space="preserve"> at Disability Summit, University of Maryland, President’s Commission on Disability Issues as part of the panel, “Activism around the Globe”, on April 14, </w:t>
      </w:r>
      <w:r w:rsidRPr="00DE5A9C">
        <w:rPr>
          <w:rFonts w:asciiTheme="majorBidi" w:eastAsia="Times New Roman" w:hAnsiTheme="majorBidi" w:cstheme="majorBidi"/>
          <w:b/>
          <w:bCs/>
          <w:color w:val="000000" w:themeColor="text1"/>
          <w:sz w:val="22"/>
          <w:szCs w:val="22"/>
        </w:rPr>
        <w:t>2021</w:t>
      </w:r>
    </w:p>
    <w:p w14:paraId="2FD2ED04" w14:textId="77777777" w:rsidR="001924FF" w:rsidRPr="00DE5A9C" w:rsidRDefault="001924FF" w:rsidP="001924FF">
      <w:pPr>
        <w:shd w:val="clear" w:color="auto" w:fill="FFFFFF"/>
        <w:rPr>
          <w:rFonts w:asciiTheme="majorBidi" w:eastAsia="Times New Roman" w:hAnsiTheme="majorBidi" w:cstheme="majorBidi"/>
          <w:color w:val="000000" w:themeColor="text1"/>
          <w:sz w:val="22"/>
          <w:szCs w:val="22"/>
        </w:rPr>
      </w:pPr>
    </w:p>
    <w:p w14:paraId="6FCB25F5" w14:textId="74E83C6D" w:rsidR="00DD081D" w:rsidRPr="00DE5A9C" w:rsidRDefault="00DD081D" w:rsidP="00DD081D">
      <w:pPr>
        <w:pStyle w:val="ListParagraph"/>
        <w:numPr>
          <w:ilvl w:val="0"/>
          <w:numId w:val="24"/>
        </w:numPr>
        <w:shd w:val="clear" w:color="auto" w:fill="FFFFFF"/>
        <w:rPr>
          <w:rFonts w:asciiTheme="majorBidi" w:eastAsia="Times New Roman" w:hAnsiTheme="majorBidi" w:cstheme="majorBidi"/>
          <w:color w:val="000000" w:themeColor="text1"/>
          <w:sz w:val="22"/>
          <w:szCs w:val="22"/>
        </w:rPr>
      </w:pPr>
      <w:r w:rsidRPr="00DE5A9C">
        <w:rPr>
          <w:rFonts w:asciiTheme="majorBidi" w:eastAsia="Times New Roman" w:hAnsiTheme="majorBidi" w:cstheme="majorBidi"/>
          <w:color w:val="000000" w:themeColor="text1"/>
          <w:sz w:val="22"/>
          <w:szCs w:val="22"/>
        </w:rPr>
        <w:t xml:space="preserve">Presented </w:t>
      </w:r>
      <w:hyperlink r:id="rId44" w:history="1">
        <w:r w:rsidRPr="00DE5A9C">
          <w:rPr>
            <w:rStyle w:val="Hyperlink"/>
            <w:rFonts w:asciiTheme="majorBidi" w:eastAsia="Times New Roman" w:hAnsiTheme="majorBidi" w:cstheme="majorBidi"/>
            <w:color w:val="000000" w:themeColor="text1"/>
            <w:sz w:val="22"/>
            <w:szCs w:val="22"/>
            <w:u w:val="none"/>
          </w:rPr>
          <w:t xml:space="preserve">“Whose Disability (Studies)? </w:t>
        </w:r>
        <w:proofErr w:type="spellStart"/>
        <w:r w:rsidRPr="00DE5A9C">
          <w:rPr>
            <w:rStyle w:val="Hyperlink"/>
            <w:rFonts w:asciiTheme="majorBidi" w:eastAsia="Times New Roman" w:hAnsiTheme="majorBidi" w:cstheme="majorBidi"/>
            <w:color w:val="000000" w:themeColor="text1"/>
            <w:sz w:val="22"/>
            <w:szCs w:val="22"/>
            <w:u w:val="none"/>
          </w:rPr>
          <w:t>Defetishizing</w:t>
        </w:r>
        <w:proofErr w:type="spellEnd"/>
        <w:r w:rsidRPr="00DE5A9C">
          <w:rPr>
            <w:rStyle w:val="Hyperlink"/>
            <w:rFonts w:asciiTheme="majorBidi" w:eastAsia="Times New Roman" w:hAnsiTheme="majorBidi" w:cstheme="majorBidi"/>
            <w:color w:val="000000" w:themeColor="text1"/>
            <w:sz w:val="22"/>
            <w:szCs w:val="22"/>
            <w:u w:val="none"/>
          </w:rPr>
          <w:t xml:space="preserve"> Disablement of the Iranian Survivors of the Iran-Iraq War by (Re)Telling their Resilient Narratives of Survival</w:t>
        </w:r>
      </w:hyperlink>
      <w:r w:rsidRPr="00DE5A9C">
        <w:rPr>
          <w:rFonts w:asciiTheme="majorBidi" w:eastAsia="Times New Roman" w:hAnsiTheme="majorBidi" w:cstheme="majorBidi"/>
          <w:color w:val="000000" w:themeColor="text1"/>
          <w:sz w:val="22"/>
          <w:szCs w:val="22"/>
        </w:rPr>
        <w:t>” as part of the panel, “Disability, Catastrophe, and Society in Historical Context</w:t>
      </w:r>
      <w:r w:rsidR="004B7AAE" w:rsidRPr="00DE5A9C">
        <w:rPr>
          <w:rFonts w:asciiTheme="majorBidi" w:eastAsia="Times New Roman" w:hAnsiTheme="majorBidi" w:cstheme="majorBidi"/>
          <w:color w:val="000000" w:themeColor="text1"/>
          <w:sz w:val="22"/>
          <w:szCs w:val="22"/>
        </w:rPr>
        <w:t>”</w:t>
      </w:r>
      <w:r w:rsidR="00353B75" w:rsidRPr="00DE5A9C">
        <w:rPr>
          <w:rFonts w:asciiTheme="majorBidi" w:eastAsia="Times New Roman" w:hAnsiTheme="majorBidi" w:cstheme="majorBidi"/>
          <w:color w:val="000000" w:themeColor="text1"/>
          <w:sz w:val="22"/>
          <w:szCs w:val="22"/>
        </w:rPr>
        <w:t xml:space="preserve"> at the Ohio Academy of History on March 26, </w:t>
      </w:r>
      <w:r w:rsidR="00353B75" w:rsidRPr="00DE5A9C">
        <w:rPr>
          <w:rFonts w:asciiTheme="majorBidi" w:eastAsia="Times New Roman" w:hAnsiTheme="majorBidi" w:cstheme="majorBidi"/>
          <w:b/>
          <w:bCs/>
          <w:color w:val="000000" w:themeColor="text1"/>
          <w:sz w:val="22"/>
          <w:szCs w:val="22"/>
        </w:rPr>
        <w:t>2021</w:t>
      </w:r>
    </w:p>
    <w:p w14:paraId="67CB3642" w14:textId="77777777" w:rsidR="00DD081D" w:rsidRPr="00DE5A9C" w:rsidRDefault="00DD081D" w:rsidP="00DD081D">
      <w:pPr>
        <w:pStyle w:val="ListParagraph"/>
        <w:shd w:val="clear" w:color="auto" w:fill="FFFFFF"/>
        <w:ind w:left="1440"/>
        <w:rPr>
          <w:rFonts w:asciiTheme="majorBidi" w:eastAsia="Times New Roman" w:hAnsiTheme="majorBidi" w:cstheme="majorBidi"/>
          <w:b/>
          <w:bCs/>
          <w:color w:val="000000" w:themeColor="text1"/>
          <w:sz w:val="22"/>
          <w:szCs w:val="22"/>
        </w:rPr>
      </w:pPr>
    </w:p>
    <w:p w14:paraId="3C239085" w14:textId="158A2571" w:rsidR="001F76C2" w:rsidRPr="00DE5A9C" w:rsidRDefault="001F76C2" w:rsidP="00DD081D">
      <w:pPr>
        <w:pStyle w:val="ListParagraph"/>
        <w:numPr>
          <w:ilvl w:val="0"/>
          <w:numId w:val="24"/>
        </w:numPr>
        <w:shd w:val="clear" w:color="auto" w:fill="FFFFFF"/>
        <w:rPr>
          <w:rFonts w:asciiTheme="majorBidi" w:eastAsia="Times New Roman" w:hAnsiTheme="majorBidi" w:cstheme="majorBidi"/>
          <w:color w:val="000000" w:themeColor="text1"/>
          <w:sz w:val="22"/>
          <w:szCs w:val="22"/>
        </w:rPr>
      </w:pPr>
      <w:r w:rsidRPr="00DE5A9C">
        <w:rPr>
          <w:rFonts w:asciiTheme="majorBidi" w:eastAsia="Times New Roman" w:hAnsiTheme="majorBidi" w:cstheme="majorBidi"/>
          <w:color w:val="000000" w:themeColor="text1"/>
          <w:sz w:val="22"/>
          <w:szCs w:val="22"/>
        </w:rPr>
        <w:t xml:space="preserve">Presented “Transnational Disabling Regime” at Digital Dialogue Two | Disability, Sexuality and Human Rights as part of the Society of Fellows Digital Dialogues series at Ohio State University, Columbus, Ohio, on October 21, </w:t>
      </w:r>
      <w:r w:rsidRPr="00DE5A9C">
        <w:rPr>
          <w:rFonts w:asciiTheme="majorBidi" w:eastAsia="Times New Roman" w:hAnsiTheme="majorBidi" w:cstheme="majorBidi"/>
          <w:b/>
          <w:bCs/>
          <w:color w:val="000000" w:themeColor="text1"/>
          <w:sz w:val="22"/>
          <w:szCs w:val="22"/>
        </w:rPr>
        <w:t>2020</w:t>
      </w:r>
      <w:r w:rsidRPr="00DE5A9C">
        <w:rPr>
          <w:rFonts w:asciiTheme="majorBidi" w:eastAsia="Times New Roman" w:hAnsiTheme="majorBidi" w:cstheme="majorBidi"/>
          <w:color w:val="000000" w:themeColor="text1"/>
          <w:sz w:val="22"/>
          <w:szCs w:val="22"/>
        </w:rPr>
        <w:t xml:space="preserve"> </w:t>
      </w:r>
    </w:p>
    <w:p w14:paraId="3B6C10AA" w14:textId="77777777" w:rsidR="001F76C2" w:rsidRPr="00DE5A9C" w:rsidRDefault="001F76C2" w:rsidP="001F76C2">
      <w:pPr>
        <w:shd w:val="clear" w:color="auto" w:fill="FFFFFF"/>
        <w:rPr>
          <w:rFonts w:asciiTheme="majorBidi" w:eastAsia="Times New Roman" w:hAnsiTheme="majorBidi" w:cstheme="majorBidi"/>
          <w:color w:val="000000" w:themeColor="text1"/>
          <w:sz w:val="22"/>
          <w:szCs w:val="22"/>
        </w:rPr>
      </w:pPr>
    </w:p>
    <w:p w14:paraId="54ADC5BD" w14:textId="1603FFE3" w:rsidR="001F76C2" w:rsidRPr="00DE5A9C" w:rsidRDefault="001F76C2" w:rsidP="001F76C2">
      <w:pPr>
        <w:pStyle w:val="ListParagraph"/>
        <w:numPr>
          <w:ilvl w:val="0"/>
          <w:numId w:val="24"/>
        </w:numPr>
        <w:shd w:val="clear" w:color="auto" w:fill="FFFFFF"/>
        <w:rPr>
          <w:rFonts w:asciiTheme="majorBidi" w:eastAsia="Times New Roman" w:hAnsiTheme="majorBidi" w:cstheme="majorBidi"/>
          <w:color w:val="000000" w:themeColor="text1"/>
          <w:sz w:val="22"/>
          <w:szCs w:val="22"/>
        </w:rPr>
      </w:pPr>
      <w:r w:rsidRPr="00DE5A9C">
        <w:rPr>
          <w:rFonts w:asciiTheme="majorBidi" w:eastAsia="Times New Roman" w:hAnsiTheme="majorBidi" w:cstheme="majorBidi"/>
          <w:color w:val="000000" w:themeColor="text1"/>
          <w:sz w:val="22"/>
          <w:szCs w:val="22"/>
        </w:rPr>
        <w:t>Presented “</w:t>
      </w:r>
      <w:hyperlink r:id="rId45" w:history="1">
        <w:r w:rsidRPr="00DE5A9C">
          <w:rPr>
            <w:rStyle w:val="Hyperlink"/>
            <w:rFonts w:asciiTheme="majorBidi" w:eastAsia="Times New Roman" w:hAnsiTheme="majorBidi" w:cstheme="majorBidi"/>
            <w:color w:val="000000" w:themeColor="text1"/>
            <w:sz w:val="22"/>
            <w:szCs w:val="22"/>
            <w:u w:val="none"/>
          </w:rPr>
          <w:t>Disability and State Violence” at the Society of Fellows Cross-Disciplinary Workshop for Graduate Students on Disability and State</w:t>
        </w:r>
      </w:hyperlink>
      <w:r w:rsidRPr="00DE5A9C">
        <w:rPr>
          <w:rFonts w:asciiTheme="majorBidi" w:eastAsia="Times New Roman" w:hAnsiTheme="majorBidi" w:cstheme="majorBidi"/>
          <w:color w:val="000000" w:themeColor="text1"/>
          <w:sz w:val="22"/>
          <w:szCs w:val="22"/>
        </w:rPr>
        <w:t xml:space="preserve"> Violence at the Ohio State University, Columbus, Ohio, on October 20, </w:t>
      </w:r>
      <w:r w:rsidRPr="00DE5A9C">
        <w:rPr>
          <w:rFonts w:asciiTheme="majorBidi" w:eastAsia="Times New Roman" w:hAnsiTheme="majorBidi" w:cstheme="majorBidi"/>
          <w:b/>
          <w:bCs/>
          <w:color w:val="000000" w:themeColor="text1"/>
          <w:sz w:val="22"/>
          <w:szCs w:val="22"/>
        </w:rPr>
        <w:t>2020</w:t>
      </w:r>
    </w:p>
    <w:p w14:paraId="32DED70A" w14:textId="77777777" w:rsidR="001F76C2" w:rsidRPr="00DE5A9C" w:rsidRDefault="001F76C2" w:rsidP="001F76C2">
      <w:pPr>
        <w:pStyle w:val="ListParagraph"/>
        <w:shd w:val="clear" w:color="auto" w:fill="FFFFFF"/>
        <w:ind w:left="1440"/>
        <w:rPr>
          <w:rFonts w:asciiTheme="majorBidi" w:eastAsia="Times New Roman" w:hAnsiTheme="majorBidi" w:cstheme="majorBidi"/>
          <w:color w:val="000000" w:themeColor="text1"/>
          <w:sz w:val="22"/>
          <w:szCs w:val="22"/>
        </w:rPr>
      </w:pPr>
    </w:p>
    <w:p w14:paraId="62E3E822" w14:textId="13EE2A70" w:rsidR="008832A6" w:rsidRPr="00DE5A9C" w:rsidRDefault="008832A6" w:rsidP="008832A6">
      <w:pPr>
        <w:pStyle w:val="ListParagraph"/>
        <w:numPr>
          <w:ilvl w:val="0"/>
          <w:numId w:val="24"/>
        </w:numPr>
        <w:shd w:val="clear" w:color="auto" w:fill="FFFFFF"/>
        <w:rPr>
          <w:rFonts w:asciiTheme="majorBidi" w:eastAsia="Times New Roman" w:hAnsiTheme="majorBidi" w:cstheme="majorBidi"/>
          <w:color w:val="000000" w:themeColor="text1"/>
          <w:sz w:val="22"/>
          <w:szCs w:val="22"/>
        </w:rPr>
      </w:pPr>
      <w:r w:rsidRPr="00DE5A9C">
        <w:rPr>
          <w:rFonts w:asciiTheme="majorBidi" w:eastAsia="Times New Roman" w:hAnsiTheme="majorBidi" w:cstheme="majorBidi"/>
          <w:color w:val="000000" w:themeColor="text1"/>
          <w:sz w:val="22"/>
          <w:szCs w:val="22"/>
        </w:rPr>
        <w:t>Presented “Disability and State Violence” at the Society of Fellows Cross-Disciplinary Workshop for Graduate Students on Disability and State Violence</w:t>
      </w:r>
      <w:r w:rsidR="005705B0" w:rsidRPr="00DE5A9C">
        <w:rPr>
          <w:rFonts w:asciiTheme="majorBidi" w:eastAsia="Times New Roman" w:hAnsiTheme="majorBidi" w:cstheme="majorBidi"/>
          <w:color w:val="000000" w:themeColor="text1"/>
          <w:sz w:val="22"/>
          <w:szCs w:val="22"/>
        </w:rPr>
        <w:t xml:space="preserve"> at the Ohio State University, Columbus, Ohio</w:t>
      </w:r>
      <w:r w:rsidRPr="00DE5A9C">
        <w:rPr>
          <w:rFonts w:asciiTheme="majorBidi" w:eastAsia="Times New Roman" w:hAnsiTheme="majorBidi" w:cstheme="majorBidi"/>
          <w:color w:val="000000" w:themeColor="text1"/>
          <w:sz w:val="22"/>
          <w:szCs w:val="22"/>
        </w:rPr>
        <w:t xml:space="preserve">, on October </w:t>
      </w:r>
      <w:r w:rsidR="005705B0" w:rsidRPr="00DE5A9C">
        <w:rPr>
          <w:rFonts w:asciiTheme="majorBidi" w:eastAsia="Times New Roman" w:hAnsiTheme="majorBidi" w:cstheme="majorBidi"/>
          <w:color w:val="000000" w:themeColor="text1"/>
          <w:sz w:val="22"/>
          <w:szCs w:val="22"/>
        </w:rPr>
        <w:t>11,</w:t>
      </w:r>
      <w:r w:rsidRPr="00DE5A9C">
        <w:rPr>
          <w:rFonts w:asciiTheme="majorBidi" w:eastAsia="Times New Roman" w:hAnsiTheme="majorBidi" w:cstheme="majorBidi"/>
          <w:color w:val="000000" w:themeColor="text1"/>
          <w:sz w:val="22"/>
          <w:szCs w:val="22"/>
        </w:rPr>
        <w:t xml:space="preserve"> </w:t>
      </w:r>
      <w:r w:rsidRPr="00DE5A9C">
        <w:rPr>
          <w:rFonts w:asciiTheme="majorBidi" w:eastAsia="Times New Roman" w:hAnsiTheme="majorBidi" w:cstheme="majorBidi"/>
          <w:b/>
          <w:bCs/>
          <w:color w:val="000000" w:themeColor="text1"/>
          <w:sz w:val="22"/>
          <w:szCs w:val="22"/>
        </w:rPr>
        <w:t>2020</w:t>
      </w:r>
    </w:p>
    <w:p w14:paraId="31BE2BCD" w14:textId="77777777" w:rsidR="008832A6" w:rsidRPr="00DE5A9C" w:rsidRDefault="008832A6" w:rsidP="008832A6">
      <w:pPr>
        <w:ind w:left="1440"/>
        <w:contextualSpacing/>
        <w:rPr>
          <w:rFonts w:asciiTheme="majorBidi" w:hAnsiTheme="majorBidi" w:cstheme="majorBidi"/>
          <w:bCs/>
          <w:color w:val="000000" w:themeColor="text1"/>
          <w:sz w:val="22"/>
          <w:szCs w:val="22"/>
        </w:rPr>
      </w:pPr>
    </w:p>
    <w:p w14:paraId="743BB037" w14:textId="411084A9" w:rsidR="00395D85" w:rsidRPr="00DE5A9C" w:rsidRDefault="00395D85" w:rsidP="00395D85">
      <w:pPr>
        <w:numPr>
          <w:ilvl w:val="0"/>
          <w:numId w:val="24"/>
        </w:numPr>
        <w:contextualSpacing/>
        <w:rPr>
          <w:rFonts w:asciiTheme="majorBidi" w:hAnsiTheme="majorBidi" w:cstheme="majorBidi"/>
          <w:bCs/>
          <w:color w:val="000000" w:themeColor="text1"/>
          <w:sz w:val="22"/>
          <w:szCs w:val="22"/>
        </w:rPr>
      </w:pPr>
      <w:r w:rsidRPr="00DE5A9C">
        <w:rPr>
          <w:rFonts w:asciiTheme="majorBidi" w:hAnsiTheme="majorBidi" w:cstheme="majorBidi"/>
          <w:bCs/>
          <w:color w:val="000000" w:themeColor="text1"/>
          <w:sz w:val="22"/>
          <w:szCs w:val="22"/>
        </w:rPr>
        <w:lastRenderedPageBreak/>
        <w:t xml:space="preserve">Presented “Applying the Transnational Model of Disability to the Case of Acid Attacks” at Society for Disability Studies’ Annual Conference at Ohio State University, Columbus, Ohio on April 4-7, </w:t>
      </w:r>
      <w:r w:rsidRPr="00DE5A9C">
        <w:rPr>
          <w:rFonts w:asciiTheme="majorBidi" w:hAnsiTheme="majorBidi" w:cstheme="majorBidi"/>
          <w:b/>
          <w:bCs/>
          <w:color w:val="000000" w:themeColor="text1"/>
          <w:sz w:val="22"/>
          <w:szCs w:val="22"/>
        </w:rPr>
        <w:t>2020</w:t>
      </w:r>
    </w:p>
    <w:p w14:paraId="7C3FD473" w14:textId="32A1620F" w:rsidR="00395D85" w:rsidRPr="00DE5A9C" w:rsidRDefault="00395D85" w:rsidP="00395D85">
      <w:pPr>
        <w:ind w:left="1440"/>
        <w:contextualSpacing/>
        <w:rPr>
          <w:rFonts w:asciiTheme="majorBidi" w:hAnsiTheme="majorBidi" w:cstheme="majorBidi"/>
          <w:bCs/>
          <w:color w:val="000000" w:themeColor="text1"/>
          <w:sz w:val="22"/>
          <w:szCs w:val="22"/>
        </w:rPr>
      </w:pPr>
    </w:p>
    <w:p w14:paraId="5FB99BF0" w14:textId="1FAF7F06" w:rsidR="005E4D3D" w:rsidRPr="00DE5A9C" w:rsidRDefault="00654754" w:rsidP="005E4D3D">
      <w:pPr>
        <w:numPr>
          <w:ilvl w:val="0"/>
          <w:numId w:val="24"/>
        </w:numPr>
        <w:contextualSpacing/>
        <w:rPr>
          <w:rFonts w:asciiTheme="majorBidi" w:hAnsiTheme="majorBidi" w:cstheme="majorBidi"/>
          <w:bCs/>
          <w:color w:val="000000" w:themeColor="text1"/>
          <w:sz w:val="22"/>
          <w:szCs w:val="22"/>
        </w:rPr>
      </w:pPr>
      <w:r w:rsidRPr="00DE5A9C">
        <w:rPr>
          <w:rFonts w:asciiTheme="majorBidi" w:hAnsiTheme="majorBidi" w:cstheme="majorBidi"/>
          <w:bCs/>
          <w:color w:val="000000" w:themeColor="text1"/>
          <w:sz w:val="22"/>
          <w:szCs w:val="22"/>
        </w:rPr>
        <w:t>Presented</w:t>
      </w:r>
      <w:r w:rsidR="004D3D14" w:rsidRPr="00DE5A9C">
        <w:rPr>
          <w:rFonts w:asciiTheme="majorBidi" w:hAnsiTheme="majorBidi" w:cstheme="majorBidi"/>
          <w:bCs/>
          <w:color w:val="000000" w:themeColor="text1"/>
          <w:sz w:val="22"/>
          <w:szCs w:val="22"/>
        </w:rPr>
        <w:t xml:space="preserve"> </w:t>
      </w:r>
      <w:r w:rsidRPr="00DE5A9C">
        <w:rPr>
          <w:rFonts w:asciiTheme="majorBidi" w:hAnsiTheme="majorBidi" w:cstheme="majorBidi"/>
          <w:bCs/>
          <w:color w:val="000000" w:themeColor="text1"/>
          <w:sz w:val="22"/>
          <w:szCs w:val="22"/>
        </w:rPr>
        <w:t xml:space="preserve">“Disabled Upon Arrival to a Colonized Future: </w:t>
      </w:r>
      <w:proofErr w:type="spellStart"/>
      <w:r w:rsidRPr="00DE5A9C">
        <w:rPr>
          <w:rFonts w:asciiTheme="majorBidi" w:hAnsiTheme="majorBidi" w:cstheme="majorBidi"/>
          <w:bCs/>
          <w:color w:val="000000" w:themeColor="text1"/>
          <w:sz w:val="22"/>
          <w:szCs w:val="22"/>
        </w:rPr>
        <w:t>Defetishizing</w:t>
      </w:r>
      <w:proofErr w:type="spellEnd"/>
      <w:r w:rsidRPr="00DE5A9C">
        <w:rPr>
          <w:rFonts w:asciiTheme="majorBidi" w:hAnsiTheme="majorBidi" w:cstheme="majorBidi"/>
          <w:bCs/>
          <w:color w:val="000000" w:themeColor="text1"/>
          <w:sz w:val="22"/>
          <w:szCs w:val="22"/>
        </w:rPr>
        <w:t xml:space="preserve"> Disablement through Resisting Disabling States — a Materiel Critique” </w:t>
      </w:r>
      <w:r w:rsidR="004D3D14" w:rsidRPr="00DE5A9C">
        <w:rPr>
          <w:rFonts w:asciiTheme="majorBidi" w:hAnsiTheme="majorBidi" w:cstheme="majorBidi"/>
          <w:bCs/>
          <w:color w:val="000000" w:themeColor="text1"/>
          <w:sz w:val="22"/>
          <w:szCs w:val="22"/>
        </w:rPr>
        <w:t xml:space="preserve">with </w:t>
      </w:r>
      <w:proofErr w:type="spellStart"/>
      <w:r w:rsidR="004D3D14" w:rsidRPr="00DE5A9C">
        <w:rPr>
          <w:rFonts w:asciiTheme="majorBidi" w:hAnsiTheme="majorBidi" w:cstheme="majorBidi"/>
          <w:bCs/>
          <w:color w:val="000000" w:themeColor="text1"/>
          <w:sz w:val="22"/>
          <w:szCs w:val="22"/>
        </w:rPr>
        <w:t>Preeti</w:t>
      </w:r>
      <w:proofErr w:type="spellEnd"/>
      <w:r w:rsidR="004D3D14" w:rsidRPr="00DE5A9C">
        <w:rPr>
          <w:rFonts w:asciiTheme="majorBidi" w:hAnsiTheme="majorBidi" w:cstheme="majorBidi"/>
          <w:bCs/>
          <w:color w:val="000000" w:themeColor="text1"/>
          <w:sz w:val="22"/>
          <w:szCs w:val="22"/>
        </w:rPr>
        <w:t xml:space="preserve"> Singh, </w:t>
      </w:r>
      <w:proofErr w:type="spellStart"/>
      <w:r w:rsidR="004D3D14" w:rsidRPr="00DE5A9C">
        <w:rPr>
          <w:rFonts w:asciiTheme="majorBidi" w:hAnsiTheme="majorBidi" w:cstheme="majorBidi"/>
          <w:bCs/>
          <w:color w:val="000000" w:themeColor="text1"/>
          <w:sz w:val="22"/>
          <w:szCs w:val="22"/>
        </w:rPr>
        <w:t>Yanar</w:t>
      </w:r>
      <w:proofErr w:type="spellEnd"/>
      <w:r w:rsidR="004D3D14" w:rsidRPr="00DE5A9C">
        <w:rPr>
          <w:rFonts w:asciiTheme="majorBidi" w:hAnsiTheme="majorBidi" w:cstheme="majorBidi"/>
          <w:bCs/>
          <w:color w:val="000000" w:themeColor="text1"/>
          <w:sz w:val="22"/>
          <w:szCs w:val="22"/>
        </w:rPr>
        <w:t xml:space="preserve"> </w:t>
      </w:r>
      <w:proofErr w:type="spellStart"/>
      <w:r w:rsidR="004D3D14" w:rsidRPr="00DE5A9C">
        <w:rPr>
          <w:rFonts w:asciiTheme="majorBidi" w:hAnsiTheme="majorBidi" w:cstheme="majorBidi"/>
          <w:bCs/>
          <w:color w:val="000000" w:themeColor="text1"/>
          <w:sz w:val="22"/>
          <w:szCs w:val="22"/>
        </w:rPr>
        <w:t>Hashlamon</w:t>
      </w:r>
      <w:proofErr w:type="spellEnd"/>
      <w:r w:rsidR="004D3D14" w:rsidRPr="00DE5A9C">
        <w:rPr>
          <w:rFonts w:asciiTheme="majorBidi" w:hAnsiTheme="majorBidi" w:cstheme="majorBidi"/>
          <w:bCs/>
          <w:color w:val="000000" w:themeColor="text1"/>
          <w:sz w:val="22"/>
          <w:szCs w:val="22"/>
        </w:rPr>
        <w:t xml:space="preserve">, Kelsey Paige Busby in a </w:t>
      </w:r>
      <w:r w:rsidR="008832A6" w:rsidRPr="00DE5A9C">
        <w:rPr>
          <w:rFonts w:asciiTheme="majorBidi" w:hAnsiTheme="majorBidi" w:cstheme="majorBidi"/>
          <w:bCs/>
          <w:color w:val="000000" w:themeColor="text1"/>
          <w:sz w:val="22"/>
          <w:szCs w:val="22"/>
        </w:rPr>
        <w:t xml:space="preserve">Panel </w:t>
      </w:r>
      <w:r w:rsidR="004D3D14" w:rsidRPr="00DE5A9C">
        <w:rPr>
          <w:rFonts w:asciiTheme="majorBidi" w:hAnsiTheme="majorBidi" w:cstheme="majorBidi"/>
          <w:bCs/>
          <w:color w:val="000000" w:themeColor="text1"/>
          <w:sz w:val="22"/>
          <w:szCs w:val="22"/>
        </w:rPr>
        <w:t>Discussio</w:t>
      </w:r>
      <w:r w:rsidR="008832A6" w:rsidRPr="00DE5A9C">
        <w:rPr>
          <w:rFonts w:asciiTheme="majorBidi" w:hAnsiTheme="majorBidi" w:cstheme="majorBidi"/>
          <w:bCs/>
          <w:color w:val="000000" w:themeColor="text1"/>
          <w:sz w:val="22"/>
          <w:szCs w:val="22"/>
        </w:rPr>
        <w:t>n</w:t>
      </w:r>
      <w:r w:rsidR="004D3D14" w:rsidRPr="00DE5A9C">
        <w:rPr>
          <w:rFonts w:asciiTheme="majorBidi" w:hAnsiTheme="majorBidi" w:cstheme="majorBidi"/>
          <w:bCs/>
          <w:color w:val="000000" w:themeColor="text1"/>
          <w:sz w:val="22"/>
          <w:szCs w:val="22"/>
        </w:rPr>
        <w:t xml:space="preserve"> at Society for Disability Studies’ Annual Conference at Ohio State University, Columbus, Ohio on April 7-9, </w:t>
      </w:r>
      <w:r w:rsidR="004D3D14" w:rsidRPr="00DE5A9C">
        <w:rPr>
          <w:rFonts w:asciiTheme="majorBidi" w:hAnsiTheme="majorBidi" w:cstheme="majorBidi"/>
          <w:b/>
          <w:bCs/>
          <w:color w:val="000000" w:themeColor="text1"/>
          <w:sz w:val="22"/>
          <w:szCs w:val="22"/>
        </w:rPr>
        <w:t>2019</w:t>
      </w:r>
    </w:p>
    <w:p w14:paraId="050F57B9" w14:textId="77777777" w:rsidR="00376E27" w:rsidRPr="00DE5A9C" w:rsidRDefault="00376E27" w:rsidP="00654754">
      <w:pPr>
        <w:contextualSpacing/>
        <w:rPr>
          <w:rFonts w:asciiTheme="majorBidi" w:hAnsiTheme="majorBidi" w:cstheme="majorBidi"/>
          <w:bCs/>
          <w:color w:val="000000" w:themeColor="text1"/>
          <w:sz w:val="22"/>
          <w:szCs w:val="22"/>
        </w:rPr>
      </w:pPr>
    </w:p>
    <w:p w14:paraId="798E0B1D" w14:textId="6C2005C2" w:rsidR="00376E27" w:rsidRPr="00DE5A9C" w:rsidRDefault="00654754" w:rsidP="00376E27">
      <w:pPr>
        <w:numPr>
          <w:ilvl w:val="0"/>
          <w:numId w:val="24"/>
        </w:numPr>
        <w:contextualSpacing/>
        <w:rPr>
          <w:rFonts w:asciiTheme="majorBidi" w:hAnsiTheme="majorBidi" w:cstheme="majorBidi"/>
          <w:bCs/>
          <w:color w:val="000000" w:themeColor="text1"/>
          <w:sz w:val="22"/>
          <w:szCs w:val="22"/>
        </w:rPr>
      </w:pPr>
      <w:r w:rsidRPr="00DE5A9C">
        <w:rPr>
          <w:rFonts w:asciiTheme="majorBidi" w:hAnsiTheme="majorBidi" w:cstheme="majorBidi"/>
          <w:bCs/>
          <w:color w:val="000000" w:themeColor="text1"/>
          <w:sz w:val="22"/>
          <w:szCs w:val="22"/>
        </w:rPr>
        <w:t>Presented</w:t>
      </w:r>
      <w:r w:rsidR="00376E27" w:rsidRPr="00DE5A9C">
        <w:rPr>
          <w:rFonts w:asciiTheme="majorBidi" w:hAnsiTheme="majorBidi" w:cstheme="majorBidi"/>
          <w:bCs/>
          <w:color w:val="000000" w:themeColor="text1"/>
          <w:sz w:val="22"/>
          <w:szCs w:val="22"/>
        </w:rPr>
        <w:t xml:space="preserve"> “Fetishization of </w:t>
      </w:r>
      <w:proofErr w:type="gramStart"/>
      <w:r w:rsidR="00376E27" w:rsidRPr="00DE5A9C">
        <w:rPr>
          <w:rFonts w:asciiTheme="majorBidi" w:hAnsiTheme="majorBidi" w:cstheme="majorBidi"/>
          <w:bCs/>
          <w:color w:val="000000" w:themeColor="text1"/>
          <w:sz w:val="22"/>
          <w:szCs w:val="22"/>
        </w:rPr>
        <w:t>Disability by Disability</w:t>
      </w:r>
      <w:proofErr w:type="gramEnd"/>
      <w:r w:rsidR="00376E27" w:rsidRPr="00DE5A9C">
        <w:rPr>
          <w:rFonts w:asciiTheme="majorBidi" w:hAnsiTheme="majorBidi" w:cstheme="majorBidi"/>
          <w:bCs/>
          <w:color w:val="000000" w:themeColor="text1"/>
          <w:sz w:val="22"/>
          <w:szCs w:val="22"/>
        </w:rPr>
        <w:t xml:space="preserve"> Studies” at the 2019 Critical Disability Studies Students Association Annual Conference at York University’s </w:t>
      </w:r>
      <w:proofErr w:type="spellStart"/>
      <w:r w:rsidR="00376E27" w:rsidRPr="00DE5A9C">
        <w:rPr>
          <w:rFonts w:asciiTheme="majorBidi" w:hAnsiTheme="majorBidi" w:cstheme="majorBidi"/>
          <w:bCs/>
          <w:color w:val="000000" w:themeColor="text1"/>
          <w:sz w:val="22"/>
          <w:szCs w:val="22"/>
        </w:rPr>
        <w:t>Keele</w:t>
      </w:r>
      <w:proofErr w:type="spellEnd"/>
      <w:r w:rsidR="00376E27" w:rsidRPr="00DE5A9C">
        <w:rPr>
          <w:rFonts w:asciiTheme="majorBidi" w:hAnsiTheme="majorBidi" w:cstheme="majorBidi"/>
          <w:bCs/>
          <w:color w:val="000000" w:themeColor="text1"/>
          <w:sz w:val="22"/>
          <w:szCs w:val="22"/>
        </w:rPr>
        <w:t xml:space="preserve"> campus in Toronto on April 28, </w:t>
      </w:r>
      <w:r w:rsidR="00376E27" w:rsidRPr="00DE5A9C">
        <w:rPr>
          <w:rFonts w:asciiTheme="majorBidi" w:hAnsiTheme="majorBidi" w:cstheme="majorBidi"/>
          <w:b/>
          <w:bCs/>
          <w:color w:val="000000" w:themeColor="text1"/>
          <w:sz w:val="22"/>
          <w:szCs w:val="22"/>
        </w:rPr>
        <w:t>2019</w:t>
      </w:r>
    </w:p>
    <w:p w14:paraId="2A47C94D" w14:textId="2144D071" w:rsidR="00BE6555" w:rsidRPr="00DE5A9C" w:rsidRDefault="00BE6555" w:rsidP="00376E27">
      <w:pPr>
        <w:ind w:left="1440"/>
        <w:contextualSpacing/>
        <w:rPr>
          <w:rFonts w:asciiTheme="majorBidi" w:hAnsiTheme="majorBidi" w:cstheme="majorBidi"/>
          <w:bCs/>
          <w:color w:val="000000" w:themeColor="text1"/>
          <w:sz w:val="22"/>
          <w:szCs w:val="22"/>
        </w:rPr>
      </w:pPr>
    </w:p>
    <w:p w14:paraId="63D05695" w14:textId="67D30AF1" w:rsidR="006D716A" w:rsidRPr="00DE5A9C" w:rsidRDefault="00654754" w:rsidP="006D716A">
      <w:pPr>
        <w:numPr>
          <w:ilvl w:val="0"/>
          <w:numId w:val="24"/>
        </w:numPr>
        <w:contextualSpacing/>
        <w:rPr>
          <w:rFonts w:asciiTheme="majorBidi" w:hAnsiTheme="majorBidi" w:cstheme="majorBidi"/>
          <w:bCs/>
          <w:color w:val="000000" w:themeColor="text1"/>
          <w:sz w:val="22"/>
          <w:szCs w:val="22"/>
        </w:rPr>
      </w:pPr>
      <w:r w:rsidRPr="00DE5A9C">
        <w:rPr>
          <w:rFonts w:asciiTheme="majorBidi" w:hAnsiTheme="majorBidi" w:cstheme="majorBidi"/>
          <w:bCs/>
          <w:color w:val="000000" w:themeColor="text1"/>
          <w:sz w:val="22"/>
          <w:szCs w:val="22"/>
        </w:rPr>
        <w:t>P</w:t>
      </w:r>
      <w:r w:rsidR="006D716A" w:rsidRPr="00DE5A9C">
        <w:rPr>
          <w:rFonts w:asciiTheme="majorBidi" w:hAnsiTheme="majorBidi" w:cstheme="majorBidi"/>
          <w:bCs/>
          <w:color w:val="000000" w:themeColor="text1"/>
          <w:sz w:val="22"/>
          <w:szCs w:val="22"/>
        </w:rPr>
        <w:t>resent</w:t>
      </w:r>
      <w:r w:rsidRPr="00DE5A9C">
        <w:rPr>
          <w:rFonts w:asciiTheme="majorBidi" w:hAnsiTheme="majorBidi" w:cstheme="majorBidi"/>
          <w:bCs/>
          <w:color w:val="000000" w:themeColor="text1"/>
          <w:sz w:val="22"/>
          <w:szCs w:val="22"/>
        </w:rPr>
        <w:t>ed</w:t>
      </w:r>
      <w:r w:rsidR="006D716A" w:rsidRPr="00DE5A9C">
        <w:rPr>
          <w:rFonts w:asciiTheme="majorBidi" w:hAnsiTheme="majorBidi" w:cstheme="majorBidi"/>
          <w:bCs/>
          <w:color w:val="000000" w:themeColor="text1"/>
          <w:sz w:val="22"/>
          <w:szCs w:val="22"/>
        </w:rPr>
        <w:t xml:space="preserve"> “Second Generation of Witnesses, Past-to-present Ideology of Harm, and Intergenerational Trauma in Iranian Diaspora” at the “Denial: The Final Stage of Genocide: First International Conference of the Center for Holocaust, Genocide &amp; Human Rights Studies,” at University of North Carolina in Charlotte’s Center City Campus on April 13-14, </w:t>
      </w:r>
      <w:r w:rsidR="006D716A" w:rsidRPr="00DE5A9C">
        <w:rPr>
          <w:rFonts w:asciiTheme="majorBidi" w:hAnsiTheme="majorBidi" w:cstheme="majorBidi"/>
          <w:b/>
          <w:bCs/>
          <w:color w:val="000000" w:themeColor="text1"/>
          <w:sz w:val="22"/>
          <w:szCs w:val="22"/>
        </w:rPr>
        <w:t>2019</w:t>
      </w:r>
    </w:p>
    <w:p w14:paraId="3351A771" w14:textId="77777777" w:rsidR="006D716A" w:rsidRPr="00DE5A9C" w:rsidRDefault="006D716A" w:rsidP="006D716A">
      <w:pPr>
        <w:ind w:left="1440"/>
        <w:contextualSpacing/>
        <w:rPr>
          <w:rFonts w:asciiTheme="majorBidi" w:hAnsiTheme="majorBidi" w:cstheme="majorBidi"/>
          <w:bCs/>
          <w:color w:val="000000" w:themeColor="text1"/>
          <w:sz w:val="22"/>
          <w:szCs w:val="22"/>
        </w:rPr>
      </w:pPr>
    </w:p>
    <w:p w14:paraId="4A96854B" w14:textId="0BEBFFC1" w:rsidR="006D716A" w:rsidRPr="00DE5A9C" w:rsidRDefault="006D716A" w:rsidP="006D716A">
      <w:pPr>
        <w:numPr>
          <w:ilvl w:val="0"/>
          <w:numId w:val="24"/>
        </w:numPr>
        <w:contextualSpacing/>
        <w:rPr>
          <w:rFonts w:asciiTheme="majorBidi" w:hAnsiTheme="majorBidi" w:cstheme="majorBidi"/>
          <w:bCs/>
          <w:color w:val="000000" w:themeColor="text1"/>
          <w:sz w:val="22"/>
          <w:szCs w:val="22"/>
        </w:rPr>
      </w:pPr>
      <w:r w:rsidRPr="00DE5A9C">
        <w:rPr>
          <w:rFonts w:asciiTheme="majorBidi" w:hAnsiTheme="majorBidi" w:cstheme="majorBidi"/>
          <w:bCs/>
          <w:color w:val="000000" w:themeColor="text1"/>
          <w:sz w:val="22"/>
          <w:szCs w:val="22"/>
        </w:rPr>
        <w:t xml:space="preserve">Facilitating the “Disability and </w:t>
      </w:r>
      <w:proofErr w:type="spellStart"/>
      <w:r w:rsidRPr="00DE5A9C">
        <w:rPr>
          <w:rFonts w:asciiTheme="majorBidi" w:hAnsiTheme="majorBidi" w:cstheme="majorBidi"/>
          <w:bCs/>
          <w:color w:val="000000" w:themeColor="text1"/>
          <w:sz w:val="22"/>
          <w:szCs w:val="22"/>
        </w:rPr>
        <w:t>Im</w:t>
      </w:r>
      <w:proofErr w:type="spellEnd"/>
      <w:r w:rsidRPr="00DE5A9C">
        <w:rPr>
          <w:rFonts w:asciiTheme="majorBidi" w:hAnsiTheme="majorBidi" w:cstheme="majorBidi"/>
          <w:bCs/>
          <w:color w:val="000000" w:themeColor="text1"/>
          <w:sz w:val="22"/>
          <w:szCs w:val="22"/>
        </w:rPr>
        <w:t>/Mobility” panel in the Mi</w:t>
      </w:r>
      <w:r w:rsidR="00654754" w:rsidRPr="00DE5A9C">
        <w:rPr>
          <w:rFonts w:asciiTheme="majorBidi" w:hAnsiTheme="majorBidi" w:cstheme="majorBidi"/>
          <w:bCs/>
          <w:color w:val="000000" w:themeColor="text1"/>
          <w:sz w:val="22"/>
          <w:szCs w:val="22"/>
        </w:rPr>
        <w:t xml:space="preserve">gration Studies Symposium </w:t>
      </w:r>
      <w:r w:rsidRPr="00DE5A9C">
        <w:rPr>
          <w:rFonts w:asciiTheme="majorBidi" w:hAnsiTheme="majorBidi" w:cstheme="majorBidi"/>
          <w:bCs/>
          <w:color w:val="000000" w:themeColor="text1"/>
          <w:sz w:val="22"/>
          <w:szCs w:val="22"/>
        </w:rPr>
        <w:t>held on March 1</w:t>
      </w:r>
      <w:r w:rsidRPr="00DE5A9C">
        <w:rPr>
          <w:rFonts w:asciiTheme="majorBidi" w:hAnsiTheme="majorBidi" w:cstheme="majorBidi"/>
          <w:bCs/>
          <w:color w:val="000000" w:themeColor="text1"/>
          <w:sz w:val="22"/>
          <w:szCs w:val="22"/>
          <w:vertAlign w:val="superscript"/>
        </w:rPr>
        <w:t>st</w:t>
      </w:r>
      <w:r w:rsidRPr="00DE5A9C">
        <w:rPr>
          <w:rFonts w:asciiTheme="majorBidi" w:hAnsiTheme="majorBidi" w:cstheme="majorBidi"/>
          <w:bCs/>
          <w:color w:val="000000" w:themeColor="text1"/>
          <w:sz w:val="22"/>
          <w:szCs w:val="22"/>
        </w:rPr>
        <w:t xml:space="preserve">, </w:t>
      </w:r>
      <w:r w:rsidRPr="00DE5A9C">
        <w:rPr>
          <w:rFonts w:asciiTheme="majorBidi" w:hAnsiTheme="majorBidi" w:cstheme="majorBidi"/>
          <w:b/>
          <w:bCs/>
          <w:color w:val="000000" w:themeColor="text1"/>
          <w:sz w:val="22"/>
          <w:szCs w:val="22"/>
        </w:rPr>
        <w:t xml:space="preserve">2019 </w:t>
      </w:r>
      <w:r w:rsidRPr="00DE5A9C">
        <w:rPr>
          <w:rFonts w:asciiTheme="majorBidi" w:hAnsiTheme="majorBidi" w:cstheme="majorBidi"/>
          <w:bCs/>
          <w:color w:val="000000" w:themeColor="text1"/>
          <w:sz w:val="22"/>
          <w:szCs w:val="22"/>
        </w:rPr>
        <w:t>at the Ohio State University</w:t>
      </w:r>
    </w:p>
    <w:p w14:paraId="4F99B997" w14:textId="77777777" w:rsidR="006D716A" w:rsidRPr="00DE5A9C" w:rsidRDefault="006D716A" w:rsidP="006D716A">
      <w:pPr>
        <w:ind w:left="1440"/>
        <w:contextualSpacing/>
        <w:rPr>
          <w:rFonts w:asciiTheme="majorBidi" w:hAnsiTheme="majorBidi" w:cstheme="majorBidi"/>
          <w:b/>
          <w:bCs/>
          <w:color w:val="000000" w:themeColor="text1"/>
          <w:sz w:val="22"/>
          <w:szCs w:val="22"/>
        </w:rPr>
      </w:pPr>
    </w:p>
    <w:p w14:paraId="13279571" w14:textId="0A738E0C" w:rsidR="00070271" w:rsidRPr="00DE5A9C" w:rsidRDefault="00070271" w:rsidP="00070271">
      <w:pPr>
        <w:numPr>
          <w:ilvl w:val="0"/>
          <w:numId w:val="24"/>
        </w:numPr>
        <w:contextualSpacing/>
        <w:rPr>
          <w:rFonts w:asciiTheme="majorBidi" w:hAnsiTheme="majorBidi" w:cstheme="majorBidi"/>
          <w:b/>
          <w:bCs/>
          <w:color w:val="000000" w:themeColor="text1"/>
          <w:sz w:val="22"/>
          <w:szCs w:val="22"/>
        </w:rPr>
      </w:pPr>
      <w:r w:rsidRPr="00DE5A9C">
        <w:rPr>
          <w:rFonts w:asciiTheme="majorBidi" w:hAnsiTheme="majorBidi" w:cstheme="majorBidi"/>
          <w:bCs/>
          <w:color w:val="000000" w:themeColor="text1"/>
          <w:sz w:val="22"/>
          <w:szCs w:val="22"/>
          <w:lang w:val="en-CA"/>
        </w:rPr>
        <w:t>Presented “</w:t>
      </w:r>
      <w:r w:rsidRPr="00DE5A9C">
        <w:rPr>
          <w:rFonts w:asciiTheme="majorBidi" w:hAnsiTheme="majorBidi" w:cstheme="majorBidi"/>
          <w:bCs/>
          <w:color w:val="000000" w:themeColor="text1"/>
          <w:sz w:val="22"/>
          <w:szCs w:val="22"/>
        </w:rPr>
        <w:t xml:space="preserve">Whose Disability? Rethinking Disability and Disablement in the Iranian and Kurdish Women War Survivors” in the </w:t>
      </w:r>
      <w:r w:rsidRPr="00DE5A9C">
        <w:rPr>
          <w:rFonts w:asciiTheme="majorBidi" w:hAnsiTheme="majorBidi" w:cstheme="majorBidi"/>
          <w:bCs/>
          <w:i/>
          <w:color w:val="000000" w:themeColor="text1"/>
          <w:sz w:val="22"/>
          <w:szCs w:val="22"/>
        </w:rPr>
        <w:t>Gender, disability, and Sexuality</w:t>
      </w:r>
      <w:r w:rsidRPr="00DE5A9C">
        <w:rPr>
          <w:rFonts w:asciiTheme="majorBidi" w:hAnsiTheme="majorBidi" w:cstheme="majorBidi"/>
          <w:bCs/>
          <w:color w:val="000000" w:themeColor="text1"/>
          <w:sz w:val="22"/>
          <w:szCs w:val="22"/>
        </w:rPr>
        <w:t xml:space="preserve"> Panel at the National Women’s Studies Association Conference in Atlanta, Georgia, Nov</w:t>
      </w:r>
      <w:r w:rsidR="00C37E24" w:rsidRPr="00DE5A9C">
        <w:rPr>
          <w:rFonts w:asciiTheme="majorBidi" w:hAnsiTheme="majorBidi" w:cstheme="majorBidi"/>
          <w:bCs/>
          <w:color w:val="000000" w:themeColor="text1"/>
          <w:sz w:val="22"/>
          <w:szCs w:val="22"/>
        </w:rPr>
        <w:t xml:space="preserve"> </w:t>
      </w:r>
      <w:r w:rsidRPr="00DE5A9C">
        <w:rPr>
          <w:rFonts w:asciiTheme="majorBidi" w:hAnsiTheme="majorBidi" w:cstheme="majorBidi"/>
          <w:bCs/>
          <w:color w:val="000000" w:themeColor="text1"/>
          <w:sz w:val="22"/>
          <w:szCs w:val="22"/>
        </w:rPr>
        <w:t>8,</w:t>
      </w:r>
      <w:r w:rsidRPr="00DE5A9C">
        <w:rPr>
          <w:rFonts w:asciiTheme="majorBidi" w:hAnsiTheme="majorBidi" w:cstheme="majorBidi"/>
          <w:b/>
          <w:bCs/>
          <w:color w:val="000000" w:themeColor="text1"/>
          <w:sz w:val="22"/>
          <w:szCs w:val="22"/>
        </w:rPr>
        <w:t xml:space="preserve"> 2018</w:t>
      </w:r>
    </w:p>
    <w:p w14:paraId="588D6FCC" w14:textId="77777777" w:rsidR="00070271" w:rsidRPr="00DE5A9C" w:rsidRDefault="00070271" w:rsidP="00070271">
      <w:pPr>
        <w:ind w:left="1080"/>
        <w:contextualSpacing/>
        <w:rPr>
          <w:rFonts w:asciiTheme="majorBidi" w:hAnsiTheme="majorBidi" w:cstheme="majorBidi"/>
          <w:b/>
          <w:bCs/>
          <w:color w:val="000000" w:themeColor="text1"/>
          <w:sz w:val="22"/>
          <w:szCs w:val="22"/>
        </w:rPr>
      </w:pPr>
    </w:p>
    <w:p w14:paraId="4506D547" w14:textId="2BE32EEB" w:rsidR="00070271" w:rsidRPr="00DE5A9C" w:rsidRDefault="00070271" w:rsidP="00776898">
      <w:pPr>
        <w:numPr>
          <w:ilvl w:val="0"/>
          <w:numId w:val="24"/>
        </w:numPr>
        <w:contextualSpacing/>
        <w:rPr>
          <w:rFonts w:asciiTheme="majorBidi" w:hAnsiTheme="majorBidi" w:cstheme="majorBidi"/>
          <w:b/>
          <w:bCs/>
          <w:color w:val="000000" w:themeColor="text1"/>
          <w:sz w:val="22"/>
          <w:szCs w:val="22"/>
        </w:rPr>
      </w:pPr>
      <w:r w:rsidRPr="00DE5A9C">
        <w:rPr>
          <w:rFonts w:asciiTheme="majorBidi" w:hAnsiTheme="majorBidi" w:cstheme="majorBidi"/>
          <w:bCs/>
          <w:color w:val="000000" w:themeColor="text1"/>
          <w:sz w:val="22"/>
          <w:szCs w:val="22"/>
          <w:lang w:val="en-CA"/>
        </w:rPr>
        <w:t>Presented “</w:t>
      </w:r>
      <w:r w:rsidRPr="00DE5A9C">
        <w:rPr>
          <w:rFonts w:asciiTheme="majorBidi" w:hAnsiTheme="majorBidi" w:cstheme="majorBidi"/>
          <w:bCs/>
          <w:color w:val="000000" w:themeColor="text1"/>
          <w:sz w:val="22"/>
          <w:szCs w:val="22"/>
        </w:rPr>
        <w:t xml:space="preserve">A Step toward a Conceptualization of Transnational Disability Model: Engaging the Dialectics of Geopolitics, “Third World,” and Imperialism” in the </w:t>
      </w:r>
      <w:r w:rsidRPr="00DE5A9C">
        <w:rPr>
          <w:rFonts w:asciiTheme="majorBidi" w:hAnsiTheme="majorBidi" w:cstheme="majorBidi"/>
          <w:bCs/>
          <w:i/>
          <w:color w:val="000000" w:themeColor="text1"/>
          <w:sz w:val="22"/>
          <w:szCs w:val="22"/>
        </w:rPr>
        <w:t>Disability Consciousness, Imaginaries, and Struggles: Transnational Narratives of Becoming and Remaining Disabled</w:t>
      </w:r>
      <w:r w:rsidRPr="00DE5A9C">
        <w:rPr>
          <w:rFonts w:asciiTheme="majorBidi" w:hAnsiTheme="majorBidi" w:cstheme="majorBidi"/>
          <w:bCs/>
          <w:color w:val="000000" w:themeColor="text1"/>
          <w:sz w:val="22"/>
          <w:szCs w:val="22"/>
        </w:rPr>
        <w:t xml:space="preserve"> panel</w:t>
      </w:r>
      <w:r w:rsidRPr="00DE5A9C">
        <w:rPr>
          <w:rFonts w:asciiTheme="majorBidi" w:hAnsiTheme="majorBidi" w:cstheme="majorBidi"/>
          <w:b/>
          <w:bCs/>
          <w:color w:val="000000" w:themeColor="text1"/>
          <w:sz w:val="22"/>
          <w:szCs w:val="22"/>
        </w:rPr>
        <w:t xml:space="preserve"> </w:t>
      </w:r>
      <w:r w:rsidRPr="00DE5A9C">
        <w:rPr>
          <w:rFonts w:asciiTheme="majorBidi" w:hAnsiTheme="majorBidi" w:cstheme="majorBidi"/>
          <w:bCs/>
          <w:color w:val="000000" w:themeColor="text1"/>
          <w:sz w:val="22"/>
          <w:szCs w:val="22"/>
        </w:rPr>
        <w:t>at the National Women’s Studies Association Conf</w:t>
      </w:r>
      <w:r w:rsidR="00C37E24" w:rsidRPr="00DE5A9C">
        <w:rPr>
          <w:rFonts w:asciiTheme="majorBidi" w:hAnsiTheme="majorBidi" w:cstheme="majorBidi"/>
          <w:bCs/>
          <w:color w:val="000000" w:themeColor="text1"/>
          <w:sz w:val="22"/>
          <w:szCs w:val="22"/>
        </w:rPr>
        <w:t>erence in Atlanta, Georgia, Nov 10</w:t>
      </w:r>
      <w:r w:rsidRPr="00DE5A9C">
        <w:rPr>
          <w:rFonts w:asciiTheme="majorBidi" w:hAnsiTheme="majorBidi" w:cstheme="majorBidi"/>
          <w:bCs/>
          <w:color w:val="000000" w:themeColor="text1"/>
          <w:sz w:val="22"/>
          <w:szCs w:val="22"/>
        </w:rPr>
        <w:t>,</w:t>
      </w:r>
      <w:r w:rsidRPr="00DE5A9C">
        <w:rPr>
          <w:rFonts w:asciiTheme="majorBidi" w:hAnsiTheme="majorBidi" w:cstheme="majorBidi"/>
          <w:b/>
          <w:bCs/>
          <w:color w:val="000000" w:themeColor="text1"/>
          <w:sz w:val="22"/>
          <w:szCs w:val="22"/>
        </w:rPr>
        <w:t xml:space="preserve"> 2018</w:t>
      </w:r>
    </w:p>
    <w:p w14:paraId="458BC8B5" w14:textId="77777777" w:rsidR="00521579" w:rsidRPr="00DE5A9C" w:rsidRDefault="00521579" w:rsidP="00521579">
      <w:pPr>
        <w:contextualSpacing/>
        <w:rPr>
          <w:rFonts w:asciiTheme="majorBidi" w:hAnsiTheme="majorBidi" w:cstheme="majorBidi"/>
          <w:b/>
          <w:bCs/>
          <w:color w:val="000000" w:themeColor="text1"/>
          <w:sz w:val="22"/>
          <w:szCs w:val="22"/>
        </w:rPr>
      </w:pPr>
    </w:p>
    <w:p w14:paraId="14B2D997" w14:textId="6CBC6FD7" w:rsidR="00F43285" w:rsidRPr="00DE5A9C" w:rsidRDefault="00F43285" w:rsidP="00C22CE3">
      <w:pPr>
        <w:numPr>
          <w:ilvl w:val="0"/>
          <w:numId w:val="24"/>
        </w:numPr>
        <w:contextualSpacing/>
        <w:rPr>
          <w:rFonts w:asciiTheme="majorBidi" w:hAnsiTheme="majorBidi" w:cstheme="majorBidi"/>
          <w:bCs/>
          <w:i/>
          <w:color w:val="000000" w:themeColor="text1"/>
          <w:sz w:val="22"/>
          <w:szCs w:val="22"/>
        </w:rPr>
      </w:pPr>
      <w:r w:rsidRPr="00DE5A9C">
        <w:rPr>
          <w:rFonts w:asciiTheme="majorBidi" w:hAnsiTheme="majorBidi" w:cstheme="majorBidi"/>
          <w:bCs/>
          <w:color w:val="000000" w:themeColor="text1"/>
          <w:sz w:val="22"/>
          <w:szCs w:val="22"/>
        </w:rPr>
        <w:t xml:space="preserve">Presented “Mobilizing White Affects and Suspended </w:t>
      </w:r>
      <w:proofErr w:type="spellStart"/>
      <w:r w:rsidRPr="00DE5A9C">
        <w:rPr>
          <w:rFonts w:asciiTheme="majorBidi" w:hAnsiTheme="majorBidi" w:cstheme="majorBidi"/>
          <w:bCs/>
          <w:color w:val="000000" w:themeColor="text1"/>
          <w:sz w:val="22"/>
          <w:szCs w:val="22"/>
        </w:rPr>
        <w:t>Laughters</w:t>
      </w:r>
      <w:proofErr w:type="spellEnd"/>
      <w:r w:rsidRPr="00DE5A9C">
        <w:rPr>
          <w:rFonts w:asciiTheme="majorBidi" w:hAnsiTheme="majorBidi" w:cstheme="majorBidi"/>
          <w:bCs/>
          <w:color w:val="000000" w:themeColor="text1"/>
          <w:sz w:val="22"/>
          <w:szCs w:val="22"/>
        </w:rPr>
        <w:t xml:space="preserve"> on Lipless faces: Injured by Borders, Walls, and Wars” in The Naming (In)Justice: Rights and Resistance Across Queer Migrations and Trafficking Symposium @ The Ohio State University, Columbus, Ohio, October 19</w:t>
      </w:r>
      <w:r w:rsidRPr="00DE5A9C">
        <w:rPr>
          <w:rFonts w:asciiTheme="majorBidi" w:hAnsiTheme="majorBidi" w:cstheme="majorBidi"/>
          <w:bCs/>
          <w:color w:val="000000" w:themeColor="text1"/>
          <w:sz w:val="22"/>
          <w:szCs w:val="22"/>
          <w:vertAlign w:val="superscript"/>
        </w:rPr>
        <w:t>th</w:t>
      </w:r>
      <w:r w:rsidR="00754F10" w:rsidRPr="00DE5A9C">
        <w:rPr>
          <w:rFonts w:asciiTheme="majorBidi" w:hAnsiTheme="majorBidi" w:cstheme="majorBidi"/>
          <w:bCs/>
          <w:color w:val="000000" w:themeColor="text1"/>
          <w:sz w:val="22"/>
          <w:szCs w:val="22"/>
        </w:rPr>
        <w:t xml:space="preserve">, </w:t>
      </w:r>
      <w:r w:rsidRPr="00DE5A9C">
        <w:rPr>
          <w:rFonts w:asciiTheme="majorBidi" w:hAnsiTheme="majorBidi" w:cstheme="majorBidi"/>
          <w:b/>
          <w:bCs/>
          <w:color w:val="000000" w:themeColor="text1"/>
          <w:sz w:val="22"/>
          <w:szCs w:val="22"/>
        </w:rPr>
        <w:t>2018</w:t>
      </w:r>
    </w:p>
    <w:p w14:paraId="791A7872" w14:textId="77777777" w:rsidR="00754F10" w:rsidRPr="00DE5A9C" w:rsidRDefault="00754F10" w:rsidP="00754F10">
      <w:pPr>
        <w:contextualSpacing/>
        <w:rPr>
          <w:rFonts w:asciiTheme="majorBidi" w:hAnsiTheme="majorBidi" w:cstheme="majorBidi"/>
          <w:bCs/>
          <w:i/>
          <w:color w:val="000000" w:themeColor="text1"/>
          <w:sz w:val="22"/>
          <w:szCs w:val="22"/>
        </w:rPr>
      </w:pPr>
    </w:p>
    <w:p w14:paraId="54281F8C" w14:textId="00040424" w:rsidR="00A64BA6" w:rsidRPr="00DE5A9C" w:rsidRDefault="00A64BA6" w:rsidP="00880FD7">
      <w:pPr>
        <w:numPr>
          <w:ilvl w:val="0"/>
          <w:numId w:val="24"/>
        </w:numPr>
        <w:contextualSpacing/>
        <w:rPr>
          <w:rFonts w:asciiTheme="majorBidi" w:hAnsiTheme="majorBidi" w:cstheme="majorBidi"/>
          <w:bCs/>
          <w:color w:val="000000" w:themeColor="text1"/>
          <w:sz w:val="22"/>
          <w:szCs w:val="22"/>
          <w:lang w:val="en-CA"/>
        </w:rPr>
      </w:pPr>
      <w:r w:rsidRPr="00DE5A9C">
        <w:rPr>
          <w:rFonts w:asciiTheme="majorBidi" w:hAnsiTheme="majorBidi" w:cstheme="majorBidi"/>
          <w:color w:val="000000" w:themeColor="text1"/>
          <w:sz w:val="22"/>
          <w:szCs w:val="22"/>
        </w:rPr>
        <w:t>Presented “</w:t>
      </w:r>
      <w:r w:rsidRPr="00DE5A9C">
        <w:rPr>
          <w:rFonts w:asciiTheme="majorBidi" w:hAnsiTheme="majorBidi" w:cstheme="majorBidi"/>
          <w:bCs/>
          <w:color w:val="000000" w:themeColor="text1"/>
          <w:sz w:val="22"/>
          <w:szCs w:val="22"/>
          <w:lang w:val="en-CA"/>
        </w:rPr>
        <w:t xml:space="preserve">A Marxist Analysis of War </w:t>
      </w:r>
      <w:r w:rsidR="00754F10" w:rsidRPr="00DE5A9C">
        <w:rPr>
          <w:rFonts w:asciiTheme="majorBidi" w:hAnsiTheme="majorBidi" w:cstheme="majorBidi"/>
          <w:bCs/>
          <w:color w:val="000000" w:themeColor="text1"/>
          <w:sz w:val="22"/>
          <w:szCs w:val="22"/>
          <w:lang w:val="en-CA"/>
        </w:rPr>
        <w:t>a</w:t>
      </w:r>
      <w:r w:rsidRPr="00DE5A9C">
        <w:rPr>
          <w:rFonts w:asciiTheme="majorBidi" w:hAnsiTheme="majorBidi" w:cstheme="majorBidi"/>
          <w:bCs/>
          <w:color w:val="000000" w:themeColor="text1"/>
          <w:sz w:val="22"/>
          <w:szCs w:val="22"/>
          <w:lang w:val="en-CA"/>
        </w:rPr>
        <w:t xml:space="preserve">s A Disability-Production Mechanism: Imperialism, Nationalism, and Processes of Disablement in the Iranian and Kurdish War Survivors” in Historical-Materialism: The </w:t>
      </w:r>
      <w:r w:rsidR="00880FD7" w:rsidRPr="00DE5A9C">
        <w:rPr>
          <w:rFonts w:asciiTheme="majorBidi" w:hAnsiTheme="majorBidi" w:cstheme="majorBidi"/>
          <w:bCs/>
          <w:color w:val="000000" w:themeColor="text1"/>
          <w:sz w:val="22"/>
          <w:szCs w:val="22"/>
          <w:lang w:val="en-CA"/>
        </w:rPr>
        <w:t xml:space="preserve">Great Transition: </w:t>
      </w:r>
      <w:r w:rsidR="00880FD7" w:rsidRPr="00DE5A9C">
        <w:rPr>
          <w:rFonts w:asciiTheme="majorBidi" w:hAnsiTheme="majorBidi" w:cstheme="majorBidi"/>
          <w:bCs/>
          <w:iCs/>
          <w:color w:val="000000" w:themeColor="text1"/>
          <w:sz w:val="22"/>
          <w:szCs w:val="22"/>
          <w:lang w:val="en-CA"/>
        </w:rPr>
        <w:t>Setting the Stage for a Post-Capitalist Society</w:t>
      </w:r>
      <w:r w:rsidR="00880FD7" w:rsidRPr="00DE5A9C">
        <w:rPr>
          <w:rFonts w:asciiTheme="majorBidi" w:hAnsiTheme="majorBidi" w:cstheme="majorBidi"/>
          <w:bCs/>
          <w:color w:val="000000" w:themeColor="text1"/>
          <w:sz w:val="22"/>
          <w:szCs w:val="22"/>
          <w:lang w:val="en-CA"/>
        </w:rPr>
        <w:t xml:space="preserve"> @ </w:t>
      </w:r>
      <w:r w:rsidR="00880FD7" w:rsidRPr="00DE5A9C">
        <w:rPr>
          <w:rFonts w:asciiTheme="majorBidi" w:hAnsiTheme="majorBidi" w:cstheme="majorBidi"/>
          <w:bCs/>
          <w:iCs/>
          <w:color w:val="000000" w:themeColor="text1"/>
          <w:sz w:val="22"/>
          <w:szCs w:val="22"/>
          <w:lang w:val="en-CA"/>
        </w:rPr>
        <w:t>Université du Québec à Montréal</w:t>
      </w:r>
      <w:r w:rsidR="00880FD7" w:rsidRPr="00DE5A9C">
        <w:rPr>
          <w:rFonts w:asciiTheme="majorBidi" w:hAnsiTheme="majorBidi" w:cstheme="majorBidi"/>
          <w:bCs/>
          <w:color w:val="000000" w:themeColor="text1"/>
          <w:sz w:val="22"/>
          <w:szCs w:val="22"/>
          <w:lang w:val="en-CA"/>
        </w:rPr>
        <w:t>, Québec, Canada, 18th May</w:t>
      </w:r>
      <w:r w:rsidR="00880FD7" w:rsidRPr="00DE5A9C">
        <w:rPr>
          <w:rFonts w:asciiTheme="majorBidi" w:hAnsiTheme="majorBidi" w:cstheme="majorBidi"/>
          <w:b/>
          <w:bCs/>
          <w:color w:val="000000" w:themeColor="text1"/>
          <w:sz w:val="22"/>
          <w:szCs w:val="22"/>
          <w:lang w:val="en-CA"/>
        </w:rPr>
        <w:t xml:space="preserve"> 2018</w:t>
      </w:r>
      <w:r w:rsidR="00880FD7" w:rsidRPr="00DE5A9C">
        <w:rPr>
          <w:rFonts w:asciiTheme="majorBidi" w:hAnsiTheme="majorBidi" w:cstheme="majorBidi"/>
          <w:bCs/>
          <w:color w:val="000000" w:themeColor="text1"/>
          <w:sz w:val="22"/>
          <w:szCs w:val="22"/>
          <w:lang w:val="en-CA"/>
        </w:rPr>
        <w:t xml:space="preserve"> </w:t>
      </w:r>
    </w:p>
    <w:p w14:paraId="0AB1945E" w14:textId="77777777" w:rsidR="00A64BA6" w:rsidRPr="00DE5A9C" w:rsidRDefault="00A64BA6" w:rsidP="00A64BA6">
      <w:pPr>
        <w:ind w:left="1440"/>
        <w:contextualSpacing/>
        <w:rPr>
          <w:rFonts w:asciiTheme="majorBidi" w:hAnsiTheme="majorBidi" w:cstheme="majorBidi"/>
          <w:color w:val="000000" w:themeColor="text1"/>
          <w:sz w:val="22"/>
          <w:szCs w:val="22"/>
        </w:rPr>
      </w:pPr>
    </w:p>
    <w:p w14:paraId="272012D3" w14:textId="77777777" w:rsidR="00090A3B" w:rsidRPr="00DE5A9C" w:rsidRDefault="00090A3B" w:rsidP="00A64BA6">
      <w:pPr>
        <w:numPr>
          <w:ilvl w:val="0"/>
          <w:numId w:val="24"/>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“Processes and Relations of Disablement After the Iran-Iraq War in Iran and Iraqi Kurdistan” in Kurdish Politics Conference @ the Department of Sociology of Yale University, New Haven, Connecticut, April 8, </w:t>
      </w:r>
      <w:r w:rsidRPr="00DE5A9C">
        <w:rPr>
          <w:rFonts w:asciiTheme="majorBidi" w:hAnsiTheme="majorBidi" w:cstheme="majorBidi"/>
          <w:b/>
          <w:color w:val="000000" w:themeColor="text1"/>
          <w:sz w:val="22"/>
          <w:szCs w:val="22"/>
        </w:rPr>
        <w:t>2018</w:t>
      </w:r>
    </w:p>
    <w:p w14:paraId="147EE353" w14:textId="77777777" w:rsidR="00090A3B" w:rsidRPr="00DE5A9C" w:rsidRDefault="00090A3B" w:rsidP="00090A3B">
      <w:pPr>
        <w:ind w:left="1440"/>
        <w:contextualSpacing/>
        <w:rPr>
          <w:rFonts w:asciiTheme="majorBidi" w:hAnsiTheme="majorBidi" w:cstheme="majorBidi"/>
          <w:color w:val="000000" w:themeColor="text1"/>
          <w:sz w:val="22"/>
          <w:szCs w:val="22"/>
        </w:rPr>
      </w:pPr>
    </w:p>
    <w:p w14:paraId="62E3A33E" w14:textId="0C7B308D" w:rsidR="00090A3B" w:rsidRPr="00DE5A9C" w:rsidRDefault="00090A3B" w:rsidP="00090A3B">
      <w:pPr>
        <w:numPr>
          <w:ilvl w:val="0"/>
          <w:numId w:val="24"/>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“War and Disablement of Bodies” in the Composing Disability: Crip Politics and the Crisis of Culture Conference in the War, Empire, and Conflict Panel @ the George Washington University, Washington DC, March 23, </w:t>
      </w:r>
      <w:r w:rsidRPr="00DE5A9C">
        <w:rPr>
          <w:rFonts w:asciiTheme="majorBidi" w:hAnsiTheme="majorBidi" w:cstheme="majorBidi"/>
          <w:b/>
          <w:color w:val="000000" w:themeColor="text1"/>
          <w:sz w:val="22"/>
          <w:szCs w:val="22"/>
        </w:rPr>
        <w:t>2018</w:t>
      </w:r>
    </w:p>
    <w:p w14:paraId="51FA7549" w14:textId="77777777" w:rsidR="00090A3B" w:rsidRPr="00DE5A9C" w:rsidRDefault="00090A3B" w:rsidP="00090A3B">
      <w:pPr>
        <w:ind w:left="1440"/>
        <w:contextualSpacing/>
        <w:rPr>
          <w:rFonts w:asciiTheme="majorBidi" w:hAnsiTheme="majorBidi" w:cstheme="majorBidi"/>
          <w:color w:val="000000" w:themeColor="text1"/>
          <w:sz w:val="22"/>
          <w:szCs w:val="22"/>
        </w:rPr>
      </w:pPr>
    </w:p>
    <w:p w14:paraId="107263B7" w14:textId="1961275F" w:rsidR="00090A3B" w:rsidRPr="00DE5A9C" w:rsidRDefault="00090A3B" w:rsidP="00090A3B">
      <w:pPr>
        <w:numPr>
          <w:ilvl w:val="0"/>
          <w:numId w:val="24"/>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lastRenderedPageBreak/>
        <w:t>Presented “Marxist Reading of Disability: Fetishization of Disability in the Global Context, Exporting De</w:t>
      </w:r>
      <w:r w:rsidR="00070271" w:rsidRPr="00DE5A9C">
        <w:rPr>
          <w:rFonts w:asciiTheme="majorBidi" w:hAnsiTheme="majorBidi" w:cstheme="majorBidi"/>
          <w:color w:val="000000" w:themeColor="text1"/>
          <w:sz w:val="22"/>
          <w:szCs w:val="22"/>
        </w:rPr>
        <w:t xml:space="preserve">mocracy and War” </w:t>
      </w:r>
      <w:r w:rsidRPr="00DE5A9C">
        <w:rPr>
          <w:rFonts w:asciiTheme="majorBidi" w:hAnsiTheme="majorBidi" w:cstheme="majorBidi"/>
          <w:color w:val="000000" w:themeColor="text1"/>
          <w:sz w:val="22"/>
          <w:szCs w:val="22"/>
        </w:rPr>
        <w:t xml:space="preserve">in the Disability and Collectivity panel @ Historical-Materialism Toronto </w:t>
      </w:r>
      <w:r w:rsidRPr="00DE5A9C">
        <w:rPr>
          <w:rFonts w:asciiTheme="majorBidi" w:hAnsiTheme="majorBidi" w:cstheme="majorBidi"/>
          <w:b/>
          <w:color w:val="000000" w:themeColor="text1"/>
          <w:sz w:val="22"/>
          <w:szCs w:val="22"/>
        </w:rPr>
        <w:t>2016</w:t>
      </w:r>
      <w:r w:rsidRPr="00DE5A9C">
        <w:rPr>
          <w:rFonts w:asciiTheme="majorBidi" w:hAnsiTheme="majorBidi" w:cstheme="majorBidi"/>
          <w:color w:val="000000" w:themeColor="text1"/>
          <w:sz w:val="22"/>
          <w:szCs w:val="22"/>
        </w:rPr>
        <w:t>, May 14th, York University, Toronto.</w:t>
      </w:r>
    </w:p>
    <w:p w14:paraId="0F681011" w14:textId="77777777" w:rsidR="00090A3B" w:rsidRPr="00DE5A9C" w:rsidRDefault="00090A3B" w:rsidP="00090A3B">
      <w:pPr>
        <w:ind w:left="1440"/>
        <w:contextualSpacing/>
        <w:rPr>
          <w:rFonts w:asciiTheme="majorBidi" w:hAnsiTheme="majorBidi" w:cstheme="majorBidi"/>
          <w:color w:val="000000" w:themeColor="text1"/>
          <w:sz w:val="22"/>
          <w:szCs w:val="22"/>
        </w:rPr>
      </w:pPr>
    </w:p>
    <w:p w14:paraId="263D1293" w14:textId="77777777" w:rsidR="00090A3B" w:rsidRPr="00DE5A9C" w:rsidRDefault="00090A3B" w:rsidP="00090A3B">
      <w:pPr>
        <w:numPr>
          <w:ilvl w:val="0"/>
          <w:numId w:val="20"/>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“Fetishization of Disability in global contexts: Exporting Democracy and War” @ </w:t>
      </w:r>
      <w:r w:rsidRPr="00DE5A9C">
        <w:rPr>
          <w:rFonts w:asciiTheme="majorBidi" w:hAnsiTheme="majorBidi" w:cstheme="majorBidi"/>
          <w:b/>
          <w:color w:val="000000" w:themeColor="text1"/>
          <w:sz w:val="22"/>
          <w:szCs w:val="22"/>
        </w:rPr>
        <w:t>2016</w:t>
      </w:r>
      <w:r w:rsidRPr="00DE5A9C">
        <w:rPr>
          <w:rFonts w:asciiTheme="majorBidi" w:hAnsiTheme="majorBidi" w:cstheme="majorBidi"/>
          <w:color w:val="000000" w:themeColor="text1"/>
          <w:sz w:val="22"/>
          <w:szCs w:val="22"/>
        </w:rPr>
        <w:t xml:space="preserve"> Critical Disability Studies Student Association Conference, April 9</w:t>
      </w:r>
      <w:proofErr w:type="gramStart"/>
      <w:r w:rsidRPr="00DE5A9C">
        <w:rPr>
          <w:rFonts w:asciiTheme="majorBidi" w:hAnsiTheme="majorBidi" w:cstheme="majorBidi"/>
          <w:color w:val="000000" w:themeColor="text1"/>
          <w:sz w:val="22"/>
          <w:szCs w:val="22"/>
        </w:rPr>
        <w:t xml:space="preserve"> 2016</w:t>
      </w:r>
      <w:proofErr w:type="gramEnd"/>
      <w:r w:rsidRPr="00DE5A9C">
        <w:rPr>
          <w:rFonts w:asciiTheme="majorBidi" w:hAnsiTheme="majorBidi" w:cstheme="majorBidi"/>
          <w:color w:val="000000" w:themeColor="text1"/>
          <w:sz w:val="22"/>
          <w:szCs w:val="22"/>
        </w:rPr>
        <w:t>, York University, Toronto.</w:t>
      </w:r>
    </w:p>
    <w:p w14:paraId="0FFE664D" w14:textId="77777777" w:rsidR="00090A3B" w:rsidRPr="00DE5A9C" w:rsidRDefault="00090A3B" w:rsidP="00090A3B">
      <w:pPr>
        <w:ind w:left="1539"/>
        <w:contextualSpacing/>
        <w:rPr>
          <w:rFonts w:asciiTheme="majorBidi" w:hAnsiTheme="majorBidi" w:cstheme="majorBidi"/>
          <w:color w:val="000000" w:themeColor="text1"/>
          <w:sz w:val="22"/>
          <w:szCs w:val="22"/>
        </w:rPr>
      </w:pPr>
    </w:p>
    <w:p w14:paraId="2DA743BB" w14:textId="77777777" w:rsidR="00090A3B" w:rsidRPr="00DE5A9C" w:rsidRDefault="00090A3B" w:rsidP="00090A3B">
      <w:pPr>
        <w:numPr>
          <w:ilvl w:val="0"/>
          <w:numId w:val="20"/>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“Untangling Disability and Race—A Dialectic: “Dangerous”, “Different”, and “At Risk” @ </w:t>
      </w:r>
      <w:r w:rsidRPr="00DE5A9C">
        <w:rPr>
          <w:rFonts w:asciiTheme="majorBidi" w:hAnsiTheme="majorBidi" w:cstheme="majorBidi"/>
          <w:bCs/>
          <w:color w:val="000000" w:themeColor="text1"/>
          <w:sz w:val="22"/>
          <w:szCs w:val="22"/>
        </w:rPr>
        <w:t xml:space="preserve">2015 CASAE Conference | </w:t>
      </w:r>
      <w:proofErr w:type="spellStart"/>
      <w:r w:rsidRPr="00DE5A9C">
        <w:rPr>
          <w:rFonts w:asciiTheme="majorBidi" w:hAnsiTheme="majorBidi" w:cstheme="majorBidi"/>
          <w:bCs/>
          <w:color w:val="000000" w:themeColor="text1"/>
          <w:sz w:val="22"/>
          <w:szCs w:val="22"/>
        </w:rPr>
        <w:t>Congrès</w:t>
      </w:r>
      <w:proofErr w:type="spellEnd"/>
      <w:r w:rsidRPr="00DE5A9C">
        <w:rPr>
          <w:rFonts w:asciiTheme="majorBidi" w:hAnsiTheme="majorBidi" w:cstheme="majorBidi"/>
          <w:bCs/>
          <w:color w:val="000000" w:themeColor="text1"/>
          <w:sz w:val="22"/>
          <w:szCs w:val="22"/>
        </w:rPr>
        <w:t xml:space="preserve"> 2015 de </w:t>
      </w:r>
      <w:proofErr w:type="spellStart"/>
      <w:r w:rsidRPr="00DE5A9C">
        <w:rPr>
          <w:rFonts w:asciiTheme="majorBidi" w:hAnsiTheme="majorBidi" w:cstheme="majorBidi"/>
          <w:bCs/>
          <w:color w:val="000000" w:themeColor="text1"/>
          <w:sz w:val="22"/>
          <w:szCs w:val="22"/>
        </w:rPr>
        <w:t>l'ACÉÉA</w:t>
      </w:r>
      <w:proofErr w:type="spellEnd"/>
      <w:r w:rsidRPr="00DE5A9C">
        <w:rPr>
          <w:rFonts w:asciiTheme="majorBidi" w:hAnsiTheme="majorBidi" w:cstheme="majorBidi"/>
          <w:bCs/>
          <w:color w:val="000000" w:themeColor="text1"/>
          <w:sz w:val="22"/>
          <w:szCs w:val="22"/>
        </w:rPr>
        <w:t xml:space="preserve">, </w:t>
      </w:r>
      <w:hyperlink r:id="rId46" w:history="1">
        <w:r w:rsidRPr="00DE5A9C">
          <w:rPr>
            <w:rFonts w:asciiTheme="majorBidi" w:hAnsiTheme="majorBidi" w:cstheme="majorBidi"/>
            <w:color w:val="000000" w:themeColor="text1"/>
            <w:sz w:val="22"/>
            <w:szCs w:val="22"/>
          </w:rPr>
          <w:t xml:space="preserve">Canadian Association for the Study of Adult Education | Association </w:t>
        </w:r>
        <w:proofErr w:type="spellStart"/>
        <w:r w:rsidRPr="00DE5A9C">
          <w:rPr>
            <w:rFonts w:asciiTheme="majorBidi" w:hAnsiTheme="majorBidi" w:cstheme="majorBidi"/>
            <w:color w:val="000000" w:themeColor="text1"/>
            <w:sz w:val="22"/>
            <w:szCs w:val="22"/>
          </w:rPr>
          <w:t>canadienne</w:t>
        </w:r>
        <w:proofErr w:type="spellEnd"/>
        <w:r w:rsidRPr="00DE5A9C">
          <w:rPr>
            <w:rFonts w:asciiTheme="majorBidi" w:hAnsiTheme="majorBidi" w:cstheme="majorBidi"/>
            <w:color w:val="000000" w:themeColor="text1"/>
            <w:sz w:val="22"/>
            <w:szCs w:val="22"/>
          </w:rPr>
          <w:t xml:space="preserve"> pour </w:t>
        </w:r>
        <w:proofErr w:type="spellStart"/>
        <w:r w:rsidRPr="00DE5A9C">
          <w:rPr>
            <w:rFonts w:asciiTheme="majorBidi" w:hAnsiTheme="majorBidi" w:cstheme="majorBidi"/>
            <w:color w:val="000000" w:themeColor="text1"/>
            <w:sz w:val="22"/>
            <w:szCs w:val="22"/>
          </w:rPr>
          <w:t>l'étude</w:t>
        </w:r>
        <w:proofErr w:type="spellEnd"/>
        <w:r w:rsidRPr="00DE5A9C">
          <w:rPr>
            <w:rFonts w:asciiTheme="majorBidi" w:hAnsiTheme="majorBidi" w:cstheme="majorBidi"/>
            <w:color w:val="000000" w:themeColor="text1"/>
            <w:sz w:val="22"/>
            <w:szCs w:val="22"/>
          </w:rPr>
          <w:t xml:space="preserve"> de </w:t>
        </w:r>
        <w:proofErr w:type="spellStart"/>
        <w:r w:rsidRPr="00DE5A9C">
          <w:rPr>
            <w:rFonts w:asciiTheme="majorBidi" w:hAnsiTheme="majorBidi" w:cstheme="majorBidi"/>
            <w:color w:val="000000" w:themeColor="text1"/>
            <w:sz w:val="22"/>
            <w:szCs w:val="22"/>
          </w:rPr>
          <w:t>l'éducation</w:t>
        </w:r>
        <w:proofErr w:type="spellEnd"/>
        <w:r w:rsidRPr="00DE5A9C">
          <w:rPr>
            <w:rFonts w:asciiTheme="majorBidi" w:hAnsiTheme="majorBidi" w:cstheme="majorBidi"/>
            <w:color w:val="000000" w:themeColor="text1"/>
            <w:sz w:val="22"/>
            <w:szCs w:val="22"/>
          </w:rPr>
          <w:t xml:space="preserve"> des </w:t>
        </w:r>
        <w:proofErr w:type="spellStart"/>
        <w:r w:rsidRPr="00DE5A9C">
          <w:rPr>
            <w:rFonts w:asciiTheme="majorBidi" w:hAnsiTheme="majorBidi" w:cstheme="majorBidi"/>
            <w:color w:val="000000" w:themeColor="text1"/>
            <w:sz w:val="22"/>
            <w:szCs w:val="22"/>
          </w:rPr>
          <w:t>adultes</w:t>
        </w:r>
        <w:proofErr w:type="spellEnd"/>
      </w:hyperlink>
      <w:r w:rsidRPr="00DE5A9C">
        <w:rPr>
          <w:rFonts w:asciiTheme="majorBidi" w:hAnsiTheme="majorBidi" w:cstheme="majorBidi"/>
          <w:color w:val="000000" w:themeColor="text1"/>
          <w:sz w:val="22"/>
          <w:szCs w:val="22"/>
        </w:rPr>
        <w:t xml:space="preserve">, Tuesday, 9 - 11 June </w:t>
      </w:r>
      <w:r w:rsidRPr="00DE5A9C">
        <w:rPr>
          <w:rFonts w:asciiTheme="majorBidi" w:hAnsiTheme="majorBidi" w:cstheme="majorBidi"/>
          <w:b/>
          <w:color w:val="000000" w:themeColor="text1"/>
          <w:sz w:val="22"/>
          <w:szCs w:val="22"/>
        </w:rPr>
        <w:t>2015</w:t>
      </w:r>
      <w:r w:rsidRPr="00DE5A9C">
        <w:rPr>
          <w:rFonts w:asciiTheme="majorBidi" w:hAnsiTheme="majorBidi" w:cstheme="majorBidi"/>
          <w:color w:val="000000" w:themeColor="text1"/>
          <w:sz w:val="22"/>
          <w:szCs w:val="22"/>
        </w:rPr>
        <w:t xml:space="preserve">, </w:t>
      </w:r>
      <w:hyperlink r:id="rId47" w:history="1">
        <w:r w:rsidRPr="00DE5A9C">
          <w:rPr>
            <w:rFonts w:asciiTheme="majorBidi" w:hAnsiTheme="majorBidi" w:cstheme="majorBidi"/>
            <w:color w:val="000000" w:themeColor="text1"/>
            <w:sz w:val="22"/>
            <w:szCs w:val="22"/>
          </w:rPr>
          <w:t>Montréal, QC</w:t>
        </w:r>
      </w:hyperlink>
      <w:r w:rsidRPr="00DE5A9C">
        <w:rPr>
          <w:rFonts w:asciiTheme="majorBidi" w:hAnsiTheme="majorBidi" w:cstheme="majorBidi"/>
          <w:color w:val="000000" w:themeColor="text1"/>
          <w:sz w:val="22"/>
          <w:szCs w:val="22"/>
        </w:rPr>
        <w:t>.</w:t>
      </w:r>
    </w:p>
    <w:p w14:paraId="04DE39C6" w14:textId="77777777" w:rsidR="00090A3B" w:rsidRPr="00DE5A9C" w:rsidRDefault="00090A3B" w:rsidP="00090A3B">
      <w:pPr>
        <w:rPr>
          <w:rFonts w:asciiTheme="majorBidi" w:hAnsiTheme="majorBidi" w:cstheme="majorBidi"/>
          <w:color w:val="000000" w:themeColor="text1"/>
          <w:sz w:val="22"/>
          <w:szCs w:val="22"/>
        </w:rPr>
      </w:pPr>
    </w:p>
    <w:p w14:paraId="5C5B166D" w14:textId="77777777" w:rsidR="00090A3B" w:rsidRPr="00DE5A9C" w:rsidRDefault="00090A3B" w:rsidP="00090A3B">
      <w:pPr>
        <w:widowControl w:val="0"/>
        <w:numPr>
          <w:ilvl w:val="0"/>
          <w:numId w:val="18"/>
        </w:numPr>
        <w:autoSpaceDE w:val="0"/>
        <w:autoSpaceDN w:val="0"/>
        <w:adjustRightInd w:val="0"/>
        <w:contextualSpacing/>
        <w:rPr>
          <w:rFonts w:asciiTheme="majorBidi" w:hAnsiTheme="majorBidi" w:cstheme="majorBidi"/>
          <w:color w:val="000000" w:themeColor="text1"/>
          <w:sz w:val="22"/>
          <w:szCs w:val="22"/>
        </w:rPr>
      </w:pPr>
      <w:r w:rsidRPr="00DE5A9C">
        <w:rPr>
          <w:rFonts w:asciiTheme="majorBidi" w:hAnsiTheme="majorBidi" w:cstheme="majorBidi"/>
          <w:bCs/>
          <w:color w:val="000000" w:themeColor="text1"/>
          <w:sz w:val="22"/>
          <w:szCs w:val="22"/>
        </w:rPr>
        <w:t>Presented “The Dialectic Between Disability and Race Constitution” @ CESA 2015 Conference: Sovereignties and Colonialisms: Resisting Racism, Extraction and Dispossession on</w:t>
      </w:r>
      <w:r w:rsidRPr="00DE5A9C">
        <w:rPr>
          <w:rFonts w:asciiTheme="majorBidi" w:hAnsiTheme="majorBidi" w:cstheme="majorBidi"/>
          <w:color w:val="000000" w:themeColor="text1"/>
          <w:sz w:val="22"/>
          <w:szCs w:val="22"/>
        </w:rPr>
        <w:t xml:space="preserve"> April 30 - May 3, </w:t>
      </w:r>
      <w:r w:rsidRPr="00DE5A9C">
        <w:rPr>
          <w:rFonts w:asciiTheme="majorBidi" w:hAnsiTheme="majorBidi" w:cstheme="majorBidi"/>
          <w:b/>
          <w:color w:val="000000" w:themeColor="text1"/>
          <w:sz w:val="22"/>
          <w:szCs w:val="22"/>
        </w:rPr>
        <w:t>2015</w:t>
      </w:r>
      <w:r w:rsidRPr="00DE5A9C">
        <w:rPr>
          <w:rFonts w:asciiTheme="majorBidi" w:hAnsiTheme="majorBidi" w:cstheme="majorBidi"/>
          <w:color w:val="000000" w:themeColor="text1"/>
          <w:sz w:val="22"/>
          <w:szCs w:val="22"/>
        </w:rPr>
        <w:t>, York University, Toronto.</w:t>
      </w:r>
    </w:p>
    <w:p w14:paraId="2D7847F6" w14:textId="77777777" w:rsidR="00090A3B" w:rsidRPr="00DE5A9C" w:rsidRDefault="00090A3B" w:rsidP="00090A3B">
      <w:pPr>
        <w:widowControl w:val="0"/>
        <w:autoSpaceDE w:val="0"/>
        <w:autoSpaceDN w:val="0"/>
        <w:adjustRightInd w:val="0"/>
        <w:ind w:left="1539"/>
        <w:contextualSpacing/>
        <w:rPr>
          <w:rFonts w:asciiTheme="majorBidi" w:hAnsiTheme="majorBidi" w:cstheme="majorBidi"/>
          <w:color w:val="000000" w:themeColor="text1"/>
          <w:sz w:val="22"/>
          <w:szCs w:val="22"/>
        </w:rPr>
      </w:pPr>
    </w:p>
    <w:p w14:paraId="7A6D8593" w14:textId="77777777" w:rsidR="00090A3B" w:rsidRPr="00DE5A9C" w:rsidRDefault="00090A3B" w:rsidP="00090A3B">
      <w:pPr>
        <w:numPr>
          <w:ilvl w:val="0"/>
          <w:numId w:val="18"/>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“Bodies in Motion and Motions in Bodies; Dialectic of Race, Space, Disability and Knowledge” co-authored with </w:t>
      </w:r>
      <w:proofErr w:type="spellStart"/>
      <w:r w:rsidRPr="00DE5A9C">
        <w:rPr>
          <w:rFonts w:asciiTheme="majorBidi" w:hAnsiTheme="majorBidi" w:cstheme="majorBidi"/>
          <w:color w:val="000000" w:themeColor="text1"/>
          <w:sz w:val="22"/>
          <w:szCs w:val="22"/>
        </w:rPr>
        <w:t>Hodan</w:t>
      </w:r>
      <w:proofErr w:type="spellEnd"/>
      <w:r w:rsidRPr="00DE5A9C">
        <w:rPr>
          <w:rFonts w:asciiTheme="majorBidi" w:hAnsiTheme="majorBidi" w:cstheme="majorBidi"/>
          <w:color w:val="000000" w:themeColor="text1"/>
          <w:sz w:val="22"/>
          <w:szCs w:val="22"/>
        </w:rPr>
        <w:t xml:space="preserve"> Ahmed Mohamed and </w:t>
      </w:r>
      <w:proofErr w:type="spellStart"/>
      <w:r w:rsidRPr="00DE5A9C">
        <w:rPr>
          <w:rFonts w:asciiTheme="majorBidi" w:hAnsiTheme="majorBidi" w:cstheme="majorBidi"/>
          <w:color w:val="000000" w:themeColor="text1"/>
          <w:sz w:val="22"/>
          <w:szCs w:val="22"/>
        </w:rPr>
        <w:t>Berivan</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Sarikaya</w:t>
      </w:r>
      <w:proofErr w:type="spellEnd"/>
      <w:r w:rsidRPr="00DE5A9C">
        <w:rPr>
          <w:rFonts w:asciiTheme="majorBidi" w:hAnsiTheme="majorBidi" w:cstheme="majorBidi"/>
          <w:color w:val="000000" w:themeColor="text1"/>
          <w:sz w:val="22"/>
          <w:szCs w:val="22"/>
        </w:rPr>
        <w:t xml:space="preserve"> </w:t>
      </w:r>
      <w:r w:rsidRPr="00DE5A9C">
        <w:rPr>
          <w:rFonts w:asciiTheme="majorBidi" w:hAnsiTheme="majorBidi" w:cstheme="majorBidi"/>
          <w:bCs/>
          <w:color w:val="000000" w:themeColor="text1"/>
          <w:sz w:val="22"/>
          <w:szCs w:val="22"/>
        </w:rPr>
        <w:t xml:space="preserve">@ Critical Ethnic Studies Association </w:t>
      </w:r>
      <w:r w:rsidRPr="00DE5A9C">
        <w:rPr>
          <w:rFonts w:asciiTheme="majorBidi" w:hAnsiTheme="majorBidi" w:cstheme="majorBidi"/>
          <w:b/>
          <w:bCs/>
          <w:color w:val="000000" w:themeColor="text1"/>
          <w:sz w:val="22"/>
          <w:szCs w:val="22"/>
        </w:rPr>
        <w:t>2015</w:t>
      </w:r>
      <w:r w:rsidRPr="00DE5A9C">
        <w:rPr>
          <w:rFonts w:asciiTheme="majorBidi" w:hAnsiTheme="majorBidi" w:cstheme="majorBidi"/>
          <w:bCs/>
          <w:color w:val="000000" w:themeColor="text1"/>
          <w:sz w:val="22"/>
          <w:szCs w:val="22"/>
        </w:rPr>
        <w:t xml:space="preserve"> Conference:</w:t>
      </w:r>
      <w:r w:rsidRPr="00DE5A9C">
        <w:rPr>
          <w:rFonts w:asciiTheme="majorBidi" w:hAnsiTheme="majorBidi" w:cstheme="majorBidi"/>
          <w:color w:val="000000" w:themeColor="text1"/>
          <w:sz w:val="22"/>
          <w:szCs w:val="22"/>
        </w:rPr>
        <w:t xml:space="preserve"> </w:t>
      </w:r>
      <w:r w:rsidRPr="00DE5A9C">
        <w:rPr>
          <w:rFonts w:asciiTheme="majorBidi" w:hAnsiTheme="majorBidi" w:cstheme="majorBidi"/>
          <w:bCs/>
          <w:color w:val="000000" w:themeColor="text1"/>
          <w:sz w:val="22"/>
          <w:szCs w:val="22"/>
        </w:rPr>
        <w:t>Sovereignties and Colonialisms: Resisting Racism, Extraction and Dispossession</w:t>
      </w:r>
      <w:r w:rsidRPr="00DE5A9C">
        <w:rPr>
          <w:rFonts w:asciiTheme="majorBidi" w:hAnsiTheme="majorBidi" w:cstheme="majorBidi"/>
          <w:color w:val="000000" w:themeColor="text1"/>
          <w:sz w:val="22"/>
          <w:szCs w:val="22"/>
        </w:rPr>
        <w:t>  April 30 - May 3,</w:t>
      </w:r>
      <w:r w:rsidRPr="00DE5A9C">
        <w:rPr>
          <w:rFonts w:asciiTheme="majorBidi" w:hAnsiTheme="majorBidi" w:cstheme="majorBidi"/>
          <w:b/>
          <w:color w:val="000000" w:themeColor="text1"/>
          <w:sz w:val="22"/>
          <w:szCs w:val="22"/>
        </w:rPr>
        <w:t xml:space="preserve"> 2015</w:t>
      </w:r>
      <w:r w:rsidRPr="00DE5A9C">
        <w:rPr>
          <w:rFonts w:asciiTheme="majorBidi" w:hAnsiTheme="majorBidi" w:cstheme="majorBidi"/>
          <w:color w:val="000000" w:themeColor="text1"/>
          <w:sz w:val="22"/>
          <w:szCs w:val="22"/>
        </w:rPr>
        <w:t>, York University, Toronto.</w:t>
      </w:r>
    </w:p>
    <w:p w14:paraId="56AA571B" w14:textId="77777777" w:rsidR="00090A3B" w:rsidRPr="00DE5A9C" w:rsidRDefault="00090A3B" w:rsidP="00090A3B">
      <w:pPr>
        <w:ind w:left="1539"/>
        <w:contextualSpacing/>
        <w:rPr>
          <w:rFonts w:asciiTheme="majorBidi" w:hAnsiTheme="majorBidi" w:cstheme="majorBidi"/>
          <w:color w:val="000000" w:themeColor="text1"/>
          <w:sz w:val="22"/>
          <w:szCs w:val="22"/>
        </w:rPr>
      </w:pPr>
    </w:p>
    <w:p w14:paraId="5FDC86A4" w14:textId="77777777" w:rsidR="00090A3B" w:rsidRPr="00DE5A9C" w:rsidRDefault="00090A3B" w:rsidP="00090A3B">
      <w:pPr>
        <w:numPr>
          <w:ilvl w:val="0"/>
          <w:numId w:val="18"/>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Presented ‘Able-nationalism in the Western world’ in Queer Investments in Capital and Globalizations @ at University of Minnesota, Twin Cities, Minnesota, USA on March 6-8,</w:t>
      </w:r>
      <w:r w:rsidRPr="00DE5A9C">
        <w:rPr>
          <w:rFonts w:asciiTheme="majorBidi" w:hAnsiTheme="majorBidi" w:cstheme="majorBidi"/>
          <w:b/>
          <w:color w:val="000000" w:themeColor="text1"/>
          <w:sz w:val="22"/>
          <w:szCs w:val="22"/>
        </w:rPr>
        <w:t xml:space="preserve"> 2014</w:t>
      </w:r>
      <w:r w:rsidRPr="00DE5A9C">
        <w:rPr>
          <w:rFonts w:asciiTheme="majorBidi" w:hAnsiTheme="majorBidi" w:cstheme="majorBidi"/>
          <w:color w:val="000000" w:themeColor="text1"/>
          <w:sz w:val="22"/>
          <w:szCs w:val="22"/>
        </w:rPr>
        <w:t>.</w:t>
      </w:r>
    </w:p>
    <w:p w14:paraId="2A2627A2" w14:textId="77777777" w:rsidR="00090A3B" w:rsidRPr="00DE5A9C" w:rsidRDefault="00090A3B" w:rsidP="00090A3B">
      <w:pPr>
        <w:ind w:left="1539"/>
        <w:contextualSpacing/>
        <w:rPr>
          <w:rFonts w:asciiTheme="majorBidi" w:hAnsiTheme="majorBidi" w:cstheme="majorBidi"/>
          <w:color w:val="000000" w:themeColor="text1"/>
          <w:sz w:val="22"/>
          <w:szCs w:val="22"/>
        </w:rPr>
      </w:pPr>
    </w:p>
    <w:p w14:paraId="14CB3477" w14:textId="0FDC4C20" w:rsidR="00090A3B" w:rsidRPr="00DE5A9C" w:rsidRDefault="00090A3B" w:rsidP="00090A3B">
      <w:pPr>
        <w:numPr>
          <w:ilvl w:val="0"/>
          <w:numId w:val="18"/>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Presented ‘Able-nationalism and disability in The Canadian context through a borderless narrative aiming to deconstruct Canadian immigration and citizenship boarders’ in Inclusion Day 2014:</w:t>
      </w:r>
      <w:r w:rsidR="00381AE0" w:rsidRPr="00DE5A9C">
        <w:rPr>
          <w:rFonts w:asciiTheme="majorBidi" w:hAnsiTheme="majorBidi" w:cstheme="majorBidi"/>
          <w:color w:val="000000" w:themeColor="text1"/>
          <w:sz w:val="22"/>
          <w:szCs w:val="22"/>
        </w:rPr>
        <w:t xml:space="preserve"> EVERY</w:t>
      </w:r>
      <w:r w:rsidRPr="00DE5A9C">
        <w:rPr>
          <w:rFonts w:asciiTheme="majorBidi" w:hAnsiTheme="majorBidi" w:cstheme="majorBidi"/>
          <w:color w:val="000000" w:themeColor="text1"/>
          <w:sz w:val="22"/>
          <w:szCs w:val="22"/>
        </w:rPr>
        <w:t>BODY: Rethinking the Bodies that Belong @ York University, Toronto, Canada on</w:t>
      </w:r>
      <w:r w:rsidRPr="00DE5A9C">
        <w:rPr>
          <w:rFonts w:asciiTheme="majorBidi" w:hAnsiTheme="majorBidi" w:cstheme="majorBidi"/>
          <w:bCs/>
          <w:color w:val="000000" w:themeColor="text1"/>
          <w:sz w:val="22"/>
          <w:szCs w:val="22"/>
        </w:rPr>
        <w:t xml:space="preserve"> January 23</w:t>
      </w:r>
      <w:r w:rsidRPr="00DE5A9C">
        <w:rPr>
          <w:rFonts w:asciiTheme="majorBidi" w:hAnsiTheme="majorBidi" w:cstheme="majorBidi"/>
          <w:color w:val="000000" w:themeColor="text1"/>
          <w:sz w:val="22"/>
          <w:szCs w:val="22"/>
        </w:rPr>
        <w:t xml:space="preserve">, </w:t>
      </w:r>
      <w:r w:rsidRPr="00DE5A9C">
        <w:rPr>
          <w:rFonts w:asciiTheme="majorBidi" w:hAnsiTheme="majorBidi" w:cstheme="majorBidi"/>
          <w:b/>
          <w:color w:val="000000" w:themeColor="text1"/>
          <w:sz w:val="22"/>
          <w:szCs w:val="22"/>
        </w:rPr>
        <w:t>2014</w:t>
      </w:r>
    </w:p>
    <w:p w14:paraId="52A87F10" w14:textId="77777777" w:rsidR="00090A3B" w:rsidRPr="00DE5A9C" w:rsidRDefault="00090A3B" w:rsidP="00090A3B">
      <w:pPr>
        <w:ind w:left="1539"/>
        <w:contextualSpacing/>
        <w:rPr>
          <w:rFonts w:asciiTheme="majorBidi" w:hAnsiTheme="majorBidi" w:cstheme="majorBidi"/>
          <w:color w:val="000000" w:themeColor="text1"/>
          <w:sz w:val="22"/>
          <w:szCs w:val="22"/>
        </w:rPr>
      </w:pPr>
    </w:p>
    <w:p w14:paraId="251F6DBE" w14:textId="43B63C70" w:rsidR="00090A3B" w:rsidRPr="00DE5A9C" w:rsidRDefault="00090A3B" w:rsidP="00090A3B">
      <w:pPr>
        <w:numPr>
          <w:ilvl w:val="0"/>
          <w:numId w:val="18"/>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Presented ‘Abnormal in Many Ways’ @ Critical</w:t>
      </w:r>
      <w:r w:rsidRPr="00DE5A9C">
        <w:rPr>
          <w:rFonts w:asciiTheme="majorBidi" w:hAnsiTheme="majorBidi" w:cstheme="majorBidi"/>
          <w:bCs/>
          <w:color w:val="000000" w:themeColor="text1"/>
          <w:sz w:val="22"/>
          <w:szCs w:val="22"/>
        </w:rPr>
        <w:t xml:space="preserve"> Juncture: Exploring the intersections of race, gender and disability</w:t>
      </w:r>
      <w:r w:rsidRPr="00DE5A9C">
        <w:rPr>
          <w:rFonts w:asciiTheme="majorBidi" w:hAnsiTheme="majorBidi" w:cstheme="majorBidi"/>
          <w:color w:val="000000" w:themeColor="text1"/>
          <w:sz w:val="22"/>
          <w:szCs w:val="22"/>
        </w:rPr>
        <w:t xml:space="preserve"> Friday, March 15-Saturday, March 16, </w:t>
      </w:r>
      <w:r w:rsidRPr="00DE5A9C">
        <w:rPr>
          <w:rFonts w:asciiTheme="majorBidi" w:hAnsiTheme="majorBidi" w:cstheme="majorBidi"/>
          <w:b/>
          <w:color w:val="000000" w:themeColor="text1"/>
          <w:sz w:val="22"/>
          <w:szCs w:val="22"/>
        </w:rPr>
        <w:t>2014</w:t>
      </w:r>
      <w:r w:rsidR="00754F10" w:rsidRPr="00DE5A9C">
        <w:rPr>
          <w:rFonts w:asciiTheme="majorBidi" w:hAnsiTheme="majorBidi" w:cstheme="majorBidi"/>
          <w:color w:val="000000" w:themeColor="text1"/>
          <w:sz w:val="22"/>
          <w:szCs w:val="22"/>
        </w:rPr>
        <w:t xml:space="preserve"> at </w:t>
      </w:r>
      <w:r w:rsidRPr="00DE5A9C">
        <w:rPr>
          <w:rFonts w:asciiTheme="majorBidi" w:hAnsiTheme="majorBidi" w:cstheme="majorBidi"/>
          <w:color w:val="000000" w:themeColor="text1"/>
          <w:sz w:val="22"/>
          <w:szCs w:val="22"/>
        </w:rPr>
        <w:t>Emory University, Atlanta, Georgia, U.S.A.</w:t>
      </w:r>
    </w:p>
    <w:p w14:paraId="41C1DF33" w14:textId="77777777" w:rsidR="00090A3B" w:rsidRPr="00DE5A9C" w:rsidRDefault="00090A3B" w:rsidP="00090A3B">
      <w:pPr>
        <w:ind w:left="1539"/>
        <w:contextualSpacing/>
        <w:rPr>
          <w:rFonts w:asciiTheme="majorBidi" w:hAnsiTheme="majorBidi" w:cstheme="majorBidi"/>
          <w:color w:val="000000" w:themeColor="text1"/>
          <w:sz w:val="22"/>
          <w:szCs w:val="22"/>
        </w:rPr>
      </w:pPr>
    </w:p>
    <w:p w14:paraId="459C84D0" w14:textId="55714A45" w:rsidR="00090A3B" w:rsidRPr="00DE5A9C" w:rsidRDefault="00090A3B" w:rsidP="00090A3B">
      <w:pPr>
        <w:numPr>
          <w:ilvl w:val="0"/>
          <w:numId w:val="18"/>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Presented ‘Able-nationalism and Psych Apparatus’ @ National Association for Ethnic Studies, 42</w:t>
      </w:r>
      <w:r w:rsidRPr="00DE5A9C">
        <w:rPr>
          <w:rFonts w:asciiTheme="majorBidi" w:hAnsiTheme="majorBidi" w:cstheme="majorBidi"/>
          <w:color w:val="000000" w:themeColor="text1"/>
          <w:sz w:val="22"/>
          <w:szCs w:val="22"/>
          <w:vertAlign w:val="superscript"/>
        </w:rPr>
        <w:t>nd</w:t>
      </w:r>
      <w:r w:rsidRPr="00DE5A9C">
        <w:rPr>
          <w:rFonts w:asciiTheme="majorBidi" w:hAnsiTheme="majorBidi" w:cstheme="majorBidi"/>
          <w:color w:val="000000" w:themeColor="text1"/>
          <w:sz w:val="22"/>
          <w:szCs w:val="22"/>
        </w:rPr>
        <w:t xml:space="preserve"> Annual Conference “Research </w:t>
      </w:r>
      <w:r w:rsidR="00754F10" w:rsidRPr="00DE5A9C">
        <w:rPr>
          <w:rFonts w:asciiTheme="majorBidi" w:hAnsiTheme="majorBidi" w:cstheme="majorBidi"/>
          <w:color w:val="000000" w:themeColor="text1"/>
          <w:sz w:val="22"/>
          <w:szCs w:val="22"/>
        </w:rPr>
        <w:t>a</w:t>
      </w:r>
      <w:r w:rsidRPr="00DE5A9C">
        <w:rPr>
          <w:rFonts w:asciiTheme="majorBidi" w:hAnsiTheme="majorBidi" w:cstheme="majorBidi"/>
          <w:color w:val="000000" w:themeColor="text1"/>
          <w:sz w:val="22"/>
          <w:szCs w:val="22"/>
        </w:rPr>
        <w:t>s Ceremony: Decolonizing Ethnic Studies” Mills College, the conference occurs from April 3-5,</w:t>
      </w:r>
      <w:r w:rsidRPr="00DE5A9C">
        <w:rPr>
          <w:rFonts w:asciiTheme="majorBidi" w:hAnsiTheme="majorBidi" w:cstheme="majorBidi"/>
          <w:b/>
          <w:color w:val="000000" w:themeColor="text1"/>
          <w:sz w:val="22"/>
          <w:szCs w:val="22"/>
        </w:rPr>
        <w:t xml:space="preserve"> 2014</w:t>
      </w:r>
      <w:r w:rsidRPr="00DE5A9C">
        <w:rPr>
          <w:rFonts w:asciiTheme="majorBidi" w:hAnsiTheme="majorBidi" w:cstheme="majorBidi"/>
          <w:color w:val="000000" w:themeColor="text1"/>
          <w:sz w:val="22"/>
          <w:szCs w:val="22"/>
        </w:rPr>
        <w:t>, in Oakland, California, USA.</w:t>
      </w:r>
    </w:p>
    <w:p w14:paraId="209FFEE0" w14:textId="77777777" w:rsidR="00090A3B" w:rsidRPr="00DE5A9C" w:rsidRDefault="00090A3B" w:rsidP="00090A3B">
      <w:pPr>
        <w:ind w:left="1539"/>
        <w:contextualSpacing/>
        <w:rPr>
          <w:rFonts w:asciiTheme="majorBidi" w:hAnsiTheme="majorBidi" w:cstheme="majorBidi"/>
          <w:color w:val="000000" w:themeColor="text1"/>
          <w:sz w:val="22"/>
          <w:szCs w:val="22"/>
        </w:rPr>
      </w:pPr>
    </w:p>
    <w:p w14:paraId="35018CA6" w14:textId="77777777" w:rsidR="00090A3B" w:rsidRPr="00DE5A9C" w:rsidRDefault="00090A3B" w:rsidP="00090A3B">
      <w:pPr>
        <w:widowControl w:val="0"/>
        <w:numPr>
          <w:ilvl w:val="0"/>
          <w:numId w:val="18"/>
        </w:numPr>
        <w:autoSpaceDE w:val="0"/>
        <w:autoSpaceDN w:val="0"/>
        <w:adjustRightInd w:val="0"/>
        <w:spacing w:after="260"/>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Presented “</w:t>
      </w:r>
      <w:r w:rsidRPr="00DE5A9C">
        <w:rPr>
          <w:rFonts w:asciiTheme="majorBidi" w:hAnsiTheme="majorBidi" w:cstheme="majorBidi"/>
          <w:bCs/>
          <w:color w:val="000000" w:themeColor="text1"/>
          <w:sz w:val="22"/>
          <w:szCs w:val="22"/>
        </w:rPr>
        <w:t>Securing the Nation: Adapting Diagnostic Labels and Labor for Citizenship and Immigration</w:t>
      </w:r>
      <w:r w:rsidRPr="00DE5A9C">
        <w:rPr>
          <w:rFonts w:asciiTheme="majorBidi" w:hAnsiTheme="majorBidi" w:cstheme="majorBidi"/>
          <w:color w:val="000000" w:themeColor="text1"/>
          <w:sz w:val="22"/>
          <w:szCs w:val="22"/>
        </w:rPr>
        <w:t xml:space="preserve">” @ Annual Conference of Women’s and Gender Studies Et </w:t>
      </w:r>
      <w:proofErr w:type="spellStart"/>
      <w:r w:rsidRPr="00DE5A9C">
        <w:rPr>
          <w:rFonts w:asciiTheme="majorBidi" w:hAnsiTheme="majorBidi" w:cstheme="majorBidi"/>
          <w:color w:val="000000" w:themeColor="text1"/>
          <w:sz w:val="22"/>
          <w:szCs w:val="22"/>
        </w:rPr>
        <w:t>Recherches</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Féministes</w:t>
      </w:r>
      <w:proofErr w:type="spellEnd"/>
      <w:r w:rsidRPr="00DE5A9C">
        <w:rPr>
          <w:rFonts w:asciiTheme="majorBidi" w:hAnsiTheme="majorBidi" w:cstheme="majorBidi"/>
          <w:color w:val="000000" w:themeColor="text1"/>
          <w:sz w:val="22"/>
          <w:szCs w:val="22"/>
        </w:rPr>
        <w:t xml:space="preserve"> (WGSRF) St. </w:t>
      </w:r>
      <w:proofErr w:type="spellStart"/>
      <w:r w:rsidRPr="00DE5A9C">
        <w:rPr>
          <w:rFonts w:asciiTheme="majorBidi" w:hAnsiTheme="majorBidi" w:cstheme="majorBidi"/>
          <w:color w:val="000000" w:themeColor="text1"/>
          <w:sz w:val="22"/>
          <w:szCs w:val="22"/>
        </w:rPr>
        <w:t>Catharines</w:t>
      </w:r>
      <w:proofErr w:type="spellEnd"/>
      <w:r w:rsidRPr="00DE5A9C">
        <w:rPr>
          <w:rFonts w:asciiTheme="majorBidi" w:hAnsiTheme="majorBidi" w:cstheme="majorBidi"/>
          <w:color w:val="000000" w:themeColor="text1"/>
          <w:sz w:val="22"/>
          <w:szCs w:val="22"/>
        </w:rPr>
        <w:t xml:space="preserve">, Ontario, Canada on Sunday May 25 to Tuesday May 27, </w:t>
      </w:r>
      <w:r w:rsidRPr="00DE5A9C">
        <w:rPr>
          <w:rFonts w:asciiTheme="majorBidi" w:hAnsiTheme="majorBidi" w:cstheme="majorBidi"/>
          <w:b/>
          <w:color w:val="000000" w:themeColor="text1"/>
          <w:sz w:val="22"/>
          <w:szCs w:val="22"/>
        </w:rPr>
        <w:t>2014</w:t>
      </w:r>
      <w:r w:rsidRPr="00DE5A9C">
        <w:rPr>
          <w:rFonts w:asciiTheme="majorBidi" w:hAnsiTheme="majorBidi" w:cstheme="majorBidi"/>
          <w:color w:val="000000" w:themeColor="text1"/>
          <w:sz w:val="22"/>
          <w:szCs w:val="22"/>
        </w:rPr>
        <w:t>.</w:t>
      </w:r>
    </w:p>
    <w:p w14:paraId="177D9BC4" w14:textId="77777777" w:rsidR="00090A3B" w:rsidRPr="00DE5A9C" w:rsidRDefault="00090A3B" w:rsidP="00090A3B">
      <w:pPr>
        <w:widowControl w:val="0"/>
        <w:autoSpaceDE w:val="0"/>
        <w:autoSpaceDN w:val="0"/>
        <w:adjustRightInd w:val="0"/>
        <w:spacing w:after="260"/>
        <w:ind w:left="1539"/>
        <w:contextualSpacing/>
        <w:rPr>
          <w:rFonts w:asciiTheme="majorBidi" w:hAnsiTheme="majorBidi" w:cstheme="majorBidi"/>
          <w:color w:val="000000" w:themeColor="text1"/>
          <w:sz w:val="22"/>
          <w:szCs w:val="22"/>
        </w:rPr>
      </w:pPr>
    </w:p>
    <w:p w14:paraId="48CD716A" w14:textId="77777777" w:rsidR="00090A3B" w:rsidRPr="00DE5A9C" w:rsidRDefault="00090A3B" w:rsidP="00090A3B">
      <w:pPr>
        <w:widowControl w:val="0"/>
        <w:numPr>
          <w:ilvl w:val="0"/>
          <w:numId w:val="18"/>
        </w:numPr>
        <w:autoSpaceDE w:val="0"/>
        <w:autoSpaceDN w:val="0"/>
        <w:adjustRightInd w:val="0"/>
        <w:spacing w:after="260"/>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“My Subjective/Queer/Immigrant/Disabled/Marginalized Narrative” @ The State University of New York, Stony Brook, New York, USA, Ethnography Conference on Friday, April 18th, </w:t>
      </w:r>
      <w:r w:rsidRPr="00DE5A9C">
        <w:rPr>
          <w:rFonts w:asciiTheme="majorBidi" w:hAnsiTheme="majorBidi" w:cstheme="majorBidi"/>
          <w:b/>
          <w:color w:val="000000" w:themeColor="text1"/>
          <w:sz w:val="22"/>
          <w:szCs w:val="22"/>
        </w:rPr>
        <w:t>2014</w:t>
      </w:r>
      <w:r w:rsidRPr="00DE5A9C">
        <w:rPr>
          <w:rFonts w:asciiTheme="majorBidi" w:hAnsiTheme="majorBidi" w:cstheme="majorBidi"/>
          <w:color w:val="000000" w:themeColor="text1"/>
          <w:sz w:val="22"/>
          <w:szCs w:val="22"/>
        </w:rPr>
        <w:t>.</w:t>
      </w:r>
    </w:p>
    <w:p w14:paraId="0C84C6BA" w14:textId="77777777" w:rsidR="00090A3B" w:rsidRPr="00DE5A9C" w:rsidRDefault="00090A3B" w:rsidP="00090A3B">
      <w:pPr>
        <w:widowControl w:val="0"/>
        <w:autoSpaceDE w:val="0"/>
        <w:autoSpaceDN w:val="0"/>
        <w:adjustRightInd w:val="0"/>
        <w:spacing w:after="260"/>
        <w:ind w:left="1539"/>
        <w:contextualSpacing/>
        <w:rPr>
          <w:rFonts w:asciiTheme="majorBidi" w:hAnsiTheme="majorBidi" w:cstheme="majorBidi"/>
          <w:color w:val="000000" w:themeColor="text1"/>
          <w:sz w:val="22"/>
          <w:szCs w:val="22"/>
        </w:rPr>
      </w:pPr>
    </w:p>
    <w:p w14:paraId="5CC89187" w14:textId="77777777" w:rsidR="00090A3B" w:rsidRPr="00DE5A9C" w:rsidRDefault="00090A3B" w:rsidP="00090A3B">
      <w:pPr>
        <w:numPr>
          <w:ilvl w:val="0"/>
          <w:numId w:val="18"/>
        </w:numPr>
        <w:contextualSpacing/>
        <w:rPr>
          <w:rFonts w:asciiTheme="majorBidi" w:hAnsiTheme="majorBidi" w:cstheme="majorBidi"/>
          <w:color w:val="000000" w:themeColor="text1"/>
          <w:sz w:val="22"/>
          <w:szCs w:val="22"/>
          <w:u w:val="single"/>
        </w:rPr>
      </w:pPr>
      <w:r w:rsidRPr="00DE5A9C">
        <w:rPr>
          <w:rFonts w:asciiTheme="majorBidi" w:hAnsiTheme="majorBidi" w:cstheme="majorBidi"/>
          <w:color w:val="000000" w:themeColor="text1"/>
          <w:sz w:val="22"/>
          <w:szCs w:val="22"/>
        </w:rPr>
        <w:lastRenderedPageBreak/>
        <w:t xml:space="preserve">Presented “Disability in Intersection with Immigration” at the Critical Juncture Conference: Exploring the Intersection of Race, Gender and Disability held on March 22-23, </w:t>
      </w:r>
      <w:r w:rsidRPr="00DE5A9C">
        <w:rPr>
          <w:rFonts w:asciiTheme="majorBidi" w:hAnsiTheme="majorBidi" w:cstheme="majorBidi"/>
          <w:b/>
          <w:color w:val="000000" w:themeColor="text1"/>
          <w:sz w:val="22"/>
          <w:szCs w:val="22"/>
        </w:rPr>
        <w:t>2013</w:t>
      </w:r>
      <w:r w:rsidRPr="00DE5A9C">
        <w:rPr>
          <w:rFonts w:asciiTheme="majorBidi" w:hAnsiTheme="majorBidi" w:cstheme="majorBidi"/>
          <w:color w:val="000000" w:themeColor="text1"/>
          <w:sz w:val="22"/>
          <w:szCs w:val="22"/>
        </w:rPr>
        <w:t xml:space="preserve">, Emory University, Atlanta, GA, USA @ </w:t>
      </w:r>
      <w:hyperlink r:id="rId48" w:history="1">
        <w:r w:rsidRPr="00DE5A9C">
          <w:rPr>
            <w:rFonts w:asciiTheme="majorBidi" w:hAnsiTheme="majorBidi" w:cstheme="majorBidi"/>
            <w:color w:val="000000" w:themeColor="text1"/>
            <w:sz w:val="22"/>
            <w:szCs w:val="22"/>
            <w:u w:val="single"/>
          </w:rPr>
          <w:t>http://criticaljunctureconference.wordpress.com/</w:t>
        </w:r>
      </w:hyperlink>
    </w:p>
    <w:p w14:paraId="1583DE95" w14:textId="77777777" w:rsidR="00090A3B" w:rsidRPr="00DE5A9C" w:rsidRDefault="00090A3B" w:rsidP="00090A3B">
      <w:pPr>
        <w:ind w:left="1539"/>
        <w:contextualSpacing/>
        <w:rPr>
          <w:rFonts w:asciiTheme="majorBidi" w:hAnsiTheme="majorBidi" w:cstheme="majorBidi"/>
          <w:color w:val="000000" w:themeColor="text1"/>
          <w:sz w:val="22"/>
          <w:szCs w:val="22"/>
        </w:rPr>
      </w:pPr>
    </w:p>
    <w:p w14:paraId="7EFEBB3D" w14:textId="5742128F" w:rsidR="00090A3B" w:rsidRPr="00DE5A9C" w:rsidRDefault="00090A3B" w:rsidP="00090A3B">
      <w:pPr>
        <w:numPr>
          <w:ilvl w:val="0"/>
          <w:numId w:val="18"/>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‘Power </w:t>
      </w:r>
      <w:r w:rsidR="00754F10" w:rsidRPr="00DE5A9C">
        <w:rPr>
          <w:rFonts w:asciiTheme="majorBidi" w:hAnsiTheme="majorBidi" w:cstheme="majorBidi"/>
          <w:color w:val="000000" w:themeColor="text1"/>
          <w:sz w:val="22"/>
          <w:szCs w:val="22"/>
        </w:rPr>
        <w:t>i</w:t>
      </w:r>
      <w:r w:rsidRPr="00DE5A9C">
        <w:rPr>
          <w:rFonts w:asciiTheme="majorBidi" w:hAnsiTheme="majorBidi" w:cstheme="majorBidi"/>
          <w:color w:val="000000" w:themeColor="text1"/>
          <w:sz w:val="22"/>
          <w:szCs w:val="22"/>
        </w:rPr>
        <w:t xml:space="preserve">n and Beyond Psychiatric Institutions: An Anti-racist Anti-Colonial Approach’ @ The Ninth Annual Critical Disability Studies Graduate Student Conference at York University, Toronto, Canada in April </w:t>
      </w:r>
      <w:r w:rsidRPr="00DE5A9C">
        <w:rPr>
          <w:rFonts w:asciiTheme="majorBidi" w:hAnsiTheme="majorBidi" w:cstheme="majorBidi"/>
          <w:b/>
          <w:color w:val="000000" w:themeColor="text1"/>
          <w:sz w:val="22"/>
          <w:szCs w:val="22"/>
        </w:rPr>
        <w:t>2013</w:t>
      </w:r>
    </w:p>
    <w:p w14:paraId="0D620D72" w14:textId="77777777" w:rsidR="00090A3B" w:rsidRPr="00DE5A9C" w:rsidRDefault="00090A3B" w:rsidP="00090A3B">
      <w:pPr>
        <w:ind w:left="1539"/>
        <w:contextualSpacing/>
        <w:rPr>
          <w:rFonts w:asciiTheme="majorBidi" w:hAnsiTheme="majorBidi" w:cstheme="majorBidi"/>
          <w:color w:val="000000" w:themeColor="text1"/>
          <w:sz w:val="22"/>
          <w:szCs w:val="22"/>
          <w:u w:val="single"/>
        </w:rPr>
      </w:pPr>
    </w:p>
    <w:p w14:paraId="05AA92AD" w14:textId="77777777" w:rsidR="00090A3B" w:rsidRPr="00DE5A9C" w:rsidRDefault="00090A3B" w:rsidP="00090A3B">
      <w:pPr>
        <w:numPr>
          <w:ilvl w:val="0"/>
          <w:numId w:val="18"/>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u w:val="single"/>
        </w:rPr>
        <w:t xml:space="preserve">Presented ‘Immigration Inadmissibility in an Intersection with Disability’ @ </w:t>
      </w:r>
      <w:r w:rsidRPr="00DE5A9C">
        <w:rPr>
          <w:rFonts w:asciiTheme="majorBidi" w:hAnsiTheme="majorBidi" w:cstheme="majorBidi"/>
          <w:color w:val="000000" w:themeColor="text1"/>
          <w:sz w:val="22"/>
          <w:szCs w:val="22"/>
        </w:rPr>
        <w:t>Reclaiming Our Bodies and Minds Conference, Ryerson University, Toronto, Canada on March 15-17,</w:t>
      </w:r>
      <w:r w:rsidRPr="00DE5A9C">
        <w:rPr>
          <w:rFonts w:asciiTheme="majorBidi" w:hAnsiTheme="majorBidi" w:cstheme="majorBidi"/>
          <w:b/>
          <w:color w:val="000000" w:themeColor="text1"/>
          <w:sz w:val="22"/>
          <w:szCs w:val="22"/>
        </w:rPr>
        <w:t xml:space="preserve"> 2013</w:t>
      </w:r>
    </w:p>
    <w:p w14:paraId="7BC9BC87" w14:textId="77777777" w:rsidR="00090A3B" w:rsidRPr="00DE5A9C" w:rsidRDefault="001605EA" w:rsidP="00090A3B">
      <w:pPr>
        <w:ind w:left="1539"/>
        <w:contextualSpacing/>
        <w:rPr>
          <w:rFonts w:asciiTheme="majorBidi" w:hAnsiTheme="majorBidi" w:cstheme="majorBidi"/>
          <w:color w:val="000000" w:themeColor="text1"/>
          <w:sz w:val="22"/>
          <w:szCs w:val="22"/>
        </w:rPr>
      </w:pPr>
      <w:hyperlink r:id="rId49" w:history="1">
        <w:r w:rsidR="00090A3B" w:rsidRPr="00DE5A9C">
          <w:rPr>
            <w:rFonts w:asciiTheme="majorBidi" w:hAnsiTheme="majorBidi" w:cstheme="majorBidi"/>
            <w:color w:val="000000" w:themeColor="text1"/>
            <w:sz w:val="22"/>
            <w:szCs w:val="22"/>
            <w:u w:val="single"/>
          </w:rPr>
          <w:t>http://humberetc.com/people-with-disabilities-are-called-to-unite-advocate/</w:t>
        </w:r>
      </w:hyperlink>
    </w:p>
    <w:p w14:paraId="05528467" w14:textId="77777777" w:rsidR="00090A3B" w:rsidRPr="00DE5A9C" w:rsidRDefault="00090A3B" w:rsidP="00090A3B">
      <w:pPr>
        <w:ind w:left="1539"/>
        <w:contextualSpacing/>
        <w:rPr>
          <w:rFonts w:asciiTheme="majorBidi" w:hAnsiTheme="majorBidi" w:cstheme="majorBidi"/>
          <w:color w:val="000000" w:themeColor="text1"/>
          <w:sz w:val="22"/>
          <w:szCs w:val="22"/>
        </w:rPr>
      </w:pPr>
    </w:p>
    <w:p w14:paraId="6FFA61C3" w14:textId="77777777" w:rsidR="00802EA5" w:rsidRPr="00DE5A9C" w:rsidRDefault="00802EA5" w:rsidP="00802EA5">
      <w:pPr>
        <w:pBdr>
          <w:bottom w:val="single" w:sz="4" w:space="1" w:color="auto"/>
        </w:pBdr>
        <w:ind w:left="1539"/>
        <w:contextualSpacing/>
        <w:rPr>
          <w:rFonts w:asciiTheme="majorBidi" w:hAnsiTheme="majorBidi" w:cstheme="majorBidi"/>
          <w:color w:val="000000" w:themeColor="text1"/>
          <w:sz w:val="22"/>
          <w:szCs w:val="22"/>
        </w:rPr>
      </w:pPr>
    </w:p>
    <w:p w14:paraId="49AE128C" w14:textId="77777777" w:rsidR="00090A3B" w:rsidRPr="00DE5A9C" w:rsidRDefault="00090A3B" w:rsidP="00090A3B">
      <w:pPr>
        <w:rPr>
          <w:rFonts w:asciiTheme="majorBidi" w:hAnsiTheme="majorBidi" w:cstheme="majorBidi"/>
          <w:color w:val="000000" w:themeColor="text1"/>
          <w:sz w:val="22"/>
          <w:szCs w:val="22"/>
        </w:rPr>
      </w:pPr>
    </w:p>
    <w:p w14:paraId="360A685D" w14:textId="77777777" w:rsidR="00090A3B" w:rsidRPr="00DE5A9C" w:rsidRDefault="00090A3B" w:rsidP="00090A3B">
      <w:pPr>
        <w:framePr w:w="57" w:h="61" w:hRule="exact" w:hSpace="180" w:wrap="around" w:vAnchor="text" w:hAnchor="page" w:x="2186" w:y="-190"/>
        <w:ind w:left="1191"/>
        <w:suppressOverlap/>
        <w:rPr>
          <w:rFonts w:asciiTheme="majorBidi" w:hAnsiTheme="majorBidi" w:cstheme="majorBidi"/>
          <w:color w:val="000000" w:themeColor="text1"/>
          <w:sz w:val="22"/>
          <w:szCs w:val="22"/>
        </w:rPr>
      </w:pPr>
    </w:p>
    <w:p w14:paraId="74BA38B3" w14:textId="4005AEA4" w:rsidR="001D4B4F" w:rsidRPr="00DE5A9C" w:rsidRDefault="001D4B4F" w:rsidP="001D4B4F">
      <w:pP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Grants</w:t>
      </w:r>
    </w:p>
    <w:p w14:paraId="271E1308" w14:textId="77777777" w:rsidR="001D4B4F" w:rsidRPr="00DE5A9C" w:rsidRDefault="001D4B4F" w:rsidP="001D4B4F">
      <w:pPr>
        <w:rPr>
          <w:rFonts w:asciiTheme="majorBidi" w:hAnsiTheme="majorBidi" w:cstheme="majorBidi"/>
          <w:color w:val="000000" w:themeColor="text1"/>
          <w:sz w:val="22"/>
          <w:szCs w:val="22"/>
        </w:rPr>
      </w:pPr>
    </w:p>
    <w:p w14:paraId="3C51660C" w14:textId="393EF9E6" w:rsidR="00E10881" w:rsidRPr="00DE5A9C" w:rsidRDefault="00E10881" w:rsidP="00E10881">
      <w:pPr>
        <w:pStyle w:val="ListParagraph"/>
        <w:numPr>
          <w:ilvl w:val="0"/>
          <w:numId w:val="34"/>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lang w:val="en-CA"/>
        </w:rPr>
        <w:t xml:space="preserve">Applied for </w:t>
      </w:r>
      <w:r w:rsidRPr="00DE5A9C">
        <w:rPr>
          <w:rFonts w:asciiTheme="majorBidi" w:hAnsiTheme="majorBidi" w:cstheme="majorBidi"/>
          <w:color w:val="000000" w:themeColor="text1"/>
          <w:sz w:val="22"/>
          <w:szCs w:val="22"/>
        </w:rPr>
        <w:t>Digital Humanities Advancement Grants, Level I (</w:t>
      </w:r>
      <w:r w:rsidRPr="00DE5A9C">
        <w:rPr>
          <w:rFonts w:asciiTheme="majorBidi" w:hAnsiTheme="majorBidi" w:cstheme="majorBidi"/>
          <w:color w:val="000000" w:themeColor="text1"/>
          <w:sz w:val="22"/>
          <w:szCs w:val="22"/>
          <w:lang w:val="en-CA"/>
        </w:rPr>
        <w:t>$50,000 USD) with the National Endowment for Humanities as Co-PI with Prof. Amy Shuman for a digital oral history archive, titled, “</w:t>
      </w:r>
      <w:r w:rsidRPr="00DE5A9C">
        <w:rPr>
          <w:rFonts w:asciiTheme="majorBidi" w:hAnsiTheme="majorBidi" w:cstheme="majorBidi"/>
          <w:color w:val="000000" w:themeColor="text1"/>
          <w:sz w:val="22"/>
          <w:szCs w:val="22"/>
        </w:rPr>
        <w:t>Disability and Care in the World: Archiving Survival, Resistance, and Resilience Amidst Ongoing Emergency”.</w:t>
      </w:r>
    </w:p>
    <w:p w14:paraId="26E660DF" w14:textId="77777777" w:rsidR="00E10881" w:rsidRPr="00DE5A9C" w:rsidRDefault="00E10881" w:rsidP="00E10881">
      <w:pPr>
        <w:pStyle w:val="ListParagraph"/>
        <w:rPr>
          <w:rFonts w:asciiTheme="majorBidi" w:hAnsiTheme="majorBidi" w:cstheme="majorBidi"/>
          <w:color w:val="000000" w:themeColor="text1"/>
          <w:sz w:val="22"/>
          <w:szCs w:val="22"/>
          <w:lang w:val="en-CA"/>
        </w:rPr>
      </w:pPr>
    </w:p>
    <w:p w14:paraId="4069AEB4" w14:textId="19C49DCC" w:rsidR="005B62AD" w:rsidRPr="00DE5A9C" w:rsidRDefault="005B62AD" w:rsidP="007D3E57">
      <w:pPr>
        <w:pStyle w:val="ListParagraph"/>
        <w:numPr>
          <w:ilvl w:val="0"/>
          <w:numId w:val="34"/>
        </w:numPr>
        <w:rPr>
          <w:rFonts w:asciiTheme="majorBidi" w:hAnsiTheme="majorBidi" w:cstheme="majorBidi"/>
          <w:color w:val="000000" w:themeColor="text1"/>
          <w:sz w:val="22"/>
          <w:szCs w:val="22"/>
          <w:lang w:val="en-CA"/>
        </w:rPr>
      </w:pPr>
      <w:r w:rsidRPr="00DE5A9C">
        <w:rPr>
          <w:rFonts w:asciiTheme="majorBidi" w:hAnsiTheme="majorBidi" w:cstheme="majorBidi"/>
          <w:color w:val="000000" w:themeColor="text1"/>
          <w:sz w:val="22"/>
          <w:szCs w:val="22"/>
          <w:lang w:val="en-CA"/>
        </w:rPr>
        <w:t>Received $20,000 USD</w:t>
      </w:r>
      <w:r w:rsidR="007D3E57" w:rsidRPr="00DE5A9C">
        <w:rPr>
          <w:rFonts w:asciiTheme="majorBidi" w:hAnsiTheme="majorBidi" w:cstheme="majorBidi"/>
          <w:color w:val="000000" w:themeColor="text1"/>
          <w:sz w:val="22"/>
          <w:szCs w:val="22"/>
          <w:lang w:val="en-CA"/>
        </w:rPr>
        <w:t xml:space="preserve"> from </w:t>
      </w:r>
      <w:r w:rsidR="007D3E57" w:rsidRPr="00DE5A9C">
        <w:rPr>
          <w:rFonts w:asciiTheme="majorBidi" w:hAnsiTheme="majorBidi" w:cstheme="majorBidi"/>
          <w:color w:val="000000" w:themeColor="text1"/>
          <w:sz w:val="22"/>
          <w:szCs w:val="22"/>
        </w:rPr>
        <w:t xml:space="preserve">Ohio State University’s Global Arts and Humanities Discovery Theme’s Special COVID-19 Initiative </w:t>
      </w:r>
      <w:r w:rsidRPr="00DE5A9C">
        <w:rPr>
          <w:rFonts w:asciiTheme="majorBidi" w:hAnsiTheme="majorBidi" w:cstheme="majorBidi"/>
          <w:color w:val="000000" w:themeColor="text1"/>
          <w:sz w:val="22"/>
          <w:szCs w:val="22"/>
          <w:lang w:val="en-CA"/>
        </w:rPr>
        <w:t xml:space="preserve">as the Project Coordinator and Co-PI </w:t>
      </w:r>
      <w:r w:rsidR="007D3E57" w:rsidRPr="00DE5A9C">
        <w:rPr>
          <w:rFonts w:asciiTheme="majorBidi" w:hAnsiTheme="majorBidi" w:cstheme="majorBidi"/>
          <w:color w:val="000000" w:themeColor="text1"/>
          <w:sz w:val="22"/>
          <w:szCs w:val="22"/>
          <w:lang w:val="en-CA"/>
        </w:rPr>
        <w:t xml:space="preserve">for </w:t>
      </w:r>
      <w:r w:rsidRPr="00DE5A9C">
        <w:rPr>
          <w:rFonts w:asciiTheme="majorBidi" w:hAnsiTheme="majorBidi" w:cstheme="majorBidi"/>
          <w:bCs/>
          <w:iCs/>
          <w:color w:val="000000" w:themeColor="text1"/>
          <w:sz w:val="22"/>
          <w:szCs w:val="22"/>
        </w:rPr>
        <w:t>The Recovery Project: Actions of Survival, Archives of Resilience</w:t>
      </w:r>
      <w:r w:rsidRPr="00DE5A9C">
        <w:rPr>
          <w:rFonts w:asciiTheme="majorBidi" w:hAnsiTheme="majorBidi" w:cstheme="majorBidi"/>
          <w:color w:val="000000" w:themeColor="text1"/>
          <w:sz w:val="22"/>
          <w:szCs w:val="22"/>
        </w:rPr>
        <w:t>, The Global Arts + Humanities Discovery Currently</w:t>
      </w:r>
    </w:p>
    <w:p w14:paraId="51E4DFB3" w14:textId="3820F4E9" w:rsidR="005B62AD" w:rsidRPr="00DE5A9C" w:rsidRDefault="005B62AD" w:rsidP="007D3E57">
      <w:pPr>
        <w:ind w:left="360"/>
        <w:rPr>
          <w:rFonts w:asciiTheme="majorBidi" w:hAnsiTheme="majorBidi" w:cstheme="majorBidi"/>
          <w:color w:val="000000" w:themeColor="text1"/>
          <w:sz w:val="22"/>
          <w:szCs w:val="22"/>
        </w:rPr>
      </w:pPr>
    </w:p>
    <w:p w14:paraId="37079E21" w14:textId="6E9D2873" w:rsidR="00395D85" w:rsidRPr="00DE5A9C" w:rsidRDefault="00395D85" w:rsidP="005B62AD">
      <w:pPr>
        <w:pStyle w:val="ListParagraph"/>
        <w:numPr>
          <w:ilvl w:val="0"/>
          <w:numId w:val="34"/>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Received $400 USD from the Ohio State University’s Political Science Department to organize a visiting lectureship featuring Dr. </w:t>
      </w:r>
      <w:proofErr w:type="spellStart"/>
      <w:r w:rsidRPr="00DE5A9C">
        <w:rPr>
          <w:rFonts w:asciiTheme="majorBidi" w:hAnsiTheme="majorBidi" w:cstheme="majorBidi"/>
          <w:color w:val="000000" w:themeColor="text1"/>
          <w:sz w:val="22"/>
          <w:szCs w:val="22"/>
        </w:rPr>
        <w:t>Shokoufeh</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Sakhi</w:t>
      </w:r>
      <w:proofErr w:type="spellEnd"/>
      <w:r w:rsidRPr="00DE5A9C">
        <w:rPr>
          <w:rFonts w:asciiTheme="majorBidi" w:hAnsiTheme="majorBidi" w:cstheme="majorBidi"/>
          <w:color w:val="000000" w:themeColor="text1"/>
          <w:sz w:val="22"/>
          <w:szCs w:val="22"/>
        </w:rPr>
        <w:t xml:space="preserve"> </w:t>
      </w:r>
      <w:r w:rsidR="00141CAF" w:rsidRPr="00DE5A9C">
        <w:rPr>
          <w:rFonts w:asciiTheme="majorBidi" w:hAnsiTheme="majorBidi" w:cstheme="majorBidi"/>
          <w:color w:val="000000" w:themeColor="text1"/>
          <w:sz w:val="22"/>
          <w:szCs w:val="22"/>
        </w:rPr>
        <w:t>from the Queen Mary University of London, U.K.</w:t>
      </w:r>
    </w:p>
    <w:p w14:paraId="47C111ED" w14:textId="77777777" w:rsidR="00395D85" w:rsidRPr="00DE5A9C" w:rsidRDefault="00395D85" w:rsidP="00395D85">
      <w:pPr>
        <w:pStyle w:val="ListParagraph"/>
        <w:rPr>
          <w:rFonts w:asciiTheme="majorBidi" w:hAnsiTheme="majorBidi" w:cstheme="majorBidi"/>
          <w:color w:val="000000" w:themeColor="text1"/>
          <w:sz w:val="22"/>
          <w:szCs w:val="22"/>
        </w:rPr>
      </w:pPr>
    </w:p>
    <w:p w14:paraId="5ACA72D6" w14:textId="479C06E3" w:rsidR="00FC55A5" w:rsidRPr="00DE5A9C" w:rsidRDefault="00FC55A5" w:rsidP="00FC55A5">
      <w:pPr>
        <w:pStyle w:val="ListParagraph"/>
        <w:numPr>
          <w:ilvl w:val="0"/>
          <w:numId w:val="34"/>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Received $250 USD from the Ohio State University’s Dance Department to organize a dance and disability choreography workshop featuring Dr. Rachel da Sil</w:t>
      </w:r>
      <w:r w:rsidR="00395D85" w:rsidRPr="00DE5A9C">
        <w:rPr>
          <w:rFonts w:asciiTheme="majorBidi" w:hAnsiTheme="majorBidi" w:cstheme="majorBidi"/>
          <w:color w:val="000000" w:themeColor="text1"/>
          <w:sz w:val="22"/>
          <w:szCs w:val="22"/>
        </w:rPr>
        <w:t>veira</w:t>
      </w:r>
      <w:r w:rsidRPr="00DE5A9C">
        <w:rPr>
          <w:rFonts w:asciiTheme="majorBidi" w:hAnsiTheme="majorBidi" w:cstheme="majorBidi"/>
          <w:color w:val="000000" w:themeColor="text1"/>
          <w:sz w:val="22"/>
          <w:szCs w:val="22"/>
        </w:rPr>
        <w:t xml:space="preserve"> Gorman from York University, Toronto, Canada.</w:t>
      </w:r>
    </w:p>
    <w:p w14:paraId="141A1691" w14:textId="77777777" w:rsidR="00FC55A5" w:rsidRPr="00DE5A9C" w:rsidRDefault="00FC55A5" w:rsidP="00FC55A5">
      <w:pPr>
        <w:ind w:left="360"/>
        <w:rPr>
          <w:rFonts w:asciiTheme="majorBidi" w:hAnsiTheme="majorBidi" w:cstheme="majorBidi"/>
          <w:color w:val="000000" w:themeColor="text1"/>
          <w:sz w:val="22"/>
          <w:szCs w:val="22"/>
        </w:rPr>
      </w:pPr>
    </w:p>
    <w:p w14:paraId="47CCD1E1" w14:textId="77777777" w:rsidR="001D4B4F" w:rsidRPr="00DE5A9C" w:rsidRDefault="001D4B4F" w:rsidP="001D4B4F">
      <w:pPr>
        <w:pStyle w:val="ListParagraph"/>
        <w:numPr>
          <w:ilvl w:val="0"/>
          <w:numId w:val="34"/>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Received $1000 USD from the Ohio State University’s Global Arts and Humanities Discovery Theme, Migration, Mobility, and Immobility to present a collaborative project on Research Methods in Migration Studies with my fellow post</w:t>
      </w:r>
      <w:r w:rsidRPr="00DE5A9C">
        <w:rPr>
          <w:rFonts w:asciiTheme="majorBidi" w:eastAsia="Times New Roman" w:hAnsiTheme="majorBidi" w:cstheme="majorBidi"/>
          <w:color w:val="000000" w:themeColor="text1"/>
          <w:sz w:val="22"/>
          <w:szCs w:val="22"/>
        </w:rPr>
        <w:t>doctoral scholars on January 30, 2019.</w:t>
      </w:r>
    </w:p>
    <w:p w14:paraId="179C7284" w14:textId="77777777" w:rsidR="001D4B4F" w:rsidRPr="00DE5A9C" w:rsidRDefault="001D4B4F" w:rsidP="001D4B4F">
      <w:pPr>
        <w:rPr>
          <w:rFonts w:asciiTheme="majorBidi" w:hAnsiTheme="majorBidi" w:cstheme="majorBidi"/>
          <w:color w:val="000000" w:themeColor="text1"/>
          <w:sz w:val="22"/>
          <w:szCs w:val="22"/>
        </w:rPr>
      </w:pPr>
    </w:p>
    <w:p w14:paraId="67E1FA42" w14:textId="06CB49CD" w:rsidR="001D4B4F" w:rsidRPr="00DE5A9C" w:rsidRDefault="001D4B4F" w:rsidP="00FC55A5">
      <w:pPr>
        <w:pStyle w:val="ListParagraph"/>
        <w:numPr>
          <w:ilvl w:val="0"/>
          <w:numId w:val="34"/>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Received $1500 USD from the Ohio State University’s Global Arts and Humanities Discovery Theme’s Migration, Mobility, and Immobility as part of their Activist/scholar/activist in residence funding program to br</w:t>
      </w:r>
      <w:r w:rsidR="00FC55A5" w:rsidRPr="00DE5A9C">
        <w:rPr>
          <w:rFonts w:asciiTheme="majorBidi" w:hAnsiTheme="majorBidi" w:cstheme="majorBidi"/>
          <w:color w:val="000000" w:themeColor="text1"/>
          <w:sz w:val="22"/>
          <w:szCs w:val="22"/>
        </w:rPr>
        <w:t>ing Dr. Rachel da Silv</w:t>
      </w:r>
      <w:r w:rsidR="007E56F0" w:rsidRPr="00DE5A9C">
        <w:rPr>
          <w:rFonts w:asciiTheme="majorBidi" w:hAnsiTheme="majorBidi" w:cstheme="majorBidi"/>
          <w:color w:val="000000" w:themeColor="text1"/>
          <w:sz w:val="22"/>
          <w:szCs w:val="22"/>
        </w:rPr>
        <w:t>eir</w:t>
      </w:r>
      <w:r w:rsidR="00FC55A5" w:rsidRPr="00DE5A9C">
        <w:rPr>
          <w:rFonts w:asciiTheme="majorBidi" w:hAnsiTheme="majorBidi" w:cstheme="majorBidi"/>
          <w:color w:val="000000" w:themeColor="text1"/>
          <w:sz w:val="22"/>
          <w:szCs w:val="22"/>
        </w:rPr>
        <w:t>a Gorman from York University, Toronto, Canada</w:t>
      </w:r>
      <w:r w:rsidRPr="00DE5A9C">
        <w:rPr>
          <w:rFonts w:asciiTheme="majorBidi" w:hAnsiTheme="majorBidi" w:cstheme="majorBidi"/>
          <w:color w:val="000000" w:themeColor="text1"/>
          <w:sz w:val="22"/>
          <w:szCs w:val="22"/>
        </w:rPr>
        <w:t xml:space="preserve"> to t</w:t>
      </w:r>
      <w:r w:rsidR="00FC55A5" w:rsidRPr="00DE5A9C">
        <w:rPr>
          <w:rFonts w:asciiTheme="majorBidi" w:hAnsiTheme="majorBidi" w:cstheme="majorBidi"/>
          <w:color w:val="000000" w:themeColor="text1"/>
          <w:sz w:val="22"/>
          <w:szCs w:val="22"/>
        </w:rPr>
        <w:t>he Ohio State University in Spring 2020 to give a lecture, entitled “Grieving Empire: Affect, Aliens, Disablement, and Aesthetic Catharsis.”</w:t>
      </w:r>
    </w:p>
    <w:p w14:paraId="6656EB57" w14:textId="77777777" w:rsidR="0014308A" w:rsidRPr="00DE5A9C" w:rsidRDefault="0014308A" w:rsidP="0014308A">
      <w:pPr>
        <w:rPr>
          <w:rFonts w:asciiTheme="majorBidi" w:hAnsiTheme="majorBidi" w:cstheme="majorBidi"/>
          <w:color w:val="000000" w:themeColor="text1"/>
          <w:sz w:val="22"/>
          <w:szCs w:val="22"/>
        </w:rPr>
      </w:pPr>
    </w:p>
    <w:p w14:paraId="030C3A35" w14:textId="1F9D598A" w:rsidR="00560E63" w:rsidRPr="00DE5A9C" w:rsidRDefault="0014308A" w:rsidP="00C22CE3">
      <w:pPr>
        <w:pStyle w:val="ListParagraph"/>
        <w:numPr>
          <w:ilvl w:val="0"/>
          <w:numId w:val="34"/>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Received $1000 USD </w:t>
      </w:r>
      <w:r w:rsidR="00553653" w:rsidRPr="00DE5A9C">
        <w:rPr>
          <w:rFonts w:asciiTheme="majorBidi" w:hAnsiTheme="majorBidi" w:cstheme="majorBidi"/>
          <w:color w:val="000000" w:themeColor="text1"/>
          <w:sz w:val="22"/>
          <w:szCs w:val="22"/>
        </w:rPr>
        <w:t xml:space="preserve">from </w:t>
      </w:r>
      <w:r w:rsidR="0058243E" w:rsidRPr="00DE5A9C">
        <w:rPr>
          <w:rFonts w:asciiTheme="majorBidi" w:hAnsiTheme="majorBidi" w:cstheme="majorBidi"/>
          <w:color w:val="000000" w:themeColor="text1"/>
          <w:sz w:val="22"/>
          <w:szCs w:val="22"/>
        </w:rPr>
        <w:t>the Ohio State University’s Global Arts and Humanities Discovery Theme, Migration, Mobility, and Immobility to as part of the MMI Undergraduate Research and Mentorship Grant to supervise an undergraduate research project entitled, “The Effects of Mobility on Therapy Performance in Children with Down Syndrome”</w:t>
      </w:r>
      <w:r w:rsidR="008B1472" w:rsidRPr="00DE5A9C">
        <w:rPr>
          <w:rFonts w:asciiTheme="majorBidi" w:hAnsiTheme="majorBidi" w:cstheme="majorBidi"/>
          <w:color w:val="000000" w:themeColor="text1"/>
          <w:sz w:val="22"/>
          <w:szCs w:val="22"/>
        </w:rPr>
        <w:t xml:space="preserve"> in Spring 2019</w:t>
      </w:r>
    </w:p>
    <w:p w14:paraId="02CDFC55" w14:textId="48C547FB" w:rsidR="00560E63" w:rsidRPr="00DE5A9C" w:rsidRDefault="00560E63" w:rsidP="00560E63">
      <w:pPr>
        <w:pStyle w:val="ListParagraph"/>
        <w:numPr>
          <w:ilvl w:val="0"/>
          <w:numId w:val="34"/>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lastRenderedPageBreak/>
        <w:t xml:space="preserve">Received $5000 USD </w:t>
      </w:r>
      <w:r w:rsidR="00553653" w:rsidRPr="00DE5A9C">
        <w:rPr>
          <w:rFonts w:asciiTheme="majorBidi" w:hAnsiTheme="majorBidi" w:cstheme="majorBidi"/>
          <w:color w:val="000000" w:themeColor="text1"/>
          <w:sz w:val="22"/>
          <w:szCs w:val="22"/>
        </w:rPr>
        <w:t xml:space="preserve">from </w:t>
      </w:r>
      <w:r w:rsidRPr="00DE5A9C">
        <w:rPr>
          <w:rFonts w:asciiTheme="majorBidi" w:hAnsiTheme="majorBidi" w:cstheme="majorBidi"/>
          <w:color w:val="000000" w:themeColor="text1"/>
          <w:sz w:val="22"/>
          <w:szCs w:val="22"/>
        </w:rPr>
        <w:t xml:space="preserve">the Ohio State University’s Mershon Center for International Security Studies to </w:t>
      </w:r>
      <w:r w:rsidR="00553653" w:rsidRPr="00DE5A9C">
        <w:rPr>
          <w:rFonts w:asciiTheme="majorBidi" w:hAnsiTheme="majorBidi" w:cstheme="majorBidi"/>
          <w:color w:val="000000" w:themeColor="text1"/>
          <w:sz w:val="22"/>
          <w:szCs w:val="22"/>
        </w:rPr>
        <w:t>organize a conference on Refugee Mental Health in Spring 2020</w:t>
      </w:r>
    </w:p>
    <w:p w14:paraId="246ABB57" w14:textId="77777777" w:rsidR="00553653" w:rsidRPr="00DE5A9C" w:rsidRDefault="00553653" w:rsidP="008773E1">
      <w:pPr>
        <w:rPr>
          <w:rFonts w:asciiTheme="majorBidi" w:hAnsiTheme="majorBidi" w:cstheme="majorBidi"/>
          <w:color w:val="000000" w:themeColor="text1"/>
          <w:sz w:val="22"/>
          <w:szCs w:val="22"/>
        </w:rPr>
      </w:pPr>
    </w:p>
    <w:p w14:paraId="2021DE10" w14:textId="77777777" w:rsidR="001F35A9" w:rsidRPr="00DE5A9C" w:rsidRDefault="001F35A9" w:rsidP="001F35A9">
      <w:pPr>
        <w:pBdr>
          <w:bottom w:val="single" w:sz="4" w:space="1" w:color="auto"/>
        </w:pBdr>
        <w:rPr>
          <w:rFonts w:asciiTheme="majorBidi" w:hAnsiTheme="majorBidi" w:cstheme="majorBidi"/>
          <w:b/>
          <w:color w:val="000000" w:themeColor="text1"/>
          <w:sz w:val="22"/>
          <w:szCs w:val="22"/>
        </w:rPr>
      </w:pPr>
    </w:p>
    <w:p w14:paraId="4E50D731" w14:textId="77777777" w:rsidR="001F35A9" w:rsidRPr="00DE5A9C" w:rsidRDefault="001F35A9" w:rsidP="001F35A9">
      <w:pPr>
        <w:ind w:left="-680"/>
        <w:jc w:val="both"/>
        <w:rPr>
          <w:rFonts w:asciiTheme="majorBidi" w:hAnsiTheme="majorBidi" w:cstheme="majorBidi"/>
          <w:color w:val="000000" w:themeColor="text1"/>
          <w:sz w:val="22"/>
          <w:szCs w:val="22"/>
        </w:rPr>
      </w:pPr>
    </w:p>
    <w:p w14:paraId="0E5C424E" w14:textId="77777777" w:rsidR="001F35A9" w:rsidRPr="00DE5A9C" w:rsidRDefault="001F35A9" w:rsidP="001F35A9">
      <w:pPr>
        <w:jc w:val="both"/>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Teaching Experience</w:t>
      </w:r>
      <w:r w:rsidRPr="00DE5A9C">
        <w:rPr>
          <w:rFonts w:asciiTheme="majorBidi" w:hAnsiTheme="majorBidi" w:cstheme="majorBidi"/>
          <w:color w:val="000000" w:themeColor="text1"/>
          <w:sz w:val="22"/>
          <w:szCs w:val="22"/>
        </w:rPr>
        <w:t xml:space="preserve">     </w:t>
      </w:r>
    </w:p>
    <w:p w14:paraId="0468531A" w14:textId="77777777" w:rsidR="001F35A9" w:rsidRPr="00DE5A9C" w:rsidRDefault="001F35A9" w:rsidP="001F35A9">
      <w:pPr>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p>
    <w:p w14:paraId="2AC04421" w14:textId="77777777" w:rsidR="00521579" w:rsidRPr="00DE5A9C" w:rsidRDefault="00521579" w:rsidP="00521579">
      <w:pPr>
        <w:ind w:left="720"/>
        <w:rPr>
          <w:rFonts w:asciiTheme="majorBidi" w:hAnsiTheme="majorBidi" w:cstheme="majorBidi"/>
          <w:bCs/>
          <w:i/>
          <w:color w:val="000000" w:themeColor="text1"/>
          <w:sz w:val="22"/>
          <w:szCs w:val="22"/>
        </w:rPr>
      </w:pPr>
      <w:r w:rsidRPr="00DE5A9C">
        <w:rPr>
          <w:rFonts w:asciiTheme="majorBidi" w:hAnsiTheme="majorBidi" w:cstheme="majorBidi"/>
          <w:color w:val="000000" w:themeColor="text1"/>
          <w:sz w:val="22"/>
          <w:szCs w:val="22"/>
        </w:rPr>
        <w:t xml:space="preserve">Course instructor of </w:t>
      </w:r>
      <w:r w:rsidRPr="00DE5A9C">
        <w:rPr>
          <w:rFonts w:asciiTheme="majorBidi" w:hAnsiTheme="majorBidi" w:cstheme="majorBidi"/>
          <w:bCs/>
          <w:color w:val="000000" w:themeColor="text1"/>
          <w:sz w:val="22"/>
          <w:szCs w:val="22"/>
        </w:rPr>
        <w:t xml:space="preserve">English 4597.01, </w:t>
      </w:r>
      <w:r w:rsidRPr="00DE5A9C">
        <w:rPr>
          <w:rFonts w:asciiTheme="majorBidi" w:hAnsiTheme="majorBidi" w:cstheme="majorBidi"/>
          <w:bCs/>
          <w:i/>
          <w:color w:val="000000" w:themeColor="text1"/>
          <w:sz w:val="22"/>
          <w:szCs w:val="22"/>
        </w:rPr>
        <w:t>The Disability Experience in the Contemporary World</w:t>
      </w:r>
    </w:p>
    <w:p w14:paraId="2D025F9C" w14:textId="77777777" w:rsidR="00521579" w:rsidRPr="00DE5A9C" w:rsidRDefault="00521579" w:rsidP="00521579">
      <w:pPr>
        <w:ind w:left="720"/>
        <w:rPr>
          <w:rFonts w:asciiTheme="majorBidi" w:hAnsiTheme="majorBidi" w:cstheme="majorBidi"/>
          <w:color w:val="000000" w:themeColor="text1"/>
          <w:sz w:val="22"/>
          <w:szCs w:val="22"/>
        </w:rPr>
      </w:pPr>
      <w:r w:rsidRPr="00DE5A9C">
        <w:rPr>
          <w:rFonts w:asciiTheme="majorBidi" w:hAnsiTheme="majorBidi" w:cstheme="majorBidi"/>
          <w:bCs/>
          <w:i/>
          <w:color w:val="000000" w:themeColor="text1"/>
          <w:sz w:val="22"/>
          <w:szCs w:val="22"/>
        </w:rPr>
        <w:t>“Disability, Race, Political Economy, and Geopolitics”</w:t>
      </w:r>
      <w:r w:rsidRPr="00DE5A9C">
        <w:rPr>
          <w:rFonts w:asciiTheme="majorBidi" w:hAnsiTheme="majorBidi" w:cstheme="majorBidi"/>
          <w:bCs/>
          <w:color w:val="000000" w:themeColor="text1"/>
          <w:sz w:val="22"/>
          <w:szCs w:val="22"/>
        </w:rPr>
        <w:t xml:space="preserve"> </w:t>
      </w:r>
      <w:r w:rsidRPr="00DE5A9C">
        <w:rPr>
          <w:rFonts w:asciiTheme="majorBidi" w:hAnsiTheme="majorBidi" w:cstheme="majorBidi"/>
          <w:color w:val="000000" w:themeColor="text1"/>
          <w:sz w:val="22"/>
          <w:szCs w:val="22"/>
        </w:rPr>
        <w:t xml:space="preserve">in the English Department at the Ohio State University </w:t>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t xml:space="preserve">        </w:t>
      </w:r>
    </w:p>
    <w:p w14:paraId="4F1AB14C" w14:textId="2D7F6876" w:rsidR="00521579" w:rsidRPr="00DE5A9C" w:rsidRDefault="00521579" w:rsidP="00521579">
      <w:pPr>
        <w:ind w:left="720"/>
        <w:jc w:val="right"/>
        <w:rPr>
          <w:rFonts w:asciiTheme="majorBidi" w:hAnsiTheme="majorBidi" w:cstheme="majorBidi"/>
          <w:b/>
          <w:bCs/>
          <w:color w:val="000000" w:themeColor="text1"/>
          <w:sz w:val="22"/>
          <w:szCs w:val="22"/>
        </w:rPr>
      </w:pPr>
      <w:r w:rsidRPr="00DE5A9C">
        <w:rPr>
          <w:rFonts w:asciiTheme="majorBidi" w:hAnsiTheme="majorBidi" w:cstheme="majorBidi"/>
          <w:color w:val="000000" w:themeColor="text1"/>
          <w:sz w:val="22"/>
          <w:szCs w:val="22"/>
        </w:rPr>
        <w:t>Sep 2021-December 2021</w:t>
      </w:r>
    </w:p>
    <w:p w14:paraId="3148B8BB" w14:textId="77777777" w:rsidR="001F35A9" w:rsidRPr="00DE5A9C" w:rsidRDefault="001F35A9" w:rsidP="001F35A9">
      <w:pPr>
        <w:pStyle w:val="ListParagrap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Course instructor of English 5193, a </w:t>
      </w:r>
      <w:r w:rsidRPr="00DE5A9C">
        <w:rPr>
          <w:rFonts w:asciiTheme="majorBidi" w:hAnsiTheme="majorBidi" w:cstheme="majorBidi"/>
          <w:b/>
          <w:bCs/>
          <w:color w:val="000000" w:themeColor="text1"/>
          <w:sz w:val="22"/>
          <w:szCs w:val="22"/>
        </w:rPr>
        <w:t>graduate seminar</w:t>
      </w:r>
      <w:r w:rsidRPr="00DE5A9C">
        <w:rPr>
          <w:rFonts w:asciiTheme="majorBidi" w:hAnsiTheme="majorBidi" w:cstheme="majorBidi"/>
          <w:color w:val="000000" w:themeColor="text1"/>
          <w:sz w:val="22"/>
          <w:szCs w:val="22"/>
        </w:rPr>
        <w:t xml:space="preserve">, </w:t>
      </w:r>
      <w:r w:rsidRPr="00DE5A9C">
        <w:rPr>
          <w:rFonts w:asciiTheme="majorBidi" w:hAnsiTheme="majorBidi" w:cstheme="majorBidi"/>
          <w:i/>
          <w:color w:val="000000" w:themeColor="text1"/>
          <w:sz w:val="22"/>
          <w:szCs w:val="22"/>
        </w:rPr>
        <w:t xml:space="preserve">Global Migration and Transnational Disability Studies </w:t>
      </w:r>
      <w:r w:rsidRPr="00DE5A9C">
        <w:rPr>
          <w:rFonts w:asciiTheme="majorBidi" w:hAnsiTheme="majorBidi" w:cstheme="majorBidi"/>
          <w:color w:val="000000" w:themeColor="text1"/>
          <w:sz w:val="22"/>
          <w:szCs w:val="22"/>
        </w:rPr>
        <w:t>in the department of English at the Ohio state University</w:t>
      </w:r>
    </w:p>
    <w:p w14:paraId="4DE39ED2" w14:textId="77777777" w:rsidR="001F35A9" w:rsidRPr="00DE5A9C" w:rsidRDefault="001F35A9" w:rsidP="001F35A9">
      <w:pPr>
        <w:pStyle w:val="ListParagraph"/>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January 2019-April 2019</w:t>
      </w:r>
    </w:p>
    <w:p w14:paraId="3050C3AB" w14:textId="77777777" w:rsidR="001F35A9" w:rsidRPr="00DE5A9C" w:rsidRDefault="001F35A9" w:rsidP="001F35A9">
      <w:pPr>
        <w:pStyle w:val="ListParagraph"/>
        <w:rPr>
          <w:rFonts w:asciiTheme="majorBidi" w:hAnsiTheme="majorBidi" w:cstheme="majorBidi"/>
          <w:color w:val="000000" w:themeColor="text1"/>
          <w:sz w:val="22"/>
          <w:szCs w:val="22"/>
        </w:rPr>
      </w:pPr>
    </w:p>
    <w:p w14:paraId="256F47BF" w14:textId="77777777" w:rsidR="001F35A9" w:rsidRPr="00DE5A9C" w:rsidRDefault="001F35A9" w:rsidP="001F35A9">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Course instructor of English 2277 </w:t>
      </w:r>
      <w:r w:rsidRPr="00DE5A9C">
        <w:rPr>
          <w:rFonts w:asciiTheme="majorBidi" w:hAnsiTheme="majorBidi" w:cstheme="majorBidi"/>
          <w:i/>
          <w:color w:val="000000" w:themeColor="text1"/>
          <w:sz w:val="22"/>
          <w:szCs w:val="22"/>
        </w:rPr>
        <w:t xml:space="preserve">Introduction to Disability Studies </w:t>
      </w:r>
      <w:r w:rsidRPr="00DE5A9C">
        <w:rPr>
          <w:rFonts w:asciiTheme="majorBidi" w:hAnsiTheme="majorBidi" w:cstheme="majorBidi"/>
          <w:color w:val="000000" w:themeColor="text1"/>
          <w:sz w:val="22"/>
          <w:szCs w:val="22"/>
        </w:rPr>
        <w:t xml:space="preserve">in the English Department at the Ohio State University </w:t>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t xml:space="preserve">                        </w:t>
      </w:r>
    </w:p>
    <w:p w14:paraId="39202EF2" w14:textId="77777777" w:rsidR="001F35A9" w:rsidRPr="00DE5A9C" w:rsidRDefault="001F35A9" w:rsidP="001F35A9">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January 2019-April 2019</w:t>
      </w:r>
    </w:p>
    <w:p w14:paraId="22B5DB79" w14:textId="77777777" w:rsidR="001F35A9" w:rsidRPr="00DE5A9C" w:rsidRDefault="001F35A9" w:rsidP="001F35A9">
      <w:pPr>
        <w:ind w:left="720"/>
        <w:rPr>
          <w:rFonts w:asciiTheme="majorBidi" w:hAnsiTheme="majorBidi" w:cstheme="majorBidi"/>
          <w:color w:val="000000" w:themeColor="text1"/>
          <w:sz w:val="22"/>
          <w:szCs w:val="22"/>
        </w:rPr>
      </w:pPr>
    </w:p>
    <w:p w14:paraId="35B17777" w14:textId="77777777" w:rsidR="001F35A9" w:rsidRPr="00DE5A9C" w:rsidRDefault="001F35A9" w:rsidP="001F35A9">
      <w:pPr>
        <w:ind w:left="720"/>
        <w:rPr>
          <w:rFonts w:asciiTheme="majorBidi" w:hAnsiTheme="majorBidi" w:cstheme="majorBidi"/>
          <w:bCs/>
          <w:i/>
          <w:color w:val="000000" w:themeColor="text1"/>
          <w:sz w:val="22"/>
          <w:szCs w:val="22"/>
        </w:rPr>
      </w:pPr>
      <w:r w:rsidRPr="00DE5A9C">
        <w:rPr>
          <w:rFonts w:asciiTheme="majorBidi" w:hAnsiTheme="majorBidi" w:cstheme="majorBidi"/>
          <w:color w:val="000000" w:themeColor="text1"/>
          <w:sz w:val="22"/>
          <w:szCs w:val="22"/>
        </w:rPr>
        <w:t xml:space="preserve">Course instructor of </w:t>
      </w:r>
      <w:r w:rsidRPr="00DE5A9C">
        <w:rPr>
          <w:rFonts w:asciiTheme="majorBidi" w:hAnsiTheme="majorBidi" w:cstheme="majorBidi"/>
          <w:bCs/>
          <w:color w:val="000000" w:themeColor="text1"/>
          <w:sz w:val="22"/>
          <w:szCs w:val="22"/>
        </w:rPr>
        <w:t xml:space="preserve">English 4597.01, </w:t>
      </w:r>
      <w:r w:rsidRPr="00DE5A9C">
        <w:rPr>
          <w:rFonts w:asciiTheme="majorBidi" w:hAnsiTheme="majorBidi" w:cstheme="majorBidi"/>
          <w:bCs/>
          <w:i/>
          <w:color w:val="000000" w:themeColor="text1"/>
          <w:sz w:val="22"/>
          <w:szCs w:val="22"/>
        </w:rPr>
        <w:t>The Disability Experience in the Contemporary World</w:t>
      </w:r>
    </w:p>
    <w:p w14:paraId="7440E725" w14:textId="77777777" w:rsidR="001F35A9" w:rsidRPr="00DE5A9C" w:rsidRDefault="001F35A9" w:rsidP="001F35A9">
      <w:pPr>
        <w:ind w:left="720"/>
        <w:rPr>
          <w:rFonts w:asciiTheme="majorBidi" w:hAnsiTheme="majorBidi" w:cstheme="majorBidi"/>
          <w:color w:val="000000" w:themeColor="text1"/>
          <w:sz w:val="22"/>
          <w:szCs w:val="22"/>
        </w:rPr>
      </w:pPr>
      <w:r w:rsidRPr="00DE5A9C">
        <w:rPr>
          <w:rFonts w:asciiTheme="majorBidi" w:hAnsiTheme="majorBidi" w:cstheme="majorBidi"/>
          <w:bCs/>
          <w:i/>
          <w:color w:val="000000" w:themeColor="text1"/>
          <w:sz w:val="22"/>
          <w:szCs w:val="22"/>
        </w:rPr>
        <w:t>“Disability, Race, Political Economy, and Geopolitics”</w:t>
      </w:r>
      <w:r w:rsidRPr="00DE5A9C">
        <w:rPr>
          <w:rFonts w:asciiTheme="majorBidi" w:hAnsiTheme="majorBidi" w:cstheme="majorBidi"/>
          <w:bCs/>
          <w:color w:val="000000" w:themeColor="text1"/>
          <w:sz w:val="22"/>
          <w:szCs w:val="22"/>
        </w:rPr>
        <w:t xml:space="preserve"> </w:t>
      </w:r>
      <w:r w:rsidRPr="00DE5A9C">
        <w:rPr>
          <w:rFonts w:asciiTheme="majorBidi" w:hAnsiTheme="majorBidi" w:cstheme="majorBidi"/>
          <w:color w:val="000000" w:themeColor="text1"/>
          <w:sz w:val="22"/>
          <w:szCs w:val="22"/>
        </w:rPr>
        <w:t xml:space="preserve">in the English Department at the Ohio State University </w:t>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t xml:space="preserve">        </w:t>
      </w:r>
    </w:p>
    <w:p w14:paraId="78F06B40" w14:textId="77777777" w:rsidR="001F35A9" w:rsidRPr="00DE5A9C" w:rsidRDefault="001F35A9" w:rsidP="001F35A9">
      <w:pPr>
        <w:ind w:left="720"/>
        <w:jc w:val="right"/>
        <w:rPr>
          <w:rFonts w:asciiTheme="majorBidi" w:hAnsiTheme="majorBidi" w:cstheme="majorBidi"/>
          <w:b/>
          <w:bCs/>
          <w:color w:val="000000" w:themeColor="text1"/>
          <w:sz w:val="22"/>
          <w:szCs w:val="22"/>
        </w:rPr>
      </w:pPr>
      <w:r w:rsidRPr="00DE5A9C">
        <w:rPr>
          <w:rFonts w:asciiTheme="majorBidi" w:hAnsiTheme="majorBidi" w:cstheme="majorBidi"/>
          <w:color w:val="000000" w:themeColor="text1"/>
          <w:sz w:val="22"/>
          <w:szCs w:val="22"/>
        </w:rPr>
        <w:t>Sep 2019-December 2019</w:t>
      </w:r>
    </w:p>
    <w:p w14:paraId="3A4F7D59" w14:textId="77777777" w:rsidR="001F35A9" w:rsidRPr="00DE5A9C" w:rsidRDefault="001F35A9" w:rsidP="001F35A9">
      <w:pPr>
        <w:ind w:left="720"/>
        <w:rPr>
          <w:rFonts w:asciiTheme="majorBidi" w:hAnsiTheme="majorBidi" w:cstheme="majorBidi"/>
          <w:color w:val="000000" w:themeColor="text1"/>
          <w:sz w:val="22"/>
          <w:szCs w:val="22"/>
        </w:rPr>
      </w:pPr>
    </w:p>
    <w:p w14:paraId="168885FE" w14:textId="7C2129D4" w:rsidR="001F35A9" w:rsidRPr="00DE5A9C" w:rsidRDefault="001F35A9" w:rsidP="001F35A9">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Course instructor of </w:t>
      </w:r>
      <w:r w:rsidR="00C74D5B" w:rsidRPr="00DE5A9C">
        <w:rPr>
          <w:rFonts w:asciiTheme="majorBidi" w:hAnsiTheme="majorBidi" w:cstheme="majorBidi"/>
          <w:i/>
          <w:color w:val="000000" w:themeColor="text1"/>
          <w:sz w:val="22"/>
          <w:szCs w:val="22"/>
        </w:rPr>
        <w:t>Global Human Right</w:t>
      </w:r>
      <w:r w:rsidRPr="00DE5A9C">
        <w:rPr>
          <w:rFonts w:asciiTheme="majorBidi" w:hAnsiTheme="majorBidi" w:cstheme="majorBidi"/>
          <w:color w:val="000000" w:themeColor="text1"/>
          <w:sz w:val="22"/>
          <w:szCs w:val="22"/>
        </w:rPr>
        <w:t xml:space="preserve"> in the English Department at the Ohio State University                             </w:t>
      </w:r>
    </w:p>
    <w:p w14:paraId="0E891FC4" w14:textId="156C077E" w:rsidR="001F35A9" w:rsidRPr="00DE5A9C" w:rsidRDefault="00DC1B34" w:rsidP="001F35A9">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January 202</w:t>
      </w:r>
      <w:r w:rsidR="001F35A9" w:rsidRPr="00DE5A9C">
        <w:rPr>
          <w:rFonts w:asciiTheme="majorBidi" w:hAnsiTheme="majorBidi" w:cstheme="majorBidi"/>
          <w:color w:val="000000" w:themeColor="text1"/>
          <w:sz w:val="22"/>
          <w:szCs w:val="22"/>
        </w:rPr>
        <w:t xml:space="preserve">0-April 2020    </w:t>
      </w:r>
    </w:p>
    <w:p w14:paraId="3D946869" w14:textId="77777777" w:rsidR="001F35A9" w:rsidRPr="00DE5A9C" w:rsidRDefault="001F35A9" w:rsidP="001F35A9">
      <w:pPr>
        <w:ind w:left="720"/>
        <w:rPr>
          <w:rFonts w:asciiTheme="majorBidi" w:hAnsiTheme="majorBidi" w:cstheme="majorBidi"/>
          <w:color w:val="000000" w:themeColor="text1"/>
          <w:sz w:val="22"/>
          <w:szCs w:val="22"/>
        </w:rPr>
      </w:pPr>
    </w:p>
    <w:p w14:paraId="0176658E" w14:textId="77777777" w:rsidR="001F35A9" w:rsidRPr="00DE5A9C" w:rsidRDefault="001F35A9" w:rsidP="001F35A9">
      <w:pPr>
        <w:ind w:left="720"/>
        <w:rPr>
          <w:rFonts w:asciiTheme="majorBidi" w:eastAsia="Times New Roman" w:hAnsiTheme="majorBidi" w:cstheme="majorBidi"/>
          <w:color w:val="000000" w:themeColor="text1"/>
          <w:sz w:val="22"/>
          <w:szCs w:val="22"/>
          <w:lang w:val="en-CA"/>
        </w:rPr>
      </w:pPr>
      <w:r w:rsidRPr="00DE5A9C">
        <w:rPr>
          <w:rFonts w:asciiTheme="majorBidi" w:hAnsiTheme="majorBidi" w:cstheme="majorBidi"/>
          <w:color w:val="000000" w:themeColor="text1"/>
          <w:sz w:val="22"/>
          <w:szCs w:val="22"/>
        </w:rPr>
        <w:t xml:space="preserve">Teaching Assistant to Professor Anne McGuire in the New College at the University of Toronto for the course </w:t>
      </w:r>
      <w:r w:rsidRPr="00DE5A9C">
        <w:rPr>
          <w:rFonts w:asciiTheme="majorBidi" w:eastAsia="Times New Roman" w:hAnsiTheme="majorBidi" w:cstheme="majorBidi"/>
          <w:color w:val="000000" w:themeColor="text1"/>
          <w:sz w:val="22"/>
          <w:szCs w:val="22"/>
          <w:lang w:val="en-CA"/>
        </w:rPr>
        <w:t xml:space="preserve">NEW241Y1Y, </w:t>
      </w:r>
      <w:r w:rsidRPr="00DE5A9C">
        <w:rPr>
          <w:rFonts w:asciiTheme="majorBidi" w:eastAsia="Times New Roman" w:hAnsiTheme="majorBidi" w:cstheme="majorBidi"/>
          <w:i/>
          <w:color w:val="000000" w:themeColor="text1"/>
          <w:sz w:val="22"/>
          <w:szCs w:val="22"/>
          <w:lang w:val="en-CA"/>
        </w:rPr>
        <w:t>Introduction to Disability Studies</w:t>
      </w:r>
      <w:r w:rsidRPr="00DE5A9C">
        <w:rPr>
          <w:rFonts w:asciiTheme="majorBidi" w:eastAsia="Times New Roman" w:hAnsiTheme="majorBidi" w:cstheme="majorBidi"/>
          <w:color w:val="000000" w:themeColor="text1"/>
          <w:sz w:val="22"/>
          <w:szCs w:val="22"/>
          <w:lang w:val="en-CA"/>
        </w:rPr>
        <w:t xml:space="preserve"> in the Equity Studies Program </w:t>
      </w:r>
    </w:p>
    <w:p w14:paraId="3622B128" w14:textId="77777777" w:rsidR="001F35A9" w:rsidRPr="00DE5A9C" w:rsidRDefault="001F35A9" w:rsidP="001F35A9">
      <w:pPr>
        <w:ind w:left="720"/>
        <w:rPr>
          <w:rFonts w:asciiTheme="majorBidi" w:eastAsia="Times New Roman" w:hAnsiTheme="majorBidi" w:cstheme="majorBidi"/>
          <w:color w:val="000000" w:themeColor="text1"/>
          <w:sz w:val="22"/>
          <w:szCs w:val="22"/>
          <w:lang w:val="en-CA"/>
        </w:rPr>
      </w:pPr>
    </w:p>
    <w:p w14:paraId="6BF32AB0" w14:textId="14E44D43" w:rsidR="001F35A9" w:rsidRPr="00DE5A9C" w:rsidRDefault="001F35A9" w:rsidP="001F35A9">
      <w:pPr>
        <w:ind w:left="720"/>
        <w:jc w:val="right"/>
        <w:rPr>
          <w:rFonts w:asciiTheme="majorBidi" w:eastAsia="Times New Roman" w:hAnsiTheme="majorBidi" w:cstheme="majorBidi"/>
          <w:color w:val="000000" w:themeColor="text1"/>
          <w:sz w:val="22"/>
          <w:szCs w:val="22"/>
          <w:lang w:val="en-CA"/>
        </w:rPr>
      </w:pPr>
      <w:r w:rsidRPr="00DE5A9C">
        <w:rPr>
          <w:rFonts w:asciiTheme="majorBidi" w:eastAsia="Times New Roman" w:hAnsiTheme="majorBidi" w:cstheme="majorBidi"/>
          <w:color w:val="000000" w:themeColor="text1"/>
          <w:sz w:val="22"/>
          <w:szCs w:val="22"/>
          <w:lang w:val="en-CA"/>
        </w:rPr>
        <w:t xml:space="preserve">                        Sep</w:t>
      </w:r>
      <w:r w:rsidR="00776898" w:rsidRPr="00DE5A9C">
        <w:rPr>
          <w:rFonts w:asciiTheme="majorBidi" w:eastAsia="Times New Roman" w:hAnsiTheme="majorBidi" w:cstheme="majorBidi"/>
          <w:color w:val="000000" w:themeColor="text1"/>
          <w:sz w:val="22"/>
          <w:szCs w:val="22"/>
          <w:lang w:val="en-CA"/>
        </w:rPr>
        <w:t xml:space="preserve"> </w:t>
      </w:r>
      <w:r w:rsidRPr="00DE5A9C">
        <w:rPr>
          <w:rFonts w:asciiTheme="majorBidi" w:eastAsia="Times New Roman" w:hAnsiTheme="majorBidi" w:cstheme="majorBidi"/>
          <w:color w:val="000000" w:themeColor="text1"/>
          <w:sz w:val="22"/>
          <w:szCs w:val="22"/>
          <w:lang w:val="en-CA"/>
        </w:rPr>
        <w:t xml:space="preserve">2017-Apr 2018  </w:t>
      </w:r>
    </w:p>
    <w:p w14:paraId="6AB9A177" w14:textId="77777777" w:rsidR="001F35A9" w:rsidRPr="00DE5A9C" w:rsidRDefault="001F35A9" w:rsidP="001F35A9">
      <w:pPr>
        <w:pBdr>
          <w:bottom w:val="single" w:sz="4" w:space="1" w:color="auto"/>
        </w:pBdr>
        <w:rPr>
          <w:rFonts w:asciiTheme="majorBidi" w:eastAsia="Times New Roman" w:hAnsiTheme="majorBidi" w:cstheme="majorBidi"/>
          <w:color w:val="000000" w:themeColor="text1"/>
          <w:sz w:val="22"/>
          <w:szCs w:val="22"/>
          <w:lang w:val="en-CA"/>
        </w:rPr>
      </w:pPr>
    </w:p>
    <w:p w14:paraId="6E743210" w14:textId="77777777" w:rsidR="001F35A9" w:rsidRPr="00DE5A9C" w:rsidRDefault="001F35A9" w:rsidP="001F35A9">
      <w:pPr>
        <w:rPr>
          <w:rFonts w:asciiTheme="majorBidi" w:eastAsia="Times New Roman" w:hAnsiTheme="majorBidi" w:cstheme="majorBidi"/>
          <w:b/>
          <w:color w:val="000000" w:themeColor="text1"/>
          <w:sz w:val="22"/>
          <w:szCs w:val="22"/>
          <w:lang w:val="en-CA"/>
        </w:rPr>
      </w:pPr>
    </w:p>
    <w:p w14:paraId="7AB175DD" w14:textId="77777777" w:rsidR="001F35A9" w:rsidRPr="00DE5A9C" w:rsidRDefault="001F35A9" w:rsidP="001F35A9">
      <w:pPr>
        <w:rPr>
          <w:rFonts w:asciiTheme="majorBidi" w:eastAsia="Times New Roman" w:hAnsiTheme="majorBidi" w:cstheme="majorBidi"/>
          <w:b/>
          <w:color w:val="000000" w:themeColor="text1"/>
          <w:sz w:val="22"/>
          <w:szCs w:val="22"/>
          <w:lang w:val="en-CA"/>
        </w:rPr>
      </w:pPr>
      <w:r w:rsidRPr="00DE5A9C">
        <w:rPr>
          <w:rFonts w:asciiTheme="majorBidi" w:eastAsia="Times New Roman" w:hAnsiTheme="majorBidi" w:cstheme="majorBidi"/>
          <w:b/>
          <w:color w:val="000000" w:themeColor="text1"/>
          <w:sz w:val="22"/>
          <w:szCs w:val="22"/>
          <w:lang w:val="en-CA"/>
        </w:rPr>
        <w:t>Research Associate Experience</w:t>
      </w:r>
    </w:p>
    <w:p w14:paraId="0503886A" w14:textId="77777777" w:rsidR="001F35A9" w:rsidRPr="00DE5A9C" w:rsidRDefault="001F35A9" w:rsidP="001F35A9">
      <w:pPr>
        <w:ind w:left="720"/>
        <w:rPr>
          <w:rFonts w:asciiTheme="majorBidi" w:eastAsia="Times New Roman" w:hAnsiTheme="majorBidi" w:cstheme="majorBidi"/>
          <w:color w:val="000000" w:themeColor="text1"/>
          <w:sz w:val="22"/>
          <w:szCs w:val="22"/>
          <w:lang w:val="en-CA"/>
        </w:rPr>
      </w:pPr>
    </w:p>
    <w:p w14:paraId="1A3E3D6A" w14:textId="42DD1D3E" w:rsidR="005B62AD" w:rsidRPr="00DE5A9C" w:rsidRDefault="00381AE0" w:rsidP="00381AE0">
      <w:pPr>
        <w:ind w:left="720"/>
        <w:rPr>
          <w:rFonts w:asciiTheme="majorBidi" w:eastAsia="Times New Roman" w:hAnsiTheme="majorBidi" w:cstheme="majorBidi"/>
          <w:color w:val="000000" w:themeColor="text1"/>
          <w:sz w:val="22"/>
          <w:szCs w:val="22"/>
          <w:lang w:val="en-CA"/>
        </w:rPr>
      </w:pPr>
      <w:r w:rsidRPr="00DE5A9C">
        <w:rPr>
          <w:rFonts w:asciiTheme="majorBidi" w:eastAsia="Times New Roman" w:hAnsiTheme="majorBidi" w:cstheme="majorBidi"/>
          <w:color w:val="000000" w:themeColor="text1"/>
          <w:sz w:val="22"/>
          <w:szCs w:val="22"/>
          <w:lang w:val="en-CA"/>
        </w:rPr>
        <w:t xml:space="preserve">Project Coordinator and Co-PI ($20,000 USD) for </w:t>
      </w:r>
      <w:r w:rsidRPr="00DE5A9C">
        <w:rPr>
          <w:rFonts w:asciiTheme="majorBidi" w:eastAsia="Times New Roman" w:hAnsiTheme="majorBidi" w:cstheme="majorBidi"/>
          <w:bCs/>
          <w:iCs/>
          <w:color w:val="000000" w:themeColor="text1"/>
          <w:sz w:val="22"/>
          <w:szCs w:val="22"/>
        </w:rPr>
        <w:t>The Recovery Project: Actions of Survival, Archives of Resilience</w:t>
      </w:r>
      <w:r w:rsidRPr="00DE5A9C">
        <w:rPr>
          <w:rFonts w:asciiTheme="majorBidi" w:eastAsia="Times New Roman" w:hAnsiTheme="majorBidi" w:cstheme="majorBidi"/>
          <w:color w:val="000000" w:themeColor="text1"/>
          <w:sz w:val="22"/>
          <w:szCs w:val="22"/>
        </w:rPr>
        <w:t>,</w:t>
      </w:r>
      <w:r w:rsidR="004B72A6" w:rsidRPr="00DE5A9C">
        <w:rPr>
          <w:rFonts w:asciiTheme="majorBidi" w:eastAsia="Times New Roman" w:hAnsiTheme="majorBidi" w:cstheme="majorBidi"/>
          <w:color w:val="000000" w:themeColor="text1"/>
          <w:sz w:val="22"/>
          <w:szCs w:val="22"/>
        </w:rPr>
        <w:t xml:space="preserve"> granted by t</w:t>
      </w:r>
      <w:r w:rsidRPr="00DE5A9C">
        <w:rPr>
          <w:rFonts w:asciiTheme="majorBidi" w:eastAsia="Times New Roman" w:hAnsiTheme="majorBidi" w:cstheme="majorBidi"/>
          <w:color w:val="000000" w:themeColor="text1"/>
          <w:sz w:val="22"/>
          <w:szCs w:val="22"/>
        </w:rPr>
        <w:t xml:space="preserve">he Global Arts + Humanities Discovery Theme’s Special COVID-19 Initiative </w:t>
      </w:r>
      <w:r w:rsidR="004B72A6" w:rsidRPr="00DE5A9C">
        <w:rPr>
          <w:rFonts w:asciiTheme="majorBidi" w:eastAsia="Times New Roman" w:hAnsiTheme="majorBidi" w:cstheme="majorBidi"/>
          <w:color w:val="000000" w:themeColor="text1"/>
          <w:sz w:val="22"/>
          <w:szCs w:val="22"/>
          <w:lang w:val="en-CA"/>
        </w:rPr>
        <w:t>at the Ohio State University</w:t>
      </w:r>
    </w:p>
    <w:p w14:paraId="11611329" w14:textId="65DB0D2B" w:rsidR="00381AE0" w:rsidRPr="00DE5A9C" w:rsidRDefault="00776898" w:rsidP="00D371D8">
      <w:pPr>
        <w:ind w:left="720"/>
        <w:jc w:val="right"/>
        <w:rPr>
          <w:rFonts w:asciiTheme="majorBidi" w:eastAsia="Times New Roman" w:hAnsiTheme="majorBidi" w:cstheme="majorBidi"/>
          <w:color w:val="000000" w:themeColor="text1"/>
          <w:sz w:val="22"/>
          <w:szCs w:val="22"/>
          <w:lang w:val="en-CA"/>
        </w:rPr>
      </w:pPr>
      <w:r w:rsidRPr="00DE5A9C">
        <w:rPr>
          <w:rFonts w:asciiTheme="majorBidi" w:eastAsia="Times New Roman" w:hAnsiTheme="majorBidi" w:cstheme="majorBidi"/>
          <w:color w:val="000000" w:themeColor="text1"/>
          <w:sz w:val="22"/>
          <w:szCs w:val="22"/>
          <w:lang w:val="en-CA"/>
        </w:rPr>
        <w:t>Aug 2020-Aug 2021</w:t>
      </w:r>
    </w:p>
    <w:p w14:paraId="5428D3D3" w14:textId="77777777" w:rsidR="00381AE0" w:rsidRPr="00DE5A9C" w:rsidRDefault="00381AE0" w:rsidP="001F35A9">
      <w:pPr>
        <w:ind w:left="720"/>
        <w:rPr>
          <w:rFonts w:asciiTheme="majorBidi" w:eastAsia="Times New Roman" w:hAnsiTheme="majorBidi" w:cstheme="majorBidi"/>
          <w:color w:val="000000" w:themeColor="text1"/>
          <w:sz w:val="22"/>
          <w:szCs w:val="22"/>
          <w:lang w:val="en-CA"/>
        </w:rPr>
      </w:pPr>
    </w:p>
    <w:p w14:paraId="7394F7FD" w14:textId="77777777" w:rsidR="001F35A9" w:rsidRPr="00DE5A9C" w:rsidRDefault="001F35A9" w:rsidP="001F35A9">
      <w:pPr>
        <w:ind w:left="720"/>
        <w:rPr>
          <w:rFonts w:asciiTheme="majorBidi" w:eastAsia="Times New Roman" w:hAnsiTheme="majorBidi" w:cstheme="majorBidi"/>
          <w:i/>
          <w:color w:val="000000" w:themeColor="text1"/>
          <w:sz w:val="22"/>
          <w:szCs w:val="22"/>
          <w:lang w:val="en-CA"/>
        </w:rPr>
      </w:pPr>
      <w:r w:rsidRPr="00DE5A9C">
        <w:rPr>
          <w:rFonts w:asciiTheme="majorBidi" w:eastAsia="Times New Roman" w:hAnsiTheme="majorBidi" w:cstheme="majorBidi"/>
          <w:color w:val="000000" w:themeColor="text1"/>
          <w:sz w:val="22"/>
          <w:szCs w:val="22"/>
          <w:lang w:val="en-CA"/>
        </w:rPr>
        <w:t xml:space="preserve">Research Assistant at Ontario Institute for Studies in Education of the University of Toronto for Professor Tanya </w:t>
      </w:r>
      <w:proofErr w:type="spellStart"/>
      <w:r w:rsidRPr="00DE5A9C">
        <w:rPr>
          <w:rFonts w:asciiTheme="majorBidi" w:eastAsia="Times New Roman" w:hAnsiTheme="majorBidi" w:cstheme="majorBidi"/>
          <w:color w:val="000000" w:themeColor="text1"/>
          <w:sz w:val="22"/>
          <w:szCs w:val="22"/>
          <w:lang w:val="en-CA"/>
        </w:rPr>
        <w:t>Titchkosky</w:t>
      </w:r>
      <w:proofErr w:type="spellEnd"/>
      <w:r w:rsidRPr="00DE5A9C">
        <w:rPr>
          <w:rFonts w:asciiTheme="majorBidi" w:eastAsia="Times New Roman" w:hAnsiTheme="majorBidi" w:cstheme="majorBidi"/>
          <w:color w:val="000000" w:themeColor="text1"/>
          <w:sz w:val="22"/>
          <w:szCs w:val="22"/>
          <w:lang w:val="en-CA"/>
        </w:rPr>
        <w:t xml:space="preserve"> for a project called “</w:t>
      </w:r>
      <w:r w:rsidRPr="00DE5A9C">
        <w:rPr>
          <w:rFonts w:asciiTheme="majorBidi" w:eastAsia="Times New Roman" w:hAnsiTheme="majorBidi" w:cstheme="majorBidi"/>
          <w:i/>
          <w:color w:val="000000" w:themeColor="text1"/>
          <w:sz w:val="22"/>
          <w:szCs w:val="22"/>
          <w:lang w:val="en-CA"/>
        </w:rPr>
        <w:t xml:space="preserve">Disrupting Normalcy” </w:t>
      </w:r>
    </w:p>
    <w:p w14:paraId="34FA8891" w14:textId="77777777" w:rsidR="001F35A9" w:rsidRPr="00DE5A9C" w:rsidRDefault="001F35A9" w:rsidP="001F35A9">
      <w:pPr>
        <w:ind w:left="720"/>
        <w:rPr>
          <w:rFonts w:asciiTheme="majorBidi" w:eastAsia="Times New Roman" w:hAnsiTheme="majorBidi" w:cstheme="majorBidi"/>
          <w:i/>
          <w:color w:val="000000" w:themeColor="text1"/>
          <w:sz w:val="22"/>
          <w:szCs w:val="22"/>
          <w:lang w:val="en-CA"/>
        </w:rPr>
      </w:pPr>
    </w:p>
    <w:p w14:paraId="0A55ECA2" w14:textId="1574B9D1" w:rsidR="001F35A9" w:rsidRPr="00DE5A9C" w:rsidRDefault="001F35A9" w:rsidP="001F35A9">
      <w:pPr>
        <w:ind w:left="720"/>
        <w:jc w:val="right"/>
        <w:rPr>
          <w:rFonts w:asciiTheme="majorBidi" w:eastAsia="Times New Roman" w:hAnsiTheme="majorBidi" w:cstheme="majorBidi"/>
          <w:i/>
          <w:color w:val="000000" w:themeColor="text1"/>
          <w:sz w:val="22"/>
          <w:szCs w:val="22"/>
          <w:lang w:val="en-CA"/>
        </w:rPr>
      </w:pPr>
      <w:r w:rsidRPr="00DE5A9C">
        <w:rPr>
          <w:rFonts w:asciiTheme="majorBidi" w:eastAsia="Times New Roman" w:hAnsiTheme="majorBidi" w:cstheme="majorBidi"/>
          <w:i/>
          <w:color w:val="000000" w:themeColor="text1"/>
          <w:sz w:val="22"/>
          <w:szCs w:val="22"/>
          <w:lang w:val="en-CA"/>
        </w:rPr>
        <w:t xml:space="preserve">        </w:t>
      </w:r>
      <w:r w:rsidRPr="00DE5A9C">
        <w:rPr>
          <w:rFonts w:asciiTheme="majorBidi" w:eastAsia="Times New Roman" w:hAnsiTheme="majorBidi" w:cstheme="majorBidi"/>
          <w:color w:val="000000" w:themeColor="text1"/>
          <w:sz w:val="22"/>
          <w:szCs w:val="22"/>
          <w:lang w:val="en-CA"/>
        </w:rPr>
        <w:t>Sep</w:t>
      </w:r>
      <w:r w:rsidR="00776898" w:rsidRPr="00DE5A9C">
        <w:rPr>
          <w:rFonts w:asciiTheme="majorBidi" w:eastAsia="Times New Roman" w:hAnsiTheme="majorBidi" w:cstheme="majorBidi"/>
          <w:color w:val="000000" w:themeColor="text1"/>
          <w:sz w:val="22"/>
          <w:szCs w:val="22"/>
          <w:lang w:val="en-CA"/>
        </w:rPr>
        <w:t xml:space="preserve"> </w:t>
      </w:r>
      <w:r w:rsidRPr="00DE5A9C">
        <w:rPr>
          <w:rFonts w:asciiTheme="majorBidi" w:eastAsia="Times New Roman" w:hAnsiTheme="majorBidi" w:cstheme="majorBidi"/>
          <w:color w:val="000000" w:themeColor="text1"/>
          <w:sz w:val="22"/>
          <w:szCs w:val="22"/>
          <w:lang w:val="en-CA"/>
        </w:rPr>
        <w:t xml:space="preserve">2017-Currently                                                         </w:t>
      </w:r>
    </w:p>
    <w:p w14:paraId="1D63C10B" w14:textId="77777777" w:rsidR="001F35A9" w:rsidRPr="00DE5A9C" w:rsidRDefault="001F35A9" w:rsidP="001F35A9">
      <w:pPr>
        <w:ind w:left="720"/>
        <w:jc w:val="both"/>
        <w:rPr>
          <w:rFonts w:asciiTheme="majorBidi" w:hAnsiTheme="majorBidi" w:cstheme="majorBidi"/>
          <w:color w:val="000000" w:themeColor="text1"/>
          <w:sz w:val="22"/>
          <w:szCs w:val="22"/>
        </w:rPr>
      </w:pPr>
    </w:p>
    <w:p w14:paraId="16F193B2" w14:textId="6A7E8BE8" w:rsidR="001F35A9" w:rsidRPr="00DE5A9C" w:rsidRDefault="001F35A9" w:rsidP="001F35A9">
      <w:pPr>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Research Assistant at Ontario Institute for studies in Education </w:t>
      </w:r>
      <w:r w:rsidR="00B4292E" w:rsidRPr="00DE5A9C">
        <w:rPr>
          <w:rFonts w:asciiTheme="majorBidi" w:hAnsiTheme="majorBidi" w:cstheme="majorBidi"/>
          <w:color w:val="000000" w:themeColor="text1"/>
          <w:sz w:val="22"/>
          <w:szCs w:val="22"/>
        </w:rPr>
        <w:t>of</w:t>
      </w:r>
      <w:r w:rsidRPr="00DE5A9C">
        <w:rPr>
          <w:rFonts w:asciiTheme="majorBidi" w:hAnsiTheme="majorBidi" w:cstheme="majorBidi"/>
          <w:color w:val="000000" w:themeColor="text1"/>
          <w:sz w:val="22"/>
          <w:szCs w:val="22"/>
        </w:rPr>
        <w:t xml:space="preserve"> the University of Toronto for Professor Tanya </w:t>
      </w:r>
      <w:proofErr w:type="spellStart"/>
      <w:r w:rsidRPr="00DE5A9C">
        <w:rPr>
          <w:rFonts w:asciiTheme="majorBidi" w:hAnsiTheme="majorBidi" w:cstheme="majorBidi"/>
          <w:color w:val="000000" w:themeColor="text1"/>
          <w:sz w:val="22"/>
          <w:szCs w:val="22"/>
        </w:rPr>
        <w:t>Titchkosky</w:t>
      </w:r>
      <w:proofErr w:type="spellEnd"/>
      <w:r w:rsidRPr="00DE5A9C">
        <w:rPr>
          <w:rFonts w:asciiTheme="majorBidi" w:hAnsiTheme="majorBidi" w:cstheme="majorBidi"/>
          <w:color w:val="000000" w:themeColor="text1"/>
          <w:sz w:val="22"/>
          <w:szCs w:val="22"/>
        </w:rPr>
        <w:t xml:space="preserve"> for a project called “</w:t>
      </w:r>
      <w:r w:rsidRPr="00DE5A9C">
        <w:rPr>
          <w:rFonts w:asciiTheme="majorBidi" w:hAnsiTheme="majorBidi" w:cstheme="majorBidi"/>
          <w:i/>
          <w:color w:val="000000" w:themeColor="text1"/>
          <w:sz w:val="22"/>
          <w:szCs w:val="22"/>
        </w:rPr>
        <w:t>Imagination and Disability</w:t>
      </w:r>
      <w:r w:rsidRPr="00DE5A9C">
        <w:rPr>
          <w:rFonts w:asciiTheme="majorBidi" w:hAnsiTheme="majorBidi" w:cstheme="majorBidi"/>
          <w:color w:val="000000" w:themeColor="text1"/>
          <w:sz w:val="22"/>
          <w:szCs w:val="22"/>
        </w:rPr>
        <w:t>”</w:t>
      </w:r>
    </w:p>
    <w:p w14:paraId="4CBBDF31" w14:textId="77777777" w:rsidR="001F35A9" w:rsidRPr="00DE5A9C" w:rsidRDefault="001F35A9" w:rsidP="001F35A9">
      <w:pPr>
        <w:ind w:left="720"/>
        <w:jc w:val="both"/>
        <w:rPr>
          <w:rFonts w:asciiTheme="majorBidi" w:hAnsiTheme="majorBidi" w:cstheme="majorBidi"/>
          <w:color w:val="000000" w:themeColor="text1"/>
          <w:sz w:val="22"/>
          <w:szCs w:val="22"/>
        </w:rPr>
      </w:pPr>
    </w:p>
    <w:p w14:paraId="5E6E383C" w14:textId="0471B7E0" w:rsidR="001F35A9" w:rsidRPr="00DE5A9C" w:rsidRDefault="001F35A9" w:rsidP="001F35A9">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Sep</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2014-Apr</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2015</w:t>
      </w:r>
    </w:p>
    <w:p w14:paraId="4570430B" w14:textId="77777777" w:rsidR="001F35A9" w:rsidRPr="00DE5A9C" w:rsidRDefault="001F35A9" w:rsidP="001F35A9">
      <w:pPr>
        <w:ind w:left="720"/>
        <w:jc w:val="both"/>
        <w:rPr>
          <w:rFonts w:asciiTheme="majorBidi" w:hAnsiTheme="majorBidi" w:cstheme="majorBidi"/>
          <w:color w:val="000000" w:themeColor="text1"/>
          <w:sz w:val="22"/>
          <w:szCs w:val="22"/>
        </w:rPr>
      </w:pPr>
    </w:p>
    <w:p w14:paraId="7EC8D063" w14:textId="61DFA759" w:rsidR="001F35A9" w:rsidRPr="00DE5A9C" w:rsidRDefault="001F35A9" w:rsidP="001F35A9">
      <w:pPr>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lastRenderedPageBreak/>
        <w:t xml:space="preserve"> Research Assistant at Ontario Institute for studies in Education </w:t>
      </w:r>
      <w:r w:rsidR="00B4292E" w:rsidRPr="00DE5A9C">
        <w:rPr>
          <w:rFonts w:asciiTheme="majorBidi" w:hAnsiTheme="majorBidi" w:cstheme="majorBidi"/>
          <w:color w:val="000000" w:themeColor="text1"/>
          <w:sz w:val="22"/>
          <w:szCs w:val="22"/>
        </w:rPr>
        <w:t>of</w:t>
      </w:r>
      <w:r w:rsidRPr="00DE5A9C">
        <w:rPr>
          <w:rFonts w:asciiTheme="majorBidi" w:hAnsiTheme="majorBidi" w:cstheme="majorBidi"/>
          <w:color w:val="000000" w:themeColor="text1"/>
          <w:sz w:val="22"/>
          <w:szCs w:val="22"/>
        </w:rPr>
        <w:t xml:space="preserve"> the University of Toronto for Professor Bonnie Burstow as editorial assistant for her recently published book called “</w:t>
      </w:r>
      <w:r w:rsidRPr="00DE5A9C">
        <w:rPr>
          <w:rFonts w:asciiTheme="majorBidi" w:hAnsiTheme="majorBidi" w:cstheme="majorBidi"/>
          <w:i/>
          <w:color w:val="000000" w:themeColor="text1"/>
          <w:sz w:val="22"/>
          <w:szCs w:val="22"/>
        </w:rPr>
        <w:t>Psychiatry Interrogated</w:t>
      </w:r>
      <w:r w:rsidRPr="00DE5A9C">
        <w:rPr>
          <w:rFonts w:asciiTheme="majorBidi" w:hAnsiTheme="majorBidi" w:cstheme="majorBidi"/>
          <w:color w:val="000000" w:themeColor="text1"/>
          <w:sz w:val="22"/>
          <w:szCs w:val="22"/>
        </w:rPr>
        <w:t xml:space="preserve">,” Palgrave McMillan, 2016                                                                                                                            </w:t>
      </w:r>
    </w:p>
    <w:p w14:paraId="78EF6C88" w14:textId="5A9898C7" w:rsidR="001F35A9" w:rsidRPr="00DE5A9C" w:rsidRDefault="001F35A9" w:rsidP="001F35A9">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Sep</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2015-Apr</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2016</w:t>
      </w:r>
    </w:p>
    <w:p w14:paraId="1423A64E" w14:textId="77777777" w:rsidR="001F35A9" w:rsidRPr="00DE5A9C" w:rsidRDefault="001F35A9" w:rsidP="001F35A9">
      <w:pPr>
        <w:pBdr>
          <w:bottom w:val="single" w:sz="4" w:space="1" w:color="auto"/>
        </w:pBdr>
        <w:ind w:left="720"/>
        <w:jc w:val="right"/>
        <w:rPr>
          <w:rFonts w:asciiTheme="majorBidi" w:hAnsiTheme="majorBidi" w:cstheme="majorBidi"/>
          <w:color w:val="000000" w:themeColor="text1"/>
          <w:sz w:val="22"/>
          <w:szCs w:val="22"/>
        </w:rPr>
      </w:pPr>
    </w:p>
    <w:p w14:paraId="36AFAC6B" w14:textId="77777777" w:rsidR="001F35A9" w:rsidRPr="00DE5A9C" w:rsidRDefault="001F35A9" w:rsidP="001F35A9">
      <w:pPr>
        <w:rPr>
          <w:rFonts w:asciiTheme="majorBidi" w:hAnsiTheme="majorBidi" w:cstheme="majorBidi"/>
          <w:color w:val="000000" w:themeColor="text1"/>
          <w:sz w:val="22"/>
          <w:szCs w:val="22"/>
        </w:rPr>
      </w:pPr>
    </w:p>
    <w:p w14:paraId="0C76538D" w14:textId="77777777" w:rsidR="001F35A9" w:rsidRPr="00DE5A9C" w:rsidRDefault="001F35A9" w:rsidP="001F35A9">
      <w:pP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Professional Experience</w:t>
      </w:r>
    </w:p>
    <w:p w14:paraId="326FF10F" w14:textId="77777777" w:rsidR="001F35A9" w:rsidRPr="00DE5A9C" w:rsidRDefault="001F35A9" w:rsidP="001F35A9">
      <w:pPr>
        <w:ind w:left="720"/>
        <w:jc w:val="both"/>
        <w:rPr>
          <w:rFonts w:asciiTheme="majorBidi" w:hAnsiTheme="majorBidi" w:cstheme="majorBidi"/>
          <w:color w:val="000000" w:themeColor="text1"/>
          <w:sz w:val="22"/>
          <w:szCs w:val="22"/>
        </w:rPr>
      </w:pPr>
    </w:p>
    <w:p w14:paraId="3B1296F1" w14:textId="7280C0CC" w:rsidR="001F35A9" w:rsidRPr="00DE5A9C" w:rsidRDefault="001F35A9" w:rsidP="00C22CE3">
      <w:pPr>
        <w:ind w:firstLine="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Disability and Trauma Counselor in private practice, Toronto</w:t>
      </w:r>
      <w:r w:rsidR="00C74D5B" w:rsidRPr="00DE5A9C">
        <w:rPr>
          <w:rFonts w:asciiTheme="majorBidi" w:hAnsiTheme="majorBidi" w:cstheme="majorBidi"/>
          <w:color w:val="000000" w:themeColor="text1"/>
          <w:sz w:val="22"/>
          <w:szCs w:val="22"/>
        </w:rPr>
        <w:t xml:space="preserve"> and Columbus</w:t>
      </w:r>
    </w:p>
    <w:p w14:paraId="5335814D" w14:textId="19A7CB51" w:rsidR="001F35A9" w:rsidRPr="00DE5A9C" w:rsidRDefault="001F35A9" w:rsidP="001F35A9">
      <w:pPr>
        <w:ind w:firstLine="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ab/>
        <w:t xml:space="preserve">                        Mar</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2008-Current</w:t>
      </w:r>
    </w:p>
    <w:p w14:paraId="46AE5A70" w14:textId="77777777" w:rsidR="001F35A9" w:rsidRPr="00DE5A9C" w:rsidRDefault="001F35A9" w:rsidP="001F35A9">
      <w:pPr>
        <w:ind w:firstLine="720"/>
        <w:jc w:val="both"/>
        <w:rPr>
          <w:rFonts w:asciiTheme="majorBidi" w:hAnsiTheme="majorBidi" w:cstheme="majorBidi"/>
          <w:color w:val="000000" w:themeColor="text1"/>
          <w:sz w:val="22"/>
          <w:szCs w:val="22"/>
        </w:rPr>
      </w:pPr>
    </w:p>
    <w:p w14:paraId="29D05102" w14:textId="5BCFDA85" w:rsidR="001F35A9" w:rsidRPr="00DE5A9C" w:rsidRDefault="001F35A9" w:rsidP="001F35A9">
      <w:pPr>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Founder/Coordinator </w:t>
      </w:r>
      <w:r w:rsidR="007C62D5" w:rsidRPr="00DE5A9C">
        <w:rPr>
          <w:rFonts w:asciiTheme="majorBidi" w:hAnsiTheme="majorBidi" w:cstheme="majorBidi"/>
          <w:color w:val="000000" w:themeColor="text1"/>
          <w:sz w:val="22"/>
          <w:szCs w:val="22"/>
        </w:rPr>
        <w:t>of ‘</w:t>
      </w:r>
      <w:r w:rsidRPr="00DE5A9C">
        <w:rPr>
          <w:rFonts w:asciiTheme="majorBidi" w:hAnsiTheme="majorBidi" w:cstheme="majorBidi"/>
          <w:color w:val="000000" w:themeColor="text1"/>
          <w:sz w:val="22"/>
          <w:szCs w:val="22"/>
        </w:rPr>
        <w:t xml:space="preserve">Empowering Women Project’: </w:t>
      </w:r>
    </w:p>
    <w:p w14:paraId="6D9A2502" w14:textId="347F07F7" w:rsidR="001F35A9" w:rsidRPr="00DE5A9C" w:rsidRDefault="001F35A9" w:rsidP="00C22CE3">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Teaching ESL and TOEFL to immigrant and refugee women</w:t>
      </w:r>
    </w:p>
    <w:p w14:paraId="4D8AA0B5" w14:textId="552FAC14" w:rsidR="001F35A9" w:rsidRPr="00DE5A9C" w:rsidRDefault="001F35A9" w:rsidP="001F35A9">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Mar</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2008-Current</w:t>
      </w:r>
    </w:p>
    <w:p w14:paraId="5A4417A5" w14:textId="77777777" w:rsidR="001F35A9" w:rsidRPr="00DE5A9C" w:rsidRDefault="001F35A9" w:rsidP="001F35A9">
      <w:pPr>
        <w:ind w:left="720"/>
        <w:jc w:val="right"/>
        <w:rPr>
          <w:rFonts w:asciiTheme="majorBidi" w:hAnsiTheme="majorBidi" w:cstheme="majorBidi"/>
          <w:color w:val="000000" w:themeColor="text1"/>
          <w:sz w:val="22"/>
          <w:szCs w:val="22"/>
        </w:rPr>
      </w:pPr>
    </w:p>
    <w:p w14:paraId="014BF142" w14:textId="77777777" w:rsidR="001F35A9" w:rsidRPr="00DE5A9C" w:rsidRDefault="001F35A9" w:rsidP="001F35A9">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Co-op Student Trainer, Chef, and Store Manager at Heavenly Delights Patisserie, Richmond Hill</w:t>
      </w:r>
    </w:p>
    <w:p w14:paraId="3008564D" w14:textId="77777777" w:rsidR="001F35A9" w:rsidRPr="00DE5A9C" w:rsidRDefault="001F35A9" w:rsidP="00DC1DD1">
      <w:pPr>
        <w:rPr>
          <w:rFonts w:asciiTheme="majorBidi" w:hAnsiTheme="majorBidi" w:cstheme="majorBidi"/>
          <w:color w:val="000000" w:themeColor="text1"/>
          <w:sz w:val="22"/>
          <w:szCs w:val="22"/>
        </w:rPr>
      </w:pPr>
    </w:p>
    <w:p w14:paraId="15D8475F" w14:textId="35A039E2" w:rsidR="001F35A9" w:rsidRPr="00DE5A9C" w:rsidRDefault="001F35A9" w:rsidP="00C22CE3">
      <w:pPr>
        <w:ind w:left="-68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Mar</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2008-Mar</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2011</w:t>
      </w:r>
    </w:p>
    <w:p w14:paraId="42708DE6" w14:textId="59DC610C" w:rsidR="001F35A9" w:rsidRPr="00DE5A9C" w:rsidRDefault="001F35A9" w:rsidP="00DC1DD1">
      <w:pPr>
        <w:ind w:left="-68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t xml:space="preserve">Personal Support Worker in Tehran’s Hospitals </w:t>
      </w:r>
    </w:p>
    <w:p w14:paraId="0A8226EC" w14:textId="53D6A682" w:rsidR="00090A3B" w:rsidRPr="00DE5A9C" w:rsidRDefault="001F35A9" w:rsidP="00C22CE3">
      <w:pPr>
        <w:ind w:left="-68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Apr</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2006-Jan</w:t>
      </w:r>
      <w:r w:rsidR="00776898"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2008</w:t>
      </w:r>
    </w:p>
    <w:p w14:paraId="3E1BE368" w14:textId="77777777" w:rsidR="00090A3B" w:rsidRPr="00DE5A9C" w:rsidRDefault="00090A3B" w:rsidP="00802EA5">
      <w:pPr>
        <w:pBdr>
          <w:bottom w:val="single" w:sz="4" w:space="1" w:color="auto"/>
        </w:pBdr>
        <w:rPr>
          <w:rFonts w:asciiTheme="majorBidi" w:hAnsiTheme="majorBidi" w:cstheme="majorBidi"/>
          <w:i/>
          <w:color w:val="000000" w:themeColor="text1"/>
          <w:sz w:val="22"/>
          <w:szCs w:val="22"/>
        </w:rPr>
      </w:pPr>
    </w:p>
    <w:p w14:paraId="73855DD6" w14:textId="4AFB8A92" w:rsidR="00802EA5" w:rsidRPr="00DE5A9C" w:rsidRDefault="00802EA5" w:rsidP="00C95DF9">
      <w:pPr>
        <w:rPr>
          <w:rFonts w:asciiTheme="majorBidi" w:hAnsiTheme="majorBidi" w:cstheme="majorBidi"/>
          <w:b/>
          <w:color w:val="000000" w:themeColor="text1"/>
          <w:sz w:val="22"/>
          <w:szCs w:val="22"/>
        </w:rPr>
      </w:pPr>
    </w:p>
    <w:p w14:paraId="2EFFEEB6" w14:textId="2B7596A2" w:rsidR="00521579" w:rsidRPr="00DE5A9C" w:rsidRDefault="00521579" w:rsidP="00C95DF9">
      <w:pPr>
        <w:rPr>
          <w:rFonts w:asciiTheme="majorBidi" w:hAnsiTheme="majorBidi" w:cstheme="majorBidi"/>
          <w:b/>
          <w:color w:val="000000" w:themeColor="text1"/>
          <w:sz w:val="22"/>
          <w:szCs w:val="22"/>
        </w:rPr>
      </w:pPr>
    </w:p>
    <w:p w14:paraId="59208883" w14:textId="5021E441" w:rsidR="00521579" w:rsidRPr="00DE5A9C" w:rsidRDefault="00521579" w:rsidP="00C95DF9">
      <w:pPr>
        <w:rPr>
          <w:rFonts w:asciiTheme="majorBidi" w:hAnsiTheme="majorBidi" w:cstheme="majorBidi"/>
          <w:b/>
          <w:color w:val="000000" w:themeColor="text1"/>
          <w:sz w:val="22"/>
          <w:szCs w:val="22"/>
        </w:rPr>
      </w:pPr>
    </w:p>
    <w:p w14:paraId="3F3E6336" w14:textId="77777777" w:rsidR="00521579" w:rsidRPr="00DE5A9C" w:rsidRDefault="00521579" w:rsidP="00C95DF9">
      <w:pPr>
        <w:rPr>
          <w:rFonts w:asciiTheme="majorBidi" w:hAnsiTheme="majorBidi" w:cstheme="majorBidi"/>
          <w:b/>
          <w:color w:val="000000" w:themeColor="text1"/>
          <w:sz w:val="22"/>
          <w:szCs w:val="22"/>
        </w:rPr>
      </w:pPr>
    </w:p>
    <w:p w14:paraId="367C0F73" w14:textId="1B93BF1C" w:rsidR="00C95DF9" w:rsidRPr="00DE5A9C" w:rsidRDefault="00C95DF9" w:rsidP="00C22CE3">
      <w:pP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Invited Talks:</w:t>
      </w:r>
    </w:p>
    <w:p w14:paraId="2439A756" w14:textId="3427B577" w:rsidR="00CF12E2" w:rsidRPr="00DE5A9C" w:rsidRDefault="00CF12E2" w:rsidP="00CF12E2">
      <w:pPr>
        <w:jc w:val="center"/>
        <w:rPr>
          <w:rFonts w:asciiTheme="majorBidi" w:hAnsiTheme="majorBidi" w:cstheme="majorBidi"/>
          <w:i/>
          <w:color w:val="000000" w:themeColor="text1"/>
          <w:sz w:val="22"/>
          <w:szCs w:val="22"/>
        </w:rPr>
      </w:pPr>
    </w:p>
    <w:p w14:paraId="01BD5307" w14:textId="31BBE594" w:rsidR="00CF12E2" w:rsidRPr="00DE5A9C" w:rsidRDefault="001605EA" w:rsidP="00CF12E2">
      <w:pPr>
        <w:pStyle w:val="ListParagraph"/>
        <w:numPr>
          <w:ilvl w:val="0"/>
          <w:numId w:val="35"/>
        </w:numPr>
        <w:rPr>
          <w:rFonts w:asciiTheme="majorBidi" w:hAnsiTheme="majorBidi" w:cstheme="majorBidi"/>
          <w:iCs/>
          <w:color w:val="000000" w:themeColor="text1"/>
          <w:sz w:val="22"/>
          <w:szCs w:val="22"/>
        </w:rPr>
      </w:pPr>
      <w:hyperlink r:id="rId50" w:history="1">
        <w:r w:rsidR="00CF12E2" w:rsidRPr="00DE5A9C">
          <w:rPr>
            <w:rStyle w:val="Hyperlink"/>
            <w:rFonts w:asciiTheme="majorBidi" w:hAnsiTheme="majorBidi" w:cstheme="majorBidi"/>
            <w:color w:val="000000" w:themeColor="text1"/>
            <w:sz w:val="22"/>
            <w:szCs w:val="22"/>
            <w:u w:val="none"/>
          </w:rPr>
          <w:t>Delivered the first public lecture of the year at University of Washington, entitled, “</w:t>
        </w:r>
        <w:r w:rsidR="00CF12E2" w:rsidRPr="00DE5A9C">
          <w:rPr>
            <w:rStyle w:val="Hyperlink"/>
            <w:rFonts w:asciiTheme="majorBidi" w:hAnsiTheme="majorBidi" w:cstheme="majorBidi"/>
            <w:iCs/>
            <w:color w:val="000000" w:themeColor="text1"/>
            <w:sz w:val="22"/>
            <w:szCs w:val="22"/>
            <w:u w:val="none"/>
          </w:rPr>
          <w:t xml:space="preserve">Disabling Relations: Injured </w:t>
        </w:r>
        <w:proofErr w:type="spellStart"/>
        <w:r w:rsidR="00CF12E2" w:rsidRPr="00DE5A9C">
          <w:rPr>
            <w:rStyle w:val="Hyperlink"/>
            <w:rFonts w:asciiTheme="majorBidi" w:hAnsiTheme="majorBidi" w:cstheme="majorBidi"/>
            <w:iCs/>
            <w:color w:val="000000" w:themeColor="text1"/>
            <w:sz w:val="22"/>
            <w:szCs w:val="22"/>
            <w:u w:val="none"/>
          </w:rPr>
          <w:t>Bodyminds</w:t>
        </w:r>
        <w:proofErr w:type="spellEnd"/>
        <w:r w:rsidR="00CF12E2" w:rsidRPr="00DE5A9C">
          <w:rPr>
            <w:rStyle w:val="Hyperlink"/>
            <w:rFonts w:asciiTheme="majorBidi" w:hAnsiTheme="majorBidi" w:cstheme="majorBidi"/>
            <w:iCs/>
            <w:color w:val="000000" w:themeColor="text1"/>
            <w:sz w:val="22"/>
            <w:szCs w:val="22"/>
            <w:u w:val="none"/>
          </w:rPr>
          <w:t xml:space="preserve"> &amp; Active Witnessing</w:t>
        </w:r>
      </w:hyperlink>
      <w:r w:rsidR="00CF12E2" w:rsidRPr="00DE5A9C">
        <w:rPr>
          <w:rFonts w:asciiTheme="majorBidi" w:hAnsiTheme="majorBidi" w:cstheme="majorBidi"/>
          <w:iCs/>
          <w:color w:val="000000" w:themeColor="text1"/>
          <w:sz w:val="22"/>
          <w:szCs w:val="22"/>
        </w:rPr>
        <w:t>” on Jan 14, 2021, sponsored by the Simpson Center for the Humanities.</w:t>
      </w:r>
    </w:p>
    <w:p w14:paraId="2A1D6E3C" w14:textId="77777777" w:rsidR="00CF12E2" w:rsidRPr="00DE5A9C" w:rsidRDefault="00CF12E2" w:rsidP="00CF12E2">
      <w:pPr>
        <w:pStyle w:val="ListParagraph"/>
        <w:rPr>
          <w:rFonts w:asciiTheme="majorBidi" w:hAnsiTheme="majorBidi" w:cstheme="majorBidi"/>
          <w:color w:val="000000" w:themeColor="text1"/>
          <w:sz w:val="22"/>
          <w:szCs w:val="22"/>
        </w:rPr>
      </w:pPr>
    </w:p>
    <w:p w14:paraId="50697F2D" w14:textId="1E6BE9BE" w:rsidR="00C95DF9" w:rsidRPr="00DE5A9C" w:rsidRDefault="00C95DF9" w:rsidP="00C95DF9">
      <w:pPr>
        <w:pStyle w:val="ListParagraph"/>
        <w:numPr>
          <w:ilvl w:val="0"/>
          <w:numId w:val="35"/>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Keynote Speaker at </w:t>
      </w:r>
      <w:r w:rsidR="00CF12E2" w:rsidRPr="00DE5A9C">
        <w:rPr>
          <w:rFonts w:asciiTheme="majorBidi" w:hAnsiTheme="majorBidi" w:cstheme="majorBidi"/>
          <w:color w:val="000000" w:themeColor="text1"/>
          <w:sz w:val="22"/>
          <w:szCs w:val="22"/>
        </w:rPr>
        <w:t>t</w:t>
      </w:r>
      <w:r w:rsidRPr="00DE5A9C">
        <w:rPr>
          <w:rFonts w:asciiTheme="majorBidi" w:hAnsiTheme="majorBidi" w:cstheme="majorBidi"/>
          <w:color w:val="000000" w:themeColor="text1"/>
          <w:sz w:val="22"/>
          <w:szCs w:val="22"/>
        </w:rPr>
        <w:t>he Consortium for Educational Resources on Islamic Studies (CERIS) Undergraduate Research Conference on March 22, 2019 a</w:t>
      </w:r>
      <w:r w:rsidR="00377A26" w:rsidRPr="00DE5A9C">
        <w:rPr>
          <w:rFonts w:asciiTheme="majorBidi" w:hAnsiTheme="majorBidi" w:cstheme="majorBidi"/>
          <w:color w:val="000000" w:themeColor="text1"/>
          <w:sz w:val="22"/>
          <w:szCs w:val="22"/>
        </w:rPr>
        <w:t xml:space="preserve">t the Slippery Rock University, State University in Western </w:t>
      </w:r>
      <w:r w:rsidRPr="00DE5A9C">
        <w:rPr>
          <w:rFonts w:asciiTheme="majorBidi" w:hAnsiTheme="majorBidi" w:cstheme="majorBidi"/>
          <w:color w:val="000000" w:themeColor="text1"/>
          <w:sz w:val="22"/>
          <w:szCs w:val="22"/>
        </w:rPr>
        <w:t>Pennsylvania.</w:t>
      </w:r>
    </w:p>
    <w:p w14:paraId="7A40B75D" w14:textId="77777777" w:rsidR="00C95DF9" w:rsidRPr="00DE5A9C" w:rsidRDefault="00C95DF9" w:rsidP="00C95DF9">
      <w:pPr>
        <w:pStyle w:val="ListParagraph"/>
        <w:rPr>
          <w:rFonts w:asciiTheme="majorBidi" w:hAnsiTheme="majorBidi" w:cstheme="majorBidi"/>
          <w:color w:val="000000" w:themeColor="text1"/>
          <w:sz w:val="22"/>
          <w:szCs w:val="22"/>
        </w:rPr>
      </w:pPr>
    </w:p>
    <w:p w14:paraId="46689458" w14:textId="1E8F84B3" w:rsidR="00C95DF9" w:rsidRPr="00DE5A9C" w:rsidRDefault="00C95DF9" w:rsidP="00C95DF9">
      <w:pPr>
        <w:pStyle w:val="ListParagraph"/>
        <w:numPr>
          <w:ilvl w:val="0"/>
          <w:numId w:val="35"/>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G</w:t>
      </w:r>
      <w:r w:rsidR="00CF12E2" w:rsidRPr="00DE5A9C">
        <w:rPr>
          <w:rFonts w:asciiTheme="majorBidi" w:hAnsiTheme="majorBidi" w:cstheme="majorBidi"/>
          <w:color w:val="000000" w:themeColor="text1"/>
          <w:sz w:val="22"/>
          <w:szCs w:val="22"/>
        </w:rPr>
        <w:t>ave</w:t>
      </w:r>
      <w:r w:rsidRPr="00DE5A9C">
        <w:rPr>
          <w:rFonts w:asciiTheme="majorBidi" w:hAnsiTheme="majorBidi" w:cstheme="majorBidi"/>
          <w:color w:val="000000" w:themeColor="text1"/>
          <w:sz w:val="22"/>
          <w:szCs w:val="22"/>
        </w:rPr>
        <w:t xml:space="preserve"> a campus wide talk entitled “Whose Disability (Studies)? </w:t>
      </w:r>
      <w:proofErr w:type="spellStart"/>
      <w:r w:rsidRPr="00DE5A9C">
        <w:rPr>
          <w:rFonts w:asciiTheme="majorBidi" w:hAnsiTheme="majorBidi" w:cstheme="majorBidi"/>
          <w:color w:val="000000" w:themeColor="text1"/>
          <w:sz w:val="22"/>
          <w:szCs w:val="22"/>
        </w:rPr>
        <w:t>Defetishizing</w:t>
      </w:r>
      <w:proofErr w:type="spellEnd"/>
      <w:r w:rsidRPr="00DE5A9C">
        <w:rPr>
          <w:rFonts w:asciiTheme="majorBidi" w:hAnsiTheme="majorBidi" w:cstheme="majorBidi"/>
          <w:color w:val="000000" w:themeColor="text1"/>
          <w:sz w:val="22"/>
          <w:szCs w:val="22"/>
        </w:rPr>
        <w:t xml:space="preserve"> Disablement of the Iranian Survivors of the Iran-Iraq War by (Re)Telling their Resilient Narratives of Survival” on March 24, 2019 at the Slippery Rock University, a </w:t>
      </w:r>
      <w:r w:rsidR="00C74D5B" w:rsidRPr="00DE5A9C">
        <w:rPr>
          <w:rFonts w:asciiTheme="majorBidi" w:hAnsiTheme="majorBidi" w:cstheme="majorBidi"/>
          <w:color w:val="000000" w:themeColor="text1"/>
          <w:sz w:val="22"/>
          <w:szCs w:val="22"/>
        </w:rPr>
        <w:t xml:space="preserve">State University </w:t>
      </w:r>
      <w:r w:rsidRPr="00DE5A9C">
        <w:rPr>
          <w:rFonts w:asciiTheme="majorBidi" w:hAnsiTheme="majorBidi" w:cstheme="majorBidi"/>
          <w:color w:val="000000" w:themeColor="text1"/>
          <w:sz w:val="22"/>
          <w:szCs w:val="22"/>
        </w:rPr>
        <w:t>in Pennsylvania.</w:t>
      </w:r>
    </w:p>
    <w:p w14:paraId="3B0F4798" w14:textId="77777777" w:rsidR="00C95DF9" w:rsidRPr="00DE5A9C" w:rsidRDefault="00C95DF9" w:rsidP="00C95DF9">
      <w:pPr>
        <w:rPr>
          <w:rFonts w:asciiTheme="majorBidi" w:hAnsiTheme="majorBidi" w:cstheme="majorBidi"/>
          <w:color w:val="000000" w:themeColor="text1"/>
          <w:sz w:val="22"/>
          <w:szCs w:val="22"/>
        </w:rPr>
      </w:pPr>
    </w:p>
    <w:p w14:paraId="0D4E5303" w14:textId="350FD29B" w:rsidR="00090A3B" w:rsidRPr="00DE5A9C" w:rsidRDefault="00090A3B" w:rsidP="00C95DF9">
      <w:pPr>
        <w:pStyle w:val="ListParagraph"/>
        <w:numPr>
          <w:ilvl w:val="0"/>
          <w:numId w:val="35"/>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Presented </w:t>
      </w:r>
      <w:r w:rsidR="005527DD" w:rsidRPr="00DE5A9C">
        <w:rPr>
          <w:rFonts w:asciiTheme="majorBidi" w:hAnsiTheme="majorBidi" w:cstheme="majorBidi"/>
          <w:color w:val="000000" w:themeColor="text1"/>
          <w:sz w:val="22"/>
          <w:szCs w:val="22"/>
        </w:rPr>
        <w:t xml:space="preserve">“Transnational Disability Theory and praxis: Entry Point, Iraqi chemical Attack on Iran” </w:t>
      </w:r>
      <w:r w:rsidRPr="00DE5A9C">
        <w:rPr>
          <w:rFonts w:asciiTheme="majorBidi" w:hAnsiTheme="majorBidi" w:cstheme="majorBidi"/>
          <w:color w:val="000000" w:themeColor="text1"/>
          <w:sz w:val="22"/>
          <w:szCs w:val="22"/>
        </w:rPr>
        <w:t>to the Transnational Narratives of Disability Working Group on Thursday on September 22, 2016 at University of Toronto’s Centre for Trans People and Women</w:t>
      </w:r>
    </w:p>
    <w:p w14:paraId="097BD380" w14:textId="77777777" w:rsidR="0014308A" w:rsidRPr="00DE5A9C" w:rsidRDefault="0014308A" w:rsidP="0014308A">
      <w:pPr>
        <w:rPr>
          <w:rFonts w:asciiTheme="majorBidi" w:hAnsiTheme="majorBidi" w:cstheme="majorBidi"/>
          <w:color w:val="000000" w:themeColor="text1"/>
          <w:sz w:val="22"/>
          <w:szCs w:val="22"/>
        </w:rPr>
      </w:pPr>
    </w:p>
    <w:p w14:paraId="2481252C" w14:textId="1BDCC772" w:rsidR="0014308A" w:rsidRPr="00DE5A9C" w:rsidRDefault="0014308A" w:rsidP="0014308A">
      <w:pPr>
        <w:pStyle w:val="ListParagraph"/>
        <w:numPr>
          <w:ilvl w:val="0"/>
          <w:numId w:val="35"/>
        </w:numPr>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As part of the Mershon Center for International Security Studies’ Speaker Series at the Ohio State University, I presented "Fetishization of the Disabled War Veterans in Iran through the Ideological Construction of Living Martyrs” on Tuesday, March 19, 2019, 12:00pm - 01:30pm at the Mershon Center for International Security Studies: </w:t>
      </w:r>
      <w:hyperlink r:id="rId51" w:history="1">
        <w:r w:rsidRPr="00DE5A9C">
          <w:rPr>
            <w:rStyle w:val="Hyperlink"/>
            <w:rFonts w:asciiTheme="majorBidi" w:hAnsiTheme="majorBidi" w:cstheme="majorBidi"/>
            <w:color w:val="000000" w:themeColor="text1"/>
            <w:sz w:val="22"/>
            <w:szCs w:val="22"/>
          </w:rPr>
          <w:t>https://mershoncenter.osu.edu/eventcalendar/eventdetail/698/-/sona-hill.html</w:t>
        </w:r>
      </w:hyperlink>
      <w:r w:rsidRPr="00DE5A9C">
        <w:rPr>
          <w:rFonts w:asciiTheme="majorBidi" w:hAnsiTheme="majorBidi" w:cstheme="majorBidi"/>
          <w:color w:val="000000" w:themeColor="text1"/>
          <w:sz w:val="22"/>
          <w:szCs w:val="22"/>
        </w:rPr>
        <w:t xml:space="preserve"> </w:t>
      </w:r>
    </w:p>
    <w:p w14:paraId="672FEB34" w14:textId="77777777" w:rsidR="00C95DF9" w:rsidRPr="00DE5A9C" w:rsidRDefault="00C95DF9" w:rsidP="00CF12E2">
      <w:pPr>
        <w:pBdr>
          <w:bottom w:val="single" w:sz="4" w:space="1" w:color="auto"/>
        </w:pBdr>
        <w:rPr>
          <w:rFonts w:asciiTheme="majorBidi" w:hAnsiTheme="majorBidi" w:cstheme="majorBidi"/>
          <w:b/>
          <w:color w:val="000000" w:themeColor="text1"/>
          <w:sz w:val="22"/>
          <w:szCs w:val="22"/>
        </w:rPr>
      </w:pPr>
    </w:p>
    <w:p w14:paraId="77963BC2" w14:textId="77777777" w:rsidR="007C62D5" w:rsidRPr="00DE5A9C" w:rsidRDefault="007C62D5" w:rsidP="00790207">
      <w:pPr>
        <w:rPr>
          <w:rFonts w:asciiTheme="majorBidi" w:hAnsiTheme="majorBidi" w:cstheme="majorBidi"/>
          <w:b/>
          <w:color w:val="000000" w:themeColor="text1"/>
          <w:sz w:val="22"/>
          <w:szCs w:val="22"/>
        </w:rPr>
      </w:pPr>
    </w:p>
    <w:p w14:paraId="67C94399" w14:textId="1EB3ECF5" w:rsidR="00005E50" w:rsidRPr="00DE5A9C" w:rsidRDefault="00090A3B" w:rsidP="00790207">
      <w:pP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lastRenderedPageBreak/>
        <w:t>Guest Lectures</w:t>
      </w:r>
    </w:p>
    <w:p w14:paraId="6C458985" w14:textId="639F9A55" w:rsidR="00776898" w:rsidRPr="00DE5A9C" w:rsidRDefault="00776898" w:rsidP="00776898">
      <w:pPr>
        <w:numPr>
          <w:ilvl w:val="0"/>
          <w:numId w:val="14"/>
        </w:numPr>
        <w:contextualSpacing/>
        <w:rPr>
          <w:rFonts w:asciiTheme="majorBidi" w:hAnsiTheme="majorBidi"/>
          <w:b/>
          <w:bCs/>
          <w:color w:val="000000" w:themeColor="text1"/>
          <w:sz w:val="22"/>
          <w:szCs w:val="22"/>
        </w:rPr>
      </w:pPr>
      <w:r w:rsidRPr="00DE5A9C">
        <w:rPr>
          <w:rFonts w:asciiTheme="majorBidi" w:hAnsiTheme="majorBidi" w:cstheme="majorBidi"/>
          <w:color w:val="000000" w:themeColor="text1"/>
          <w:sz w:val="22"/>
          <w:szCs w:val="22"/>
        </w:rPr>
        <w:t xml:space="preserve">Presented “Madness as </w:t>
      </w:r>
      <w:proofErr w:type="spellStart"/>
      <w:r w:rsidRPr="00DE5A9C">
        <w:rPr>
          <w:rFonts w:asciiTheme="majorBidi" w:hAnsiTheme="majorBidi" w:cstheme="majorBidi"/>
          <w:color w:val="000000" w:themeColor="text1"/>
          <w:sz w:val="22"/>
          <w:szCs w:val="22"/>
        </w:rPr>
        <w:t>Respons</w:t>
      </w:r>
      <w:proofErr w:type="spellEnd"/>
      <w:r w:rsidRPr="00DE5A9C">
        <w:rPr>
          <w:rFonts w:asciiTheme="majorBidi" w:hAnsiTheme="majorBidi" w:cstheme="majorBidi"/>
          <w:color w:val="000000" w:themeColor="text1"/>
          <w:sz w:val="22"/>
          <w:szCs w:val="22"/>
        </w:rPr>
        <w:t xml:space="preserve">-ability Against State Terror” to </w:t>
      </w:r>
      <w:r w:rsidR="00241A30" w:rsidRPr="00DE5A9C">
        <w:rPr>
          <w:rFonts w:asciiTheme="majorBidi" w:hAnsiTheme="majorBidi" w:cstheme="majorBidi"/>
          <w:color w:val="000000" w:themeColor="text1"/>
          <w:sz w:val="22"/>
          <w:szCs w:val="22"/>
        </w:rPr>
        <w:t>an</w:t>
      </w:r>
      <w:r w:rsidRPr="00DE5A9C">
        <w:rPr>
          <w:rFonts w:asciiTheme="majorBidi" w:hAnsiTheme="majorBidi" w:cstheme="majorBidi"/>
          <w:color w:val="000000" w:themeColor="text1"/>
          <w:sz w:val="22"/>
          <w:szCs w:val="22"/>
        </w:rPr>
        <w:t xml:space="preserve"> undergraduate class</w:t>
      </w:r>
      <w:r w:rsidR="00241A30" w:rsidRPr="00DE5A9C">
        <w:rPr>
          <w:rFonts w:asciiTheme="majorBidi" w:hAnsiTheme="majorBidi" w:cstheme="majorBidi"/>
          <w:color w:val="000000" w:themeColor="text1"/>
          <w:sz w:val="22"/>
          <w:szCs w:val="22"/>
        </w:rPr>
        <w:t>, taught by Jay Heisler,</w:t>
      </w:r>
      <w:r w:rsidRPr="00DE5A9C">
        <w:rPr>
          <w:rFonts w:asciiTheme="majorBidi" w:hAnsiTheme="majorBidi" w:cstheme="majorBidi"/>
          <w:color w:val="000000" w:themeColor="text1"/>
          <w:sz w:val="22"/>
          <w:szCs w:val="22"/>
        </w:rPr>
        <w:t xml:space="preserve"> </w:t>
      </w:r>
      <w:r w:rsidRPr="00DE5A9C">
        <w:rPr>
          <w:rFonts w:asciiTheme="majorBidi" w:hAnsiTheme="majorBidi"/>
          <w:color w:val="000000" w:themeColor="text1"/>
          <w:sz w:val="22"/>
          <w:szCs w:val="22"/>
        </w:rPr>
        <w:t>on March 18, 2021</w:t>
      </w:r>
      <w:r w:rsidR="00241A30" w:rsidRPr="00DE5A9C">
        <w:rPr>
          <w:rFonts w:asciiTheme="majorBidi" w:hAnsiTheme="majorBidi"/>
          <w:color w:val="000000" w:themeColor="text1"/>
          <w:sz w:val="22"/>
          <w:szCs w:val="22"/>
        </w:rPr>
        <w:t xml:space="preserve"> </w:t>
      </w:r>
      <w:r w:rsidR="00241A30" w:rsidRPr="00DE5A9C">
        <w:rPr>
          <w:rFonts w:asciiTheme="majorBidi" w:hAnsiTheme="majorBidi" w:cstheme="majorBidi"/>
          <w:color w:val="000000" w:themeColor="text1"/>
          <w:sz w:val="22"/>
          <w:szCs w:val="22"/>
        </w:rPr>
        <w:t xml:space="preserve">at </w:t>
      </w:r>
      <w:r w:rsidR="00241A30" w:rsidRPr="00DE5A9C">
        <w:rPr>
          <w:rFonts w:asciiTheme="majorBidi" w:hAnsiTheme="majorBidi"/>
          <w:color w:val="000000" w:themeColor="text1"/>
          <w:sz w:val="22"/>
          <w:szCs w:val="22"/>
        </w:rPr>
        <w:t>Dalhousie University</w:t>
      </w:r>
    </w:p>
    <w:p w14:paraId="692E86CD" w14:textId="77777777" w:rsidR="00776898" w:rsidRPr="00DE5A9C" w:rsidRDefault="00776898" w:rsidP="00776898">
      <w:pPr>
        <w:ind w:left="1440"/>
        <w:contextualSpacing/>
        <w:rPr>
          <w:rFonts w:asciiTheme="majorBidi" w:hAnsiTheme="majorBidi" w:cstheme="majorBidi"/>
          <w:b/>
          <w:bCs/>
          <w:color w:val="000000" w:themeColor="text1"/>
          <w:sz w:val="22"/>
          <w:szCs w:val="22"/>
        </w:rPr>
      </w:pPr>
    </w:p>
    <w:p w14:paraId="55BC351F" w14:textId="6EA8F6D8" w:rsidR="00DF75CD" w:rsidRPr="00DE5A9C" w:rsidRDefault="00DF75CD" w:rsidP="00DF75CD">
      <w:pPr>
        <w:numPr>
          <w:ilvl w:val="0"/>
          <w:numId w:val="14"/>
        </w:numPr>
        <w:contextualSpacing/>
        <w:rPr>
          <w:rFonts w:asciiTheme="majorBidi" w:hAnsiTheme="majorBidi" w:cstheme="majorBidi"/>
          <w:b/>
          <w:bCs/>
          <w:color w:val="000000" w:themeColor="text1"/>
          <w:sz w:val="22"/>
          <w:szCs w:val="22"/>
        </w:rPr>
      </w:pPr>
      <w:r w:rsidRPr="00DE5A9C">
        <w:rPr>
          <w:rFonts w:asciiTheme="majorBidi" w:hAnsiTheme="majorBidi" w:cstheme="majorBidi"/>
          <w:bCs/>
          <w:color w:val="000000" w:themeColor="text1"/>
          <w:sz w:val="22"/>
          <w:szCs w:val="22"/>
        </w:rPr>
        <w:t xml:space="preserve">Presented “Learning from Histories of Feminism in Iran since 1830s” to the undergraduate class, </w:t>
      </w:r>
      <w:r w:rsidRPr="00DE5A9C">
        <w:rPr>
          <w:rFonts w:asciiTheme="majorBidi" w:hAnsiTheme="majorBidi" w:cstheme="majorBidi"/>
          <w:i/>
          <w:iCs/>
          <w:color w:val="000000" w:themeColor="text1"/>
          <w:sz w:val="22"/>
          <w:szCs w:val="22"/>
        </w:rPr>
        <w:t>Political Scince</w:t>
      </w:r>
      <w:r w:rsidRPr="00DE5A9C">
        <w:rPr>
          <w:rFonts w:asciiTheme="majorBidi" w:hAnsiTheme="majorBidi" w:cstheme="majorBidi"/>
          <w:color w:val="000000" w:themeColor="text1"/>
          <w:sz w:val="22"/>
          <w:szCs w:val="22"/>
        </w:rPr>
        <w:t xml:space="preserve"> 1622:</w:t>
      </w:r>
      <w:r w:rsidRPr="00DE5A9C">
        <w:rPr>
          <w:rFonts w:asciiTheme="majorBidi" w:hAnsiTheme="majorBidi" w:cstheme="majorBidi"/>
          <w:b/>
          <w:bCs/>
          <w:color w:val="000000" w:themeColor="text1"/>
          <w:sz w:val="22"/>
          <w:szCs w:val="22"/>
        </w:rPr>
        <w:t xml:space="preserve"> </w:t>
      </w:r>
      <w:r w:rsidRPr="00DE5A9C">
        <w:rPr>
          <w:rFonts w:asciiTheme="majorBidi" w:hAnsiTheme="majorBidi" w:cstheme="majorBidi"/>
          <w:i/>
          <w:iCs/>
          <w:color w:val="000000" w:themeColor="text1"/>
          <w:sz w:val="22"/>
          <w:szCs w:val="22"/>
        </w:rPr>
        <w:t>Feminist Political Thought</w:t>
      </w:r>
      <w:r w:rsidRPr="00DE5A9C">
        <w:rPr>
          <w:rFonts w:asciiTheme="majorBidi" w:hAnsiTheme="majorBidi" w:cstheme="majorBidi"/>
          <w:b/>
          <w:bCs/>
          <w:color w:val="000000" w:themeColor="text1"/>
          <w:sz w:val="22"/>
          <w:szCs w:val="22"/>
        </w:rPr>
        <w:t xml:space="preserve"> </w:t>
      </w:r>
      <w:r w:rsidRPr="00DE5A9C">
        <w:rPr>
          <w:rFonts w:asciiTheme="majorBidi" w:hAnsiTheme="majorBidi" w:cstheme="majorBidi"/>
          <w:color w:val="000000" w:themeColor="text1"/>
          <w:sz w:val="22"/>
          <w:szCs w:val="22"/>
        </w:rPr>
        <w:t xml:space="preserve">by H. </w:t>
      </w:r>
      <w:proofErr w:type="spellStart"/>
      <w:r w:rsidRPr="00DE5A9C">
        <w:rPr>
          <w:rFonts w:asciiTheme="majorBidi" w:hAnsiTheme="majorBidi" w:cstheme="majorBidi"/>
          <w:color w:val="000000" w:themeColor="text1"/>
          <w:sz w:val="22"/>
          <w:szCs w:val="22"/>
        </w:rPr>
        <w:t>Simten</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Cosa</w:t>
      </w:r>
      <w:r w:rsidR="00776898" w:rsidRPr="00DE5A9C">
        <w:rPr>
          <w:rFonts w:asciiTheme="majorBidi" w:hAnsiTheme="majorBidi" w:cstheme="majorBidi"/>
          <w:color w:val="000000" w:themeColor="text1"/>
          <w:sz w:val="22"/>
          <w:szCs w:val="22"/>
        </w:rPr>
        <w:t>r</w:t>
      </w:r>
      <w:r w:rsidR="00982154" w:rsidRPr="00DE5A9C">
        <w:rPr>
          <w:rFonts w:asciiTheme="majorBidi" w:hAnsiTheme="majorBidi" w:cstheme="majorBidi"/>
          <w:color w:val="000000" w:themeColor="text1"/>
          <w:sz w:val="22"/>
          <w:szCs w:val="22"/>
        </w:rPr>
        <w:t>n</w:t>
      </w:r>
      <w:proofErr w:type="spellEnd"/>
      <w:r w:rsidR="00982154" w:rsidRPr="00DE5A9C">
        <w:rPr>
          <w:rFonts w:asciiTheme="majorBidi" w:hAnsiTheme="majorBidi" w:cstheme="majorBidi"/>
          <w:color w:val="000000" w:themeColor="text1"/>
          <w:sz w:val="22"/>
          <w:szCs w:val="22"/>
        </w:rPr>
        <w:t xml:space="preserve"> November 9, 2020 </w:t>
      </w:r>
      <w:r w:rsidRPr="00DE5A9C">
        <w:rPr>
          <w:rFonts w:asciiTheme="majorBidi" w:hAnsiTheme="majorBidi" w:cstheme="majorBidi"/>
          <w:color w:val="000000" w:themeColor="text1"/>
          <w:sz w:val="22"/>
          <w:szCs w:val="22"/>
        </w:rPr>
        <w:t>at Pittsburg University</w:t>
      </w:r>
    </w:p>
    <w:p w14:paraId="1E507D98" w14:textId="77777777" w:rsidR="00982154" w:rsidRPr="00DE5A9C" w:rsidRDefault="00982154" w:rsidP="00982154">
      <w:pPr>
        <w:ind w:left="1800"/>
        <w:contextualSpacing/>
        <w:rPr>
          <w:rFonts w:asciiTheme="majorBidi" w:hAnsiTheme="majorBidi" w:cstheme="majorBidi"/>
          <w:b/>
          <w:bCs/>
          <w:color w:val="000000" w:themeColor="text1"/>
          <w:sz w:val="22"/>
          <w:szCs w:val="22"/>
        </w:rPr>
      </w:pPr>
    </w:p>
    <w:p w14:paraId="714F511D" w14:textId="272284F4" w:rsidR="00982154" w:rsidRPr="00DE5A9C" w:rsidRDefault="00982154" w:rsidP="00982154">
      <w:pPr>
        <w:numPr>
          <w:ilvl w:val="0"/>
          <w:numId w:val="14"/>
        </w:numPr>
        <w:contextualSpacing/>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Presented “Iran’s Green Movement and Communicability of Collective Pain” to the undergraduate class, Persian Language and Culture: Iranian Prison Literature by Claudia Yaghoobi on September 17, 2020 at North Carolina University, Charlotte</w:t>
      </w:r>
    </w:p>
    <w:p w14:paraId="190133C2" w14:textId="77777777" w:rsidR="00DF75CD" w:rsidRPr="00DE5A9C" w:rsidRDefault="00DF75CD" w:rsidP="00DF75CD">
      <w:pPr>
        <w:ind w:left="1800"/>
        <w:contextualSpacing/>
        <w:rPr>
          <w:rFonts w:asciiTheme="majorBidi" w:hAnsiTheme="majorBidi" w:cstheme="majorBidi"/>
          <w:b/>
          <w:bCs/>
          <w:color w:val="000000" w:themeColor="text1"/>
          <w:sz w:val="22"/>
          <w:szCs w:val="22"/>
        </w:rPr>
      </w:pPr>
    </w:p>
    <w:p w14:paraId="20AF981F" w14:textId="1D8A17B5" w:rsidR="00BF228D" w:rsidRPr="00DE5A9C" w:rsidRDefault="00BF228D" w:rsidP="00835DD2">
      <w:pPr>
        <w:numPr>
          <w:ilvl w:val="0"/>
          <w:numId w:val="14"/>
        </w:numPr>
        <w:contextualSpacing/>
        <w:rPr>
          <w:rFonts w:asciiTheme="majorBidi" w:hAnsiTheme="majorBidi" w:cstheme="majorBidi"/>
          <w:bCs/>
          <w:color w:val="000000" w:themeColor="text1"/>
          <w:sz w:val="22"/>
          <w:szCs w:val="22"/>
        </w:rPr>
      </w:pPr>
      <w:r w:rsidRPr="00DE5A9C">
        <w:rPr>
          <w:rFonts w:asciiTheme="majorBidi" w:hAnsiTheme="majorBidi" w:cstheme="majorBidi"/>
          <w:bCs/>
          <w:color w:val="000000" w:themeColor="text1"/>
          <w:sz w:val="22"/>
          <w:szCs w:val="22"/>
        </w:rPr>
        <w:t xml:space="preserve">Presented “Theocracy and Patriarchy in </w:t>
      </w:r>
      <w:r w:rsidR="00047B4F" w:rsidRPr="00DE5A9C">
        <w:rPr>
          <w:rFonts w:asciiTheme="majorBidi" w:hAnsiTheme="majorBidi" w:cstheme="majorBidi"/>
          <w:bCs/>
          <w:color w:val="000000" w:themeColor="text1"/>
          <w:sz w:val="22"/>
          <w:szCs w:val="22"/>
        </w:rPr>
        <w:t xml:space="preserve">Post-Revolutionary </w:t>
      </w:r>
      <w:r w:rsidRPr="00DE5A9C">
        <w:rPr>
          <w:rFonts w:asciiTheme="majorBidi" w:hAnsiTheme="majorBidi" w:cstheme="majorBidi"/>
          <w:bCs/>
          <w:color w:val="000000" w:themeColor="text1"/>
          <w:sz w:val="22"/>
          <w:szCs w:val="22"/>
        </w:rPr>
        <w:t>Iran” to the 4</w:t>
      </w:r>
      <w:r w:rsidRPr="00DE5A9C">
        <w:rPr>
          <w:rFonts w:asciiTheme="majorBidi" w:hAnsiTheme="majorBidi" w:cstheme="majorBidi"/>
          <w:bCs/>
          <w:color w:val="000000" w:themeColor="text1"/>
          <w:sz w:val="22"/>
          <w:szCs w:val="22"/>
          <w:vertAlign w:val="superscript"/>
        </w:rPr>
        <w:t>th</w:t>
      </w:r>
      <w:r w:rsidRPr="00DE5A9C">
        <w:rPr>
          <w:rFonts w:asciiTheme="majorBidi" w:hAnsiTheme="majorBidi" w:cstheme="majorBidi"/>
          <w:bCs/>
          <w:color w:val="000000" w:themeColor="text1"/>
          <w:sz w:val="22"/>
          <w:szCs w:val="22"/>
        </w:rPr>
        <w:t xml:space="preserve"> </w:t>
      </w:r>
      <w:r w:rsidR="00047B4F" w:rsidRPr="00DE5A9C">
        <w:rPr>
          <w:rFonts w:asciiTheme="majorBidi" w:hAnsiTheme="majorBidi" w:cstheme="majorBidi"/>
          <w:bCs/>
          <w:color w:val="000000" w:themeColor="text1"/>
          <w:sz w:val="22"/>
          <w:szCs w:val="22"/>
        </w:rPr>
        <w:t>–</w:t>
      </w:r>
      <w:r w:rsidRPr="00DE5A9C">
        <w:rPr>
          <w:rFonts w:asciiTheme="majorBidi" w:hAnsiTheme="majorBidi" w:cstheme="majorBidi"/>
          <w:bCs/>
          <w:color w:val="000000" w:themeColor="text1"/>
          <w:sz w:val="22"/>
          <w:szCs w:val="22"/>
        </w:rPr>
        <w:t xml:space="preserve"> year</w:t>
      </w:r>
      <w:r w:rsidR="00047B4F" w:rsidRPr="00DE5A9C">
        <w:rPr>
          <w:rFonts w:asciiTheme="majorBidi" w:hAnsiTheme="majorBidi" w:cstheme="majorBidi"/>
          <w:bCs/>
          <w:color w:val="000000" w:themeColor="text1"/>
          <w:sz w:val="22"/>
          <w:szCs w:val="22"/>
        </w:rPr>
        <w:t xml:space="preserve"> undergraduate class,</w:t>
      </w:r>
      <w:r w:rsidRPr="00DE5A9C">
        <w:rPr>
          <w:rFonts w:asciiTheme="majorBidi" w:hAnsiTheme="majorBidi" w:cstheme="majorBidi"/>
          <w:bCs/>
          <w:color w:val="000000" w:themeColor="text1"/>
          <w:sz w:val="22"/>
          <w:szCs w:val="22"/>
        </w:rPr>
        <w:t xml:space="preserve"> </w:t>
      </w:r>
      <w:r w:rsidRPr="00DE5A9C">
        <w:rPr>
          <w:rFonts w:asciiTheme="majorBidi" w:hAnsiTheme="majorBidi" w:cstheme="majorBidi"/>
          <w:bCs/>
          <w:i/>
          <w:color w:val="000000" w:themeColor="text1"/>
          <w:sz w:val="22"/>
          <w:szCs w:val="22"/>
        </w:rPr>
        <w:t>English 4589</w:t>
      </w:r>
      <w:r w:rsidRPr="00DE5A9C">
        <w:rPr>
          <w:rFonts w:asciiTheme="majorBidi" w:hAnsiTheme="majorBidi" w:cstheme="majorBidi"/>
          <w:bCs/>
          <w:color w:val="000000" w:themeColor="text1"/>
          <w:sz w:val="22"/>
          <w:szCs w:val="22"/>
        </w:rPr>
        <w:t xml:space="preserve">: </w:t>
      </w:r>
      <w:r w:rsidRPr="00DE5A9C">
        <w:rPr>
          <w:rFonts w:asciiTheme="majorBidi" w:hAnsiTheme="majorBidi" w:cstheme="majorBidi"/>
          <w:bCs/>
          <w:i/>
          <w:color w:val="000000" w:themeColor="text1"/>
          <w:sz w:val="22"/>
          <w:szCs w:val="22"/>
        </w:rPr>
        <w:t>Moveme</w:t>
      </w:r>
      <w:r w:rsidR="00047B4F" w:rsidRPr="00DE5A9C">
        <w:rPr>
          <w:rFonts w:asciiTheme="majorBidi" w:hAnsiTheme="majorBidi" w:cstheme="majorBidi"/>
          <w:bCs/>
          <w:i/>
          <w:color w:val="000000" w:themeColor="text1"/>
          <w:sz w:val="22"/>
          <w:szCs w:val="22"/>
        </w:rPr>
        <w:t>nts, Migrations, Memories</w:t>
      </w:r>
      <w:r w:rsidR="00047B4F" w:rsidRPr="00DE5A9C">
        <w:rPr>
          <w:rFonts w:asciiTheme="majorBidi" w:hAnsiTheme="majorBidi" w:cstheme="majorBidi"/>
          <w:bCs/>
          <w:color w:val="000000" w:themeColor="text1"/>
          <w:sz w:val="22"/>
          <w:szCs w:val="22"/>
        </w:rPr>
        <w:t xml:space="preserve"> taught by Amrita Dhar at the Ohio State University’s Newark Campus </w:t>
      </w:r>
      <w:r w:rsidRPr="00DE5A9C">
        <w:rPr>
          <w:rFonts w:asciiTheme="majorBidi" w:hAnsiTheme="majorBidi" w:cstheme="majorBidi"/>
          <w:bCs/>
          <w:color w:val="000000" w:themeColor="text1"/>
          <w:sz w:val="22"/>
          <w:szCs w:val="22"/>
        </w:rPr>
        <w:t>on 2 March 2020,</w:t>
      </w:r>
    </w:p>
    <w:p w14:paraId="0B6B9829" w14:textId="77777777" w:rsidR="00BF228D" w:rsidRPr="00DE5A9C" w:rsidRDefault="00BF228D" w:rsidP="00BF228D">
      <w:pPr>
        <w:ind w:left="1800"/>
        <w:contextualSpacing/>
        <w:rPr>
          <w:rFonts w:asciiTheme="majorBidi" w:hAnsiTheme="majorBidi" w:cstheme="majorBidi"/>
          <w:b/>
          <w:bCs/>
          <w:color w:val="000000" w:themeColor="text1"/>
          <w:sz w:val="22"/>
          <w:szCs w:val="22"/>
        </w:rPr>
      </w:pPr>
    </w:p>
    <w:p w14:paraId="7FDC330E" w14:textId="1C876A77" w:rsidR="0014308A" w:rsidRPr="00DE5A9C" w:rsidRDefault="0014308A" w:rsidP="00835DD2">
      <w:pPr>
        <w:numPr>
          <w:ilvl w:val="0"/>
          <w:numId w:val="14"/>
        </w:numPr>
        <w:contextualSpacing/>
        <w:rPr>
          <w:rFonts w:asciiTheme="majorBidi" w:hAnsiTheme="majorBidi" w:cstheme="majorBidi"/>
          <w:b/>
          <w:bCs/>
          <w:color w:val="000000" w:themeColor="text1"/>
          <w:sz w:val="22"/>
          <w:szCs w:val="22"/>
        </w:rPr>
      </w:pPr>
      <w:r w:rsidRPr="00DE5A9C">
        <w:rPr>
          <w:rFonts w:asciiTheme="majorBidi" w:hAnsiTheme="majorBidi" w:cstheme="majorBidi"/>
          <w:color w:val="000000" w:themeColor="text1"/>
          <w:sz w:val="22"/>
          <w:szCs w:val="22"/>
        </w:rPr>
        <w:t xml:space="preserve">Presented “Narrative Prosthesis and </w:t>
      </w:r>
      <w:r w:rsidR="008773E1" w:rsidRPr="00DE5A9C">
        <w:rPr>
          <w:rFonts w:asciiTheme="majorBidi" w:hAnsiTheme="majorBidi" w:cstheme="majorBidi"/>
          <w:color w:val="000000" w:themeColor="text1"/>
          <w:sz w:val="22"/>
          <w:szCs w:val="22"/>
        </w:rPr>
        <w:t xml:space="preserve">the </w:t>
      </w:r>
      <w:r w:rsidRPr="00DE5A9C">
        <w:rPr>
          <w:rFonts w:asciiTheme="majorBidi" w:hAnsiTheme="majorBidi" w:cstheme="majorBidi"/>
          <w:color w:val="000000" w:themeColor="text1"/>
          <w:sz w:val="22"/>
          <w:szCs w:val="22"/>
        </w:rPr>
        <w:t>Materiality of Metaphor” to the graduate seminar in medical humanities and dance</w:t>
      </w:r>
      <w:r w:rsidR="00835DD2" w:rsidRPr="00DE5A9C">
        <w:rPr>
          <w:rFonts w:asciiTheme="majorBidi" w:hAnsiTheme="majorBidi" w:cstheme="majorBidi"/>
          <w:color w:val="000000" w:themeColor="text1"/>
          <w:sz w:val="22"/>
          <w:szCs w:val="22"/>
        </w:rPr>
        <w:t xml:space="preserve"> (</w:t>
      </w:r>
      <w:r w:rsidR="00835DD2" w:rsidRPr="00DE5A9C">
        <w:rPr>
          <w:rFonts w:asciiTheme="majorBidi" w:hAnsiTheme="majorBidi" w:cstheme="majorBidi"/>
          <w:bCs/>
          <w:i/>
          <w:color w:val="000000" w:themeColor="text1"/>
          <w:sz w:val="22"/>
          <w:szCs w:val="22"/>
        </w:rPr>
        <w:t>French 8601</w:t>
      </w:r>
      <w:r w:rsidR="00835DD2" w:rsidRPr="00DE5A9C">
        <w:rPr>
          <w:rFonts w:asciiTheme="majorBidi" w:hAnsiTheme="majorBidi" w:cstheme="majorBidi"/>
          <w:color w:val="000000" w:themeColor="text1"/>
          <w:sz w:val="22"/>
          <w:szCs w:val="22"/>
        </w:rPr>
        <w:t>)</w:t>
      </w:r>
      <w:r w:rsidRPr="00DE5A9C">
        <w:rPr>
          <w:rFonts w:asciiTheme="majorBidi" w:hAnsiTheme="majorBidi" w:cstheme="majorBidi"/>
          <w:color w:val="000000" w:themeColor="text1"/>
          <w:sz w:val="22"/>
          <w:szCs w:val="22"/>
        </w:rPr>
        <w:t xml:space="preserve"> </w:t>
      </w:r>
      <w:r w:rsidR="00047B4F" w:rsidRPr="00DE5A9C">
        <w:rPr>
          <w:rFonts w:asciiTheme="majorBidi" w:hAnsiTheme="majorBidi" w:cstheme="majorBidi"/>
          <w:color w:val="000000" w:themeColor="text1"/>
          <w:sz w:val="22"/>
          <w:szCs w:val="22"/>
        </w:rPr>
        <w:t xml:space="preserve">taught by </w:t>
      </w:r>
      <w:r w:rsidR="00835DD2" w:rsidRPr="00DE5A9C">
        <w:rPr>
          <w:rFonts w:asciiTheme="majorBidi" w:hAnsiTheme="majorBidi" w:cstheme="majorBidi"/>
          <w:color w:val="000000" w:themeColor="text1"/>
          <w:sz w:val="22"/>
          <w:szCs w:val="22"/>
        </w:rPr>
        <w:t xml:space="preserve">Lucille Toth </w:t>
      </w:r>
      <w:r w:rsidRPr="00DE5A9C">
        <w:rPr>
          <w:rFonts w:asciiTheme="majorBidi" w:hAnsiTheme="majorBidi" w:cstheme="majorBidi"/>
          <w:color w:val="000000" w:themeColor="text1"/>
          <w:sz w:val="22"/>
          <w:szCs w:val="22"/>
        </w:rPr>
        <w:t xml:space="preserve">at the French and Italian department </w:t>
      </w:r>
      <w:r w:rsidR="00835DD2" w:rsidRPr="00DE5A9C">
        <w:rPr>
          <w:rFonts w:asciiTheme="majorBidi" w:hAnsiTheme="majorBidi" w:cstheme="majorBidi"/>
          <w:color w:val="000000" w:themeColor="text1"/>
          <w:sz w:val="22"/>
          <w:szCs w:val="22"/>
        </w:rPr>
        <w:t xml:space="preserve">of </w:t>
      </w:r>
      <w:r w:rsidRPr="00DE5A9C">
        <w:rPr>
          <w:rFonts w:asciiTheme="majorBidi" w:hAnsiTheme="majorBidi" w:cstheme="majorBidi"/>
          <w:color w:val="000000" w:themeColor="text1"/>
          <w:sz w:val="22"/>
          <w:szCs w:val="22"/>
        </w:rPr>
        <w:t>the Ohio State University on March 4</w:t>
      </w:r>
      <w:r w:rsidRPr="00DE5A9C">
        <w:rPr>
          <w:rFonts w:asciiTheme="majorBidi" w:hAnsiTheme="majorBidi" w:cstheme="majorBidi"/>
          <w:color w:val="000000" w:themeColor="text1"/>
          <w:sz w:val="22"/>
          <w:szCs w:val="22"/>
          <w:vertAlign w:val="superscript"/>
        </w:rPr>
        <w:t>th</w:t>
      </w:r>
      <w:r w:rsidRPr="00DE5A9C">
        <w:rPr>
          <w:rFonts w:asciiTheme="majorBidi" w:hAnsiTheme="majorBidi" w:cstheme="majorBidi"/>
          <w:color w:val="000000" w:themeColor="text1"/>
          <w:sz w:val="22"/>
          <w:szCs w:val="22"/>
        </w:rPr>
        <w:t>, 2019</w:t>
      </w:r>
    </w:p>
    <w:p w14:paraId="3D9FADB3" w14:textId="77777777" w:rsidR="0014308A" w:rsidRPr="00DE5A9C" w:rsidRDefault="0014308A" w:rsidP="0014308A">
      <w:pPr>
        <w:ind w:left="1800"/>
        <w:contextualSpacing/>
        <w:rPr>
          <w:rFonts w:asciiTheme="majorBidi" w:hAnsiTheme="majorBidi" w:cstheme="majorBidi"/>
          <w:b/>
          <w:color w:val="000000" w:themeColor="text1"/>
          <w:sz w:val="22"/>
          <w:szCs w:val="22"/>
        </w:rPr>
      </w:pPr>
    </w:p>
    <w:p w14:paraId="1827E4C3" w14:textId="78AAEF8A" w:rsidR="00090A3B" w:rsidRPr="00DE5A9C" w:rsidRDefault="00090A3B" w:rsidP="00090A3B">
      <w:pPr>
        <w:numPr>
          <w:ilvl w:val="0"/>
          <w:numId w:val="14"/>
        </w:numPr>
        <w:contextualSpacing/>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t>Presented “What Is It to Be a Woman in Iranian Prisons?” to the 2</w:t>
      </w:r>
      <w:r w:rsidRPr="00DE5A9C">
        <w:rPr>
          <w:rFonts w:asciiTheme="majorBidi" w:hAnsiTheme="majorBidi" w:cstheme="majorBidi"/>
          <w:color w:val="000000" w:themeColor="text1"/>
          <w:sz w:val="22"/>
          <w:szCs w:val="22"/>
          <w:vertAlign w:val="superscript"/>
        </w:rPr>
        <w:t>nd</w:t>
      </w:r>
      <w:r w:rsidRPr="00DE5A9C">
        <w:rPr>
          <w:rFonts w:asciiTheme="majorBidi" w:hAnsiTheme="majorBidi" w:cstheme="majorBidi"/>
          <w:color w:val="000000" w:themeColor="text1"/>
          <w:sz w:val="22"/>
          <w:szCs w:val="22"/>
        </w:rPr>
        <w:t>-year undergraduate class (Socio</w:t>
      </w:r>
      <w:r w:rsidR="00047B4F" w:rsidRPr="00DE5A9C">
        <w:rPr>
          <w:rFonts w:asciiTheme="majorBidi" w:hAnsiTheme="majorBidi" w:cstheme="majorBidi"/>
          <w:color w:val="000000" w:themeColor="text1"/>
          <w:sz w:val="22"/>
          <w:szCs w:val="22"/>
        </w:rPr>
        <w:t xml:space="preserve">logy of Gender taught by </w:t>
      </w:r>
      <w:r w:rsidRPr="00DE5A9C">
        <w:rPr>
          <w:rFonts w:asciiTheme="majorBidi" w:hAnsiTheme="majorBidi" w:cstheme="majorBidi"/>
          <w:color w:val="000000" w:themeColor="text1"/>
          <w:sz w:val="22"/>
          <w:szCs w:val="22"/>
        </w:rPr>
        <w:t>Lauren Spring) at the University of Toronto Mississauga Campus on Aug 10, 2017</w:t>
      </w:r>
    </w:p>
    <w:p w14:paraId="5CA2A628" w14:textId="77777777" w:rsidR="00F40733" w:rsidRPr="00DE5A9C" w:rsidRDefault="00F40733" w:rsidP="00F40733">
      <w:pPr>
        <w:ind w:left="1800"/>
        <w:contextualSpacing/>
        <w:rPr>
          <w:rFonts w:asciiTheme="majorBidi" w:hAnsiTheme="majorBidi" w:cstheme="majorBidi"/>
          <w:b/>
          <w:color w:val="000000" w:themeColor="text1"/>
          <w:sz w:val="22"/>
          <w:szCs w:val="22"/>
        </w:rPr>
      </w:pPr>
    </w:p>
    <w:p w14:paraId="6906AABF" w14:textId="0FEA8253" w:rsidR="00F40733" w:rsidRPr="00DE5A9C" w:rsidRDefault="00F40733" w:rsidP="00090A3B">
      <w:pPr>
        <w:numPr>
          <w:ilvl w:val="0"/>
          <w:numId w:val="14"/>
        </w:numPr>
        <w:contextualSpacing/>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t>Presented “What is Transnational Intersectionality” to the 2</w:t>
      </w:r>
      <w:r w:rsidRPr="00DE5A9C">
        <w:rPr>
          <w:rFonts w:asciiTheme="majorBidi" w:hAnsiTheme="majorBidi" w:cstheme="majorBidi"/>
          <w:color w:val="000000" w:themeColor="text1"/>
          <w:sz w:val="22"/>
          <w:szCs w:val="22"/>
          <w:vertAlign w:val="superscript"/>
        </w:rPr>
        <w:t>nd</w:t>
      </w:r>
      <w:r w:rsidRPr="00DE5A9C">
        <w:rPr>
          <w:rFonts w:asciiTheme="majorBidi" w:hAnsiTheme="majorBidi" w:cstheme="majorBidi"/>
          <w:color w:val="000000" w:themeColor="text1"/>
          <w:sz w:val="22"/>
          <w:szCs w:val="22"/>
        </w:rPr>
        <w:t xml:space="preserve"> year undergraduate class</w:t>
      </w:r>
      <w:r w:rsidR="00B63011" w:rsidRPr="00DE5A9C">
        <w:rPr>
          <w:rFonts w:asciiTheme="majorBidi" w:hAnsiTheme="majorBidi" w:cstheme="majorBidi"/>
          <w:color w:val="000000" w:themeColor="text1"/>
          <w:sz w:val="22"/>
          <w:szCs w:val="22"/>
        </w:rPr>
        <w:t xml:space="preserve"> (Sociolog</w:t>
      </w:r>
      <w:r w:rsidR="00047B4F" w:rsidRPr="00DE5A9C">
        <w:rPr>
          <w:rFonts w:asciiTheme="majorBidi" w:hAnsiTheme="majorBidi" w:cstheme="majorBidi"/>
          <w:color w:val="000000" w:themeColor="text1"/>
          <w:sz w:val="22"/>
          <w:szCs w:val="22"/>
        </w:rPr>
        <w:t xml:space="preserve">y of Gender taught by </w:t>
      </w:r>
      <w:r w:rsidR="00B63011" w:rsidRPr="00DE5A9C">
        <w:rPr>
          <w:rFonts w:asciiTheme="majorBidi" w:hAnsiTheme="majorBidi" w:cstheme="majorBidi"/>
          <w:color w:val="000000" w:themeColor="text1"/>
          <w:sz w:val="22"/>
          <w:szCs w:val="22"/>
        </w:rPr>
        <w:t>Nicole Schott) at the University of Toronto Mississauga Campus on May 17, 2018</w:t>
      </w:r>
      <w:r w:rsidRPr="00DE5A9C">
        <w:rPr>
          <w:rFonts w:asciiTheme="majorBidi" w:hAnsiTheme="majorBidi" w:cstheme="majorBidi"/>
          <w:color w:val="000000" w:themeColor="text1"/>
          <w:sz w:val="22"/>
          <w:szCs w:val="22"/>
        </w:rPr>
        <w:t xml:space="preserve"> </w:t>
      </w:r>
    </w:p>
    <w:p w14:paraId="2A90AC4C" w14:textId="77777777" w:rsidR="00D555A0" w:rsidRPr="00DE5A9C" w:rsidRDefault="00D555A0" w:rsidP="00D555A0">
      <w:pPr>
        <w:contextualSpacing/>
        <w:rPr>
          <w:rFonts w:asciiTheme="majorBidi" w:hAnsiTheme="majorBidi" w:cstheme="majorBidi"/>
          <w:b/>
          <w:color w:val="000000" w:themeColor="text1"/>
          <w:sz w:val="22"/>
          <w:szCs w:val="22"/>
        </w:rPr>
      </w:pPr>
    </w:p>
    <w:p w14:paraId="6688D643" w14:textId="4FC621D0" w:rsidR="00D555A0" w:rsidRPr="00DE5A9C" w:rsidRDefault="00D555A0" w:rsidP="00090A3B">
      <w:pPr>
        <w:numPr>
          <w:ilvl w:val="0"/>
          <w:numId w:val="14"/>
        </w:numPr>
        <w:contextualSpacing/>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t>Presented “</w:t>
      </w:r>
      <w:r w:rsidR="008D044C" w:rsidRPr="00DE5A9C">
        <w:rPr>
          <w:rFonts w:asciiTheme="majorBidi" w:hAnsiTheme="majorBidi" w:cstheme="majorBidi"/>
          <w:color w:val="000000" w:themeColor="text1"/>
          <w:sz w:val="22"/>
          <w:szCs w:val="22"/>
        </w:rPr>
        <w:t>Exploring Contemporary Institutionalization in Canada”</w:t>
      </w:r>
      <w:r w:rsidRPr="00DE5A9C">
        <w:rPr>
          <w:rFonts w:asciiTheme="majorBidi" w:hAnsiTheme="majorBidi" w:cstheme="majorBidi"/>
          <w:color w:val="000000" w:themeColor="text1"/>
          <w:sz w:val="22"/>
          <w:szCs w:val="22"/>
        </w:rPr>
        <w:t xml:space="preserve"> to the 2</w:t>
      </w:r>
      <w:r w:rsidRPr="00DE5A9C">
        <w:rPr>
          <w:rFonts w:asciiTheme="majorBidi" w:hAnsiTheme="majorBidi" w:cstheme="majorBidi"/>
          <w:color w:val="000000" w:themeColor="text1"/>
          <w:sz w:val="22"/>
          <w:szCs w:val="22"/>
          <w:vertAlign w:val="superscript"/>
        </w:rPr>
        <w:t>nd</w:t>
      </w:r>
      <w:r w:rsidRPr="00DE5A9C">
        <w:rPr>
          <w:rFonts w:asciiTheme="majorBidi" w:hAnsiTheme="majorBidi" w:cstheme="majorBidi"/>
          <w:color w:val="000000" w:themeColor="text1"/>
          <w:sz w:val="22"/>
          <w:szCs w:val="22"/>
        </w:rPr>
        <w:t xml:space="preserve"> year undergraduate class (</w:t>
      </w:r>
      <w:r w:rsidR="00047B4F" w:rsidRPr="00DE5A9C">
        <w:rPr>
          <w:rFonts w:asciiTheme="majorBidi" w:hAnsiTheme="majorBidi" w:cstheme="majorBidi"/>
          <w:color w:val="000000" w:themeColor="text1"/>
          <w:sz w:val="22"/>
          <w:szCs w:val="22"/>
        </w:rPr>
        <w:t xml:space="preserve">Mad Studies taught by </w:t>
      </w:r>
      <w:r w:rsidRPr="00DE5A9C">
        <w:rPr>
          <w:rFonts w:asciiTheme="majorBidi" w:hAnsiTheme="majorBidi" w:cstheme="majorBidi"/>
          <w:color w:val="000000" w:themeColor="text1"/>
          <w:sz w:val="22"/>
          <w:szCs w:val="22"/>
        </w:rPr>
        <w:t>Tobin Haley Blanc)</w:t>
      </w:r>
      <w:r w:rsidR="008D044C" w:rsidRPr="00DE5A9C">
        <w:rPr>
          <w:rFonts w:asciiTheme="majorBidi" w:hAnsiTheme="majorBidi" w:cstheme="majorBidi"/>
          <w:color w:val="000000" w:themeColor="text1"/>
          <w:sz w:val="22"/>
          <w:szCs w:val="22"/>
        </w:rPr>
        <w:t xml:space="preserve"> at Ryerson University on June 14, 2018”</w:t>
      </w:r>
    </w:p>
    <w:p w14:paraId="6066F660" w14:textId="77777777" w:rsidR="00F40733" w:rsidRPr="00DE5A9C" w:rsidRDefault="00F40733" w:rsidP="00802EA5">
      <w:pPr>
        <w:pBdr>
          <w:bottom w:val="single" w:sz="4" w:space="1" w:color="auto"/>
        </w:pBdr>
        <w:contextualSpacing/>
        <w:rPr>
          <w:rFonts w:asciiTheme="majorBidi" w:hAnsiTheme="majorBidi" w:cstheme="majorBidi"/>
          <w:b/>
          <w:color w:val="000000" w:themeColor="text1"/>
          <w:sz w:val="22"/>
          <w:szCs w:val="22"/>
        </w:rPr>
      </w:pPr>
    </w:p>
    <w:p w14:paraId="3B05B933" w14:textId="77777777" w:rsidR="00047B4F" w:rsidRPr="00DE5A9C" w:rsidRDefault="00047B4F" w:rsidP="00090A3B">
      <w:pPr>
        <w:rPr>
          <w:rFonts w:asciiTheme="majorBidi" w:hAnsiTheme="majorBidi" w:cstheme="majorBidi"/>
          <w:b/>
          <w:color w:val="000000" w:themeColor="text1"/>
          <w:sz w:val="22"/>
          <w:szCs w:val="22"/>
        </w:rPr>
      </w:pPr>
    </w:p>
    <w:p w14:paraId="3888FA88" w14:textId="77777777" w:rsidR="00090A3B" w:rsidRPr="00DE5A9C" w:rsidRDefault="00090A3B" w:rsidP="00090A3B">
      <w:pPr>
        <w:rPr>
          <w:rFonts w:asciiTheme="majorBidi" w:hAnsiTheme="majorBidi" w:cstheme="majorBidi"/>
          <w:b/>
          <w:color w:val="000000" w:themeColor="text1"/>
          <w:sz w:val="22"/>
          <w:szCs w:val="22"/>
        </w:rPr>
      </w:pPr>
      <w:r w:rsidRPr="00DE5A9C">
        <w:rPr>
          <w:rFonts w:asciiTheme="majorBidi" w:hAnsiTheme="majorBidi" w:cstheme="majorBidi"/>
          <w:b/>
          <w:color w:val="000000" w:themeColor="text1"/>
          <w:sz w:val="22"/>
          <w:szCs w:val="22"/>
        </w:rPr>
        <w:t>Chairing, Moderating, and Facilitating Panels and Discussions</w:t>
      </w:r>
    </w:p>
    <w:p w14:paraId="79FFFA0F" w14:textId="77777777" w:rsidR="00090A3B" w:rsidRPr="00DE5A9C" w:rsidRDefault="00090A3B" w:rsidP="00090A3B">
      <w:pPr>
        <w:rPr>
          <w:rFonts w:asciiTheme="majorBidi" w:hAnsiTheme="majorBidi" w:cstheme="majorBidi"/>
          <w:b/>
          <w:color w:val="000000" w:themeColor="text1"/>
          <w:sz w:val="22"/>
          <w:szCs w:val="22"/>
        </w:rPr>
      </w:pPr>
    </w:p>
    <w:p w14:paraId="6C291CAA" w14:textId="77777777" w:rsidR="00090A3B" w:rsidRPr="00DE5A9C" w:rsidRDefault="00090A3B" w:rsidP="00090A3B">
      <w:pPr>
        <w:widowControl w:val="0"/>
        <w:numPr>
          <w:ilvl w:val="0"/>
          <w:numId w:val="30"/>
        </w:numPr>
        <w:autoSpaceDE w:val="0"/>
        <w:autoSpaceDN w:val="0"/>
        <w:adjustRightInd w:val="0"/>
        <w:contextualSpacing/>
        <w:rPr>
          <w:rFonts w:asciiTheme="majorBidi" w:hAnsiTheme="majorBidi" w:cstheme="majorBidi"/>
          <w:color w:val="000000" w:themeColor="text1"/>
          <w:sz w:val="22"/>
          <w:szCs w:val="22"/>
          <w:u w:val="single"/>
        </w:rPr>
      </w:pPr>
      <w:r w:rsidRPr="00DE5A9C">
        <w:rPr>
          <w:rFonts w:asciiTheme="majorBidi" w:hAnsiTheme="majorBidi" w:cstheme="majorBidi"/>
          <w:color w:val="000000" w:themeColor="text1"/>
          <w:sz w:val="22"/>
          <w:szCs w:val="22"/>
        </w:rPr>
        <w:t>Chaired a panel sponsored by the Equity Committee and the dean’s office at OISE called “</w:t>
      </w:r>
      <w:r w:rsidRPr="00DE5A9C">
        <w:rPr>
          <w:rFonts w:asciiTheme="majorBidi" w:hAnsiTheme="majorBidi" w:cstheme="majorBidi"/>
          <w:i/>
          <w:color w:val="000000" w:themeColor="text1"/>
          <w:sz w:val="22"/>
          <w:szCs w:val="22"/>
        </w:rPr>
        <w:t>Travel Ban</w:t>
      </w:r>
      <w:r w:rsidRPr="00DE5A9C">
        <w:rPr>
          <w:rFonts w:asciiTheme="majorBidi" w:hAnsiTheme="majorBidi" w:cstheme="majorBidi"/>
          <w:color w:val="000000" w:themeColor="text1"/>
          <w:sz w:val="22"/>
          <w:szCs w:val="22"/>
        </w:rPr>
        <w:t xml:space="preserve">” that discussed the impact of the U.S.-imposed travel ban on those from banned countries, including those of African, Black, Middle Eastern, racialized, refugee and immigrant communities on March 31, 2017 at Ontario Institute for Studies in Education of the University of Toronto. The Speakers were Roberta Timothy, </w:t>
      </w:r>
      <w:proofErr w:type="spellStart"/>
      <w:r w:rsidRPr="00DE5A9C">
        <w:rPr>
          <w:rFonts w:asciiTheme="majorBidi" w:hAnsiTheme="majorBidi" w:cstheme="majorBidi"/>
          <w:color w:val="000000" w:themeColor="text1"/>
          <w:sz w:val="22"/>
          <w:szCs w:val="22"/>
        </w:rPr>
        <w:t>Berivan</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Sarikaya</w:t>
      </w:r>
      <w:proofErr w:type="spellEnd"/>
      <w:r w:rsidRPr="00DE5A9C">
        <w:rPr>
          <w:rFonts w:asciiTheme="majorBidi" w:hAnsiTheme="majorBidi" w:cstheme="majorBidi"/>
          <w:color w:val="000000" w:themeColor="text1"/>
          <w:sz w:val="22"/>
          <w:szCs w:val="22"/>
        </w:rPr>
        <w:t xml:space="preserve">, Lucy El </w:t>
      </w:r>
      <w:proofErr w:type="spellStart"/>
      <w:r w:rsidRPr="00DE5A9C">
        <w:rPr>
          <w:rFonts w:asciiTheme="majorBidi" w:hAnsiTheme="majorBidi" w:cstheme="majorBidi"/>
          <w:color w:val="000000" w:themeColor="text1"/>
          <w:sz w:val="22"/>
          <w:szCs w:val="22"/>
        </w:rPr>
        <w:t>Sherif</w:t>
      </w:r>
      <w:proofErr w:type="spellEnd"/>
      <w:r w:rsidRPr="00DE5A9C">
        <w:rPr>
          <w:rFonts w:asciiTheme="majorBidi" w:hAnsiTheme="majorBidi" w:cstheme="majorBidi"/>
          <w:color w:val="000000" w:themeColor="text1"/>
          <w:sz w:val="22"/>
          <w:szCs w:val="22"/>
        </w:rPr>
        <w:t xml:space="preserve">, Heba El </w:t>
      </w:r>
      <w:proofErr w:type="spellStart"/>
      <w:r w:rsidRPr="00DE5A9C">
        <w:rPr>
          <w:rFonts w:asciiTheme="majorBidi" w:hAnsiTheme="majorBidi" w:cstheme="majorBidi"/>
          <w:color w:val="000000" w:themeColor="text1"/>
          <w:sz w:val="22"/>
          <w:szCs w:val="22"/>
        </w:rPr>
        <w:t>Sherif</w:t>
      </w:r>
      <w:proofErr w:type="spellEnd"/>
      <w:r w:rsidRPr="00DE5A9C">
        <w:rPr>
          <w:rFonts w:asciiTheme="majorBidi" w:hAnsiTheme="majorBidi" w:cstheme="majorBidi"/>
          <w:color w:val="000000" w:themeColor="text1"/>
          <w:sz w:val="22"/>
          <w:szCs w:val="22"/>
        </w:rPr>
        <w:t xml:space="preserve">, </w:t>
      </w:r>
      <w:proofErr w:type="spellStart"/>
      <w:r w:rsidRPr="00DE5A9C">
        <w:rPr>
          <w:rFonts w:asciiTheme="majorBidi" w:hAnsiTheme="majorBidi" w:cstheme="majorBidi"/>
          <w:color w:val="000000" w:themeColor="text1"/>
          <w:sz w:val="22"/>
          <w:szCs w:val="22"/>
        </w:rPr>
        <w:t>Hodan</w:t>
      </w:r>
      <w:proofErr w:type="spellEnd"/>
      <w:r w:rsidRPr="00DE5A9C">
        <w:rPr>
          <w:rFonts w:asciiTheme="majorBidi" w:hAnsiTheme="majorBidi" w:cstheme="majorBidi"/>
          <w:color w:val="000000" w:themeColor="text1"/>
          <w:sz w:val="22"/>
          <w:szCs w:val="22"/>
        </w:rPr>
        <w:t xml:space="preserve"> Ahmed Mohamed, </w:t>
      </w:r>
      <w:proofErr w:type="spellStart"/>
      <w:r w:rsidRPr="00DE5A9C">
        <w:rPr>
          <w:rFonts w:asciiTheme="majorBidi" w:hAnsiTheme="majorBidi" w:cstheme="majorBidi"/>
          <w:color w:val="000000" w:themeColor="text1"/>
          <w:sz w:val="22"/>
          <w:szCs w:val="22"/>
        </w:rPr>
        <w:t>Muna-Udbi</w:t>
      </w:r>
      <w:proofErr w:type="spellEnd"/>
      <w:r w:rsidRPr="00DE5A9C">
        <w:rPr>
          <w:rFonts w:asciiTheme="majorBidi" w:hAnsiTheme="majorBidi" w:cstheme="majorBidi"/>
          <w:color w:val="000000" w:themeColor="text1"/>
          <w:sz w:val="22"/>
          <w:szCs w:val="22"/>
        </w:rPr>
        <w:t xml:space="preserve"> Abdulkadir Ali. </w:t>
      </w:r>
      <w:hyperlink r:id="rId52" w:history="1">
        <w:r w:rsidRPr="00DE5A9C">
          <w:rPr>
            <w:rFonts w:asciiTheme="majorBidi" w:hAnsiTheme="majorBidi" w:cstheme="majorBidi"/>
            <w:color w:val="000000" w:themeColor="text1"/>
            <w:sz w:val="22"/>
            <w:szCs w:val="22"/>
            <w:u w:val="single"/>
          </w:rPr>
          <w:t>http://muslimlink.ca/events/Toronto/event/3596-impact-of-the-u-s-travel-ban</w:t>
        </w:r>
      </w:hyperlink>
    </w:p>
    <w:p w14:paraId="003D927C" w14:textId="77777777" w:rsidR="00090A3B" w:rsidRPr="00DE5A9C" w:rsidRDefault="00090A3B" w:rsidP="00802EA5">
      <w:pPr>
        <w:widowControl w:val="0"/>
        <w:pBdr>
          <w:bottom w:val="single" w:sz="4" w:space="1" w:color="auto"/>
        </w:pBdr>
        <w:autoSpaceDE w:val="0"/>
        <w:autoSpaceDN w:val="0"/>
        <w:adjustRightInd w:val="0"/>
        <w:rPr>
          <w:rFonts w:asciiTheme="majorBidi" w:hAnsiTheme="majorBidi" w:cstheme="majorBidi"/>
          <w:color w:val="000000" w:themeColor="text1"/>
          <w:sz w:val="22"/>
          <w:szCs w:val="22"/>
        </w:rPr>
      </w:pPr>
    </w:p>
    <w:p w14:paraId="552941BD" w14:textId="77777777" w:rsidR="00090A3B" w:rsidRPr="00DE5A9C" w:rsidRDefault="00090A3B" w:rsidP="00090A3B">
      <w:pPr>
        <w:ind w:left="-680"/>
        <w:jc w:val="both"/>
        <w:rPr>
          <w:rFonts w:asciiTheme="majorBidi" w:hAnsiTheme="majorBidi" w:cstheme="majorBidi"/>
          <w:color w:val="000000" w:themeColor="text1"/>
          <w:sz w:val="22"/>
          <w:szCs w:val="22"/>
        </w:rPr>
      </w:pPr>
    </w:p>
    <w:p w14:paraId="2ACBCD53" w14:textId="77777777" w:rsidR="00090A3B" w:rsidRPr="00DE5A9C" w:rsidRDefault="00090A3B" w:rsidP="00090A3B">
      <w:pPr>
        <w:ind w:left="-680"/>
        <w:jc w:val="both"/>
        <w:rPr>
          <w:rFonts w:asciiTheme="majorBidi" w:hAnsiTheme="majorBidi" w:cstheme="majorBidi"/>
          <w:b/>
          <w:color w:val="000000" w:themeColor="text1"/>
          <w:sz w:val="22"/>
          <w:szCs w:val="22"/>
        </w:rPr>
      </w:pPr>
      <w:r w:rsidRPr="00DE5A9C">
        <w:rPr>
          <w:rFonts w:asciiTheme="majorBidi" w:hAnsiTheme="majorBidi" w:cstheme="majorBidi"/>
          <w:color w:val="000000" w:themeColor="text1"/>
          <w:sz w:val="22"/>
          <w:szCs w:val="22"/>
        </w:rPr>
        <w:t xml:space="preserve">            </w:t>
      </w:r>
      <w:r w:rsidRPr="00DE5A9C">
        <w:rPr>
          <w:rFonts w:asciiTheme="majorBidi" w:hAnsiTheme="majorBidi" w:cstheme="majorBidi"/>
          <w:b/>
          <w:color w:val="000000" w:themeColor="text1"/>
          <w:sz w:val="22"/>
          <w:szCs w:val="22"/>
        </w:rPr>
        <w:t xml:space="preserve">Community Service, Community Development, and Volunteering     </w:t>
      </w:r>
    </w:p>
    <w:p w14:paraId="6790ACF6" w14:textId="77777777" w:rsidR="00090A3B" w:rsidRPr="00DE5A9C" w:rsidRDefault="00090A3B" w:rsidP="00090A3B">
      <w:pPr>
        <w:ind w:left="-680"/>
        <w:jc w:val="both"/>
        <w:rPr>
          <w:rFonts w:asciiTheme="majorBidi" w:hAnsiTheme="majorBidi" w:cstheme="majorBidi"/>
          <w:color w:val="000000" w:themeColor="text1"/>
          <w:sz w:val="22"/>
          <w:szCs w:val="22"/>
        </w:rPr>
      </w:pPr>
      <w:r w:rsidRPr="00DE5A9C">
        <w:rPr>
          <w:rFonts w:asciiTheme="majorBidi" w:hAnsiTheme="majorBidi" w:cstheme="majorBidi"/>
          <w:b/>
          <w:color w:val="000000" w:themeColor="text1"/>
          <w:sz w:val="22"/>
          <w:szCs w:val="22"/>
        </w:rPr>
        <w:t xml:space="preserve">  </w:t>
      </w:r>
    </w:p>
    <w:p w14:paraId="2CB3DF02" w14:textId="11384982" w:rsidR="007C62D5" w:rsidRPr="00DE5A9C" w:rsidRDefault="007C62D5" w:rsidP="00EE0636">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Invited Panelist for </w:t>
      </w:r>
      <w:r w:rsidRPr="00DE5A9C">
        <w:rPr>
          <w:rFonts w:asciiTheme="majorBidi" w:hAnsiTheme="majorBidi" w:cstheme="majorBidi"/>
          <w:i/>
          <w:iCs/>
          <w:color w:val="000000" w:themeColor="text1"/>
          <w:sz w:val="22"/>
          <w:szCs w:val="22"/>
        </w:rPr>
        <w:t>Practice of the Professions Series 2020-21</w:t>
      </w:r>
      <w:r w:rsidR="00EE0636" w:rsidRPr="00DE5A9C">
        <w:rPr>
          <w:rFonts w:asciiTheme="majorBidi" w:hAnsiTheme="majorBidi" w:cstheme="majorBidi"/>
          <w:color w:val="000000" w:themeColor="text1"/>
          <w:sz w:val="22"/>
          <w:szCs w:val="22"/>
        </w:rPr>
        <w:t>: Positioning yourself on the academic job market</w:t>
      </w:r>
      <w:r w:rsidRPr="00DE5A9C">
        <w:rPr>
          <w:rFonts w:asciiTheme="majorBidi" w:hAnsiTheme="majorBidi" w:cstheme="majorBidi"/>
          <w:color w:val="000000" w:themeColor="text1"/>
          <w:sz w:val="22"/>
          <w:szCs w:val="22"/>
        </w:rPr>
        <w:t>, via Zoom</w:t>
      </w:r>
    </w:p>
    <w:p w14:paraId="3768C5FC" w14:textId="423E3FD9" w:rsidR="00EE0636" w:rsidRPr="00DE5A9C" w:rsidRDefault="00EE0636" w:rsidP="00EE0636">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August 31, 2020</w:t>
      </w:r>
    </w:p>
    <w:p w14:paraId="511C1921" w14:textId="77777777" w:rsidR="007C62D5" w:rsidRPr="00DE5A9C" w:rsidRDefault="007C62D5" w:rsidP="007C62D5">
      <w:pPr>
        <w:ind w:left="720"/>
        <w:rPr>
          <w:rFonts w:asciiTheme="majorBidi" w:hAnsiTheme="majorBidi" w:cstheme="majorBidi"/>
          <w:color w:val="000000" w:themeColor="text1"/>
          <w:sz w:val="22"/>
          <w:szCs w:val="22"/>
        </w:rPr>
      </w:pPr>
    </w:p>
    <w:p w14:paraId="74334A82" w14:textId="088428C1" w:rsidR="001C43EA" w:rsidRPr="00DE5A9C" w:rsidRDefault="001C43EA" w:rsidP="007C62D5">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Invited Instructor for Office of the Student Life and Disability Services at the Ohio State University to train the staff on Disability Studies in order to bridge the gap between theory and praxis</w:t>
      </w:r>
    </w:p>
    <w:p w14:paraId="3B058263" w14:textId="16992A18" w:rsidR="001C43EA" w:rsidRPr="00DE5A9C" w:rsidRDefault="001C43EA" w:rsidP="001C43EA">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Feb 2020</w:t>
      </w:r>
      <w:r w:rsidR="000E5672" w:rsidRPr="00DE5A9C">
        <w:rPr>
          <w:rFonts w:asciiTheme="majorBidi" w:hAnsiTheme="majorBidi" w:cstheme="majorBidi"/>
          <w:color w:val="000000" w:themeColor="text1"/>
          <w:sz w:val="22"/>
          <w:szCs w:val="22"/>
        </w:rPr>
        <w:t>- Current</w:t>
      </w:r>
    </w:p>
    <w:p w14:paraId="5D67DFFD" w14:textId="77777777" w:rsidR="001C43EA" w:rsidRPr="00DE5A9C" w:rsidRDefault="001C43EA" w:rsidP="00A63E59">
      <w:pPr>
        <w:ind w:left="720"/>
        <w:rPr>
          <w:rFonts w:asciiTheme="majorBidi" w:hAnsiTheme="majorBidi" w:cstheme="majorBidi"/>
          <w:color w:val="000000" w:themeColor="text1"/>
          <w:sz w:val="22"/>
          <w:szCs w:val="22"/>
        </w:rPr>
      </w:pPr>
    </w:p>
    <w:p w14:paraId="66F55721" w14:textId="73164F21" w:rsidR="00A63E59" w:rsidRPr="00DE5A9C" w:rsidRDefault="008773E1" w:rsidP="00A63E59">
      <w:pPr>
        <w:ind w:left="720"/>
        <w:rPr>
          <w:rFonts w:asciiTheme="majorBidi" w:hAnsiTheme="majorBidi" w:cstheme="majorBidi"/>
          <w:bCs/>
          <w:color w:val="000000" w:themeColor="text1"/>
          <w:sz w:val="22"/>
          <w:szCs w:val="22"/>
        </w:rPr>
      </w:pPr>
      <w:r w:rsidRPr="00DE5A9C">
        <w:rPr>
          <w:rFonts w:asciiTheme="majorBidi" w:hAnsiTheme="majorBidi" w:cstheme="majorBidi"/>
          <w:color w:val="000000" w:themeColor="text1"/>
          <w:sz w:val="22"/>
          <w:szCs w:val="22"/>
        </w:rPr>
        <w:t xml:space="preserve">Invited </w:t>
      </w:r>
      <w:r w:rsidR="00A63E59" w:rsidRPr="00DE5A9C">
        <w:rPr>
          <w:rFonts w:asciiTheme="majorBidi" w:hAnsiTheme="majorBidi" w:cstheme="majorBidi"/>
          <w:color w:val="000000" w:themeColor="text1"/>
          <w:sz w:val="22"/>
          <w:szCs w:val="22"/>
        </w:rPr>
        <w:t xml:space="preserve">Instructor for the Association on Higher Education and Disability (AHEAD) for 2019, The Next Chapter: Master Classes for the Seasoned Professional in </w:t>
      </w:r>
      <w:r w:rsidR="00A63E59" w:rsidRPr="00DE5A9C">
        <w:rPr>
          <w:rFonts w:asciiTheme="majorBidi" w:hAnsiTheme="majorBidi" w:cstheme="majorBidi"/>
          <w:bCs/>
          <w:color w:val="000000" w:themeColor="text1"/>
          <w:sz w:val="22"/>
          <w:szCs w:val="22"/>
        </w:rPr>
        <w:t xml:space="preserve">Columbus, OH, Tuesday, </w:t>
      </w:r>
    </w:p>
    <w:p w14:paraId="77DACB14" w14:textId="77777777" w:rsidR="00A63E59" w:rsidRPr="00DE5A9C" w:rsidRDefault="00A63E59" w:rsidP="00A63E59">
      <w:pPr>
        <w:ind w:left="720"/>
        <w:rPr>
          <w:rFonts w:asciiTheme="majorBidi" w:hAnsiTheme="majorBidi" w:cstheme="majorBidi"/>
          <w:bCs/>
          <w:color w:val="000000" w:themeColor="text1"/>
          <w:sz w:val="22"/>
          <w:szCs w:val="22"/>
        </w:rPr>
      </w:pPr>
    </w:p>
    <w:p w14:paraId="22F60ACF" w14:textId="5EE6DCE4" w:rsidR="00A63E59" w:rsidRPr="00DE5A9C" w:rsidRDefault="00A63E59" w:rsidP="00A63E59">
      <w:pPr>
        <w:ind w:left="720"/>
        <w:jc w:val="right"/>
        <w:rPr>
          <w:rFonts w:asciiTheme="majorBidi" w:hAnsiTheme="majorBidi" w:cstheme="majorBidi"/>
          <w:color w:val="000000" w:themeColor="text1"/>
          <w:sz w:val="22"/>
          <w:szCs w:val="22"/>
        </w:rPr>
      </w:pPr>
      <w:r w:rsidRPr="00DE5A9C">
        <w:rPr>
          <w:rFonts w:asciiTheme="majorBidi" w:hAnsiTheme="majorBidi" w:cstheme="majorBidi"/>
          <w:bCs/>
          <w:color w:val="000000" w:themeColor="text1"/>
          <w:sz w:val="22"/>
          <w:szCs w:val="22"/>
        </w:rPr>
        <w:t>May 14 – May 16, 2019</w:t>
      </w:r>
    </w:p>
    <w:p w14:paraId="13A70BED" w14:textId="77777777" w:rsidR="00A63E59" w:rsidRPr="00DE5A9C" w:rsidRDefault="00A63E59" w:rsidP="00090A3B">
      <w:pPr>
        <w:ind w:left="720"/>
        <w:rPr>
          <w:rFonts w:asciiTheme="majorBidi" w:hAnsiTheme="majorBidi" w:cstheme="majorBidi"/>
          <w:color w:val="000000" w:themeColor="text1"/>
          <w:sz w:val="22"/>
          <w:szCs w:val="22"/>
        </w:rPr>
      </w:pPr>
    </w:p>
    <w:p w14:paraId="344841F8" w14:textId="0F4DD692" w:rsidR="00090A3B" w:rsidRPr="00DE5A9C" w:rsidRDefault="00090A3B" w:rsidP="00090A3B">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Radical Feminist Therapy and Counseling for racialized single mothers (minority immigrant/refugee women), people with a disability, </w:t>
      </w:r>
      <w:r w:rsidR="006D59A2" w:rsidRPr="00DE5A9C">
        <w:rPr>
          <w:rFonts w:asciiTheme="majorBidi" w:hAnsiTheme="majorBidi" w:cstheme="majorBidi"/>
          <w:color w:val="000000" w:themeColor="text1"/>
          <w:sz w:val="22"/>
          <w:szCs w:val="22"/>
        </w:rPr>
        <w:t>survivors/</w:t>
      </w:r>
      <w:r w:rsidRPr="00DE5A9C">
        <w:rPr>
          <w:rFonts w:asciiTheme="majorBidi" w:hAnsiTheme="majorBidi" w:cstheme="majorBidi"/>
          <w:color w:val="000000" w:themeColor="text1"/>
          <w:sz w:val="22"/>
          <w:szCs w:val="22"/>
        </w:rPr>
        <w:t>victims of torture, people whose family members have been executed in Iran during 1988 massacre, and former political prisoners who experience trauma (</w:t>
      </w:r>
      <w:r w:rsidR="003F1645" w:rsidRPr="00DE5A9C">
        <w:rPr>
          <w:rFonts w:asciiTheme="majorBidi" w:hAnsiTheme="majorBidi" w:cstheme="majorBidi"/>
          <w:color w:val="000000" w:themeColor="text1"/>
          <w:sz w:val="22"/>
          <w:szCs w:val="22"/>
        </w:rPr>
        <w:t>post-traumatic</w:t>
      </w:r>
      <w:r w:rsidRPr="00DE5A9C">
        <w:rPr>
          <w:rFonts w:asciiTheme="majorBidi" w:hAnsiTheme="majorBidi" w:cstheme="majorBidi"/>
          <w:color w:val="000000" w:themeColor="text1"/>
          <w:sz w:val="22"/>
          <w:szCs w:val="22"/>
        </w:rPr>
        <w:t xml:space="preserve"> stress).    </w:t>
      </w:r>
    </w:p>
    <w:p w14:paraId="53179073" w14:textId="77777777" w:rsidR="00090A3B" w:rsidRPr="00DE5A9C" w:rsidRDefault="00090A3B" w:rsidP="00090A3B">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Sep2009-Current</w:t>
      </w:r>
    </w:p>
    <w:p w14:paraId="4A0D5EF3" w14:textId="77777777" w:rsidR="00090A3B" w:rsidRPr="00DE5A9C" w:rsidRDefault="00090A3B" w:rsidP="00090A3B">
      <w:pPr>
        <w:rPr>
          <w:rFonts w:asciiTheme="majorBidi" w:hAnsiTheme="majorBidi" w:cstheme="majorBidi"/>
          <w:bCs/>
          <w:color w:val="000000" w:themeColor="text1"/>
          <w:sz w:val="22"/>
          <w:szCs w:val="22"/>
        </w:rPr>
      </w:pPr>
    </w:p>
    <w:p w14:paraId="7E005B94" w14:textId="07EE3D59" w:rsidR="00090A3B" w:rsidRPr="00DE5A9C" w:rsidRDefault="00090A3B" w:rsidP="00090A3B">
      <w:pPr>
        <w:widowControl w:val="0"/>
        <w:autoSpaceDE w:val="0"/>
        <w:autoSpaceDN w:val="0"/>
        <w:adjustRightInd w:val="0"/>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Communication Disorder (Aphasia) Program Assistant @ March </w:t>
      </w:r>
      <w:r w:rsidR="004D56B7" w:rsidRPr="00DE5A9C">
        <w:rPr>
          <w:rFonts w:asciiTheme="majorBidi" w:hAnsiTheme="majorBidi" w:cstheme="majorBidi"/>
          <w:color w:val="000000" w:themeColor="text1"/>
          <w:sz w:val="22"/>
          <w:szCs w:val="22"/>
        </w:rPr>
        <w:t>of</w:t>
      </w:r>
      <w:r w:rsidRPr="00DE5A9C">
        <w:rPr>
          <w:rFonts w:asciiTheme="majorBidi" w:hAnsiTheme="majorBidi" w:cstheme="majorBidi"/>
          <w:color w:val="000000" w:themeColor="text1"/>
          <w:sz w:val="22"/>
          <w:szCs w:val="22"/>
        </w:rPr>
        <w:t xml:space="preserve"> Dimes, Maple Health Center, 10424 </w:t>
      </w:r>
      <w:proofErr w:type="spellStart"/>
      <w:r w:rsidRPr="00DE5A9C">
        <w:rPr>
          <w:rFonts w:asciiTheme="majorBidi" w:hAnsiTheme="majorBidi" w:cstheme="majorBidi"/>
          <w:color w:val="000000" w:themeColor="text1"/>
          <w:sz w:val="22"/>
          <w:szCs w:val="22"/>
        </w:rPr>
        <w:t>Keele</w:t>
      </w:r>
      <w:proofErr w:type="spellEnd"/>
      <w:r w:rsidRPr="00DE5A9C">
        <w:rPr>
          <w:rFonts w:asciiTheme="majorBidi" w:hAnsiTheme="majorBidi" w:cstheme="majorBidi"/>
          <w:color w:val="000000" w:themeColor="text1"/>
          <w:sz w:val="22"/>
          <w:szCs w:val="22"/>
        </w:rPr>
        <w:t xml:space="preserve"> St, Maple, ON, L6A 2L1                                            </w:t>
      </w:r>
    </w:p>
    <w:p w14:paraId="6EC62BA8" w14:textId="77777777" w:rsidR="00090A3B" w:rsidRPr="00DE5A9C" w:rsidRDefault="00090A3B" w:rsidP="00090A3B">
      <w:pPr>
        <w:widowControl w:val="0"/>
        <w:autoSpaceDE w:val="0"/>
        <w:autoSpaceDN w:val="0"/>
        <w:adjustRightInd w:val="0"/>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March 2014-Aug2014</w:t>
      </w:r>
    </w:p>
    <w:p w14:paraId="4385C5A4" w14:textId="77777777" w:rsidR="00090A3B" w:rsidRPr="00DE5A9C" w:rsidRDefault="00090A3B" w:rsidP="00090A3B">
      <w:pPr>
        <w:widowControl w:val="0"/>
        <w:autoSpaceDE w:val="0"/>
        <w:autoSpaceDN w:val="0"/>
        <w:adjustRightInd w:val="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p>
    <w:p w14:paraId="7DFBF6EC" w14:textId="77777777" w:rsidR="00090A3B" w:rsidRPr="00DE5A9C" w:rsidRDefault="00090A3B" w:rsidP="00090A3B">
      <w:pPr>
        <w:widowControl w:val="0"/>
        <w:autoSpaceDE w:val="0"/>
        <w:autoSpaceDN w:val="0"/>
        <w:adjustRightInd w:val="0"/>
        <w:spacing w:after="240"/>
        <w:ind w:left="720"/>
        <w:jc w:val="both"/>
        <w:rPr>
          <w:rFonts w:asciiTheme="majorBidi" w:hAnsiTheme="majorBidi" w:cstheme="majorBidi"/>
          <w:color w:val="000000" w:themeColor="text1"/>
          <w:sz w:val="22"/>
          <w:szCs w:val="22"/>
        </w:rPr>
      </w:pPr>
      <w:proofErr w:type="spellStart"/>
      <w:r w:rsidRPr="00DE5A9C">
        <w:rPr>
          <w:rFonts w:asciiTheme="majorBidi" w:hAnsiTheme="majorBidi" w:cstheme="majorBidi"/>
          <w:color w:val="000000" w:themeColor="text1"/>
          <w:sz w:val="22"/>
          <w:szCs w:val="22"/>
        </w:rPr>
        <w:t>DeafBlind</w:t>
      </w:r>
      <w:proofErr w:type="spellEnd"/>
      <w:r w:rsidRPr="00DE5A9C">
        <w:rPr>
          <w:rFonts w:asciiTheme="majorBidi" w:hAnsiTheme="majorBidi" w:cstheme="majorBidi"/>
          <w:color w:val="000000" w:themeColor="text1"/>
          <w:sz w:val="22"/>
          <w:szCs w:val="22"/>
        </w:rPr>
        <w:t xml:space="preserve"> Oshawa Residential Program Assistant @ </w:t>
      </w:r>
      <w:proofErr w:type="spellStart"/>
      <w:r w:rsidRPr="00DE5A9C">
        <w:rPr>
          <w:rFonts w:asciiTheme="majorBidi" w:hAnsiTheme="majorBidi" w:cstheme="majorBidi"/>
          <w:color w:val="000000" w:themeColor="text1"/>
          <w:sz w:val="22"/>
          <w:szCs w:val="22"/>
        </w:rPr>
        <w:t>DeafBlind</w:t>
      </w:r>
      <w:proofErr w:type="spellEnd"/>
      <w:r w:rsidRPr="00DE5A9C">
        <w:rPr>
          <w:rFonts w:asciiTheme="majorBidi" w:hAnsiTheme="majorBidi" w:cstheme="majorBidi"/>
          <w:color w:val="000000" w:themeColor="text1"/>
          <w:sz w:val="22"/>
          <w:szCs w:val="22"/>
        </w:rPr>
        <w:t xml:space="preserve"> Ontario, </w:t>
      </w:r>
      <w:r w:rsidRPr="00DE5A9C">
        <w:rPr>
          <w:rFonts w:asciiTheme="majorBidi" w:hAnsiTheme="majorBidi" w:cstheme="majorBidi"/>
          <w:bCs/>
          <w:color w:val="000000" w:themeColor="text1"/>
          <w:sz w:val="22"/>
          <w:szCs w:val="22"/>
        </w:rPr>
        <w:t>Main Administrative Office</w:t>
      </w:r>
      <w:r w:rsidRPr="00DE5A9C">
        <w:rPr>
          <w:rFonts w:asciiTheme="majorBidi" w:hAnsiTheme="majorBidi" w:cstheme="majorBidi"/>
          <w:color w:val="000000" w:themeColor="text1"/>
          <w:sz w:val="22"/>
          <w:szCs w:val="22"/>
        </w:rPr>
        <w:t xml:space="preserve"> @17665 Leslie Street, Unit 15, Newmarket, ON</w:t>
      </w:r>
    </w:p>
    <w:p w14:paraId="463CAD7A" w14:textId="55505923" w:rsidR="00090A3B" w:rsidRPr="00DE5A9C" w:rsidRDefault="00090A3B" w:rsidP="00090A3B">
      <w:pPr>
        <w:widowControl w:val="0"/>
        <w:autoSpaceDE w:val="0"/>
        <w:autoSpaceDN w:val="0"/>
        <w:adjustRightInd w:val="0"/>
        <w:spacing w:after="240"/>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r w:rsidR="00735A63"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 xml:space="preserve"> March 2014-Aug2014</w:t>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t xml:space="preserve">                                                                                                          Canadian National Institute for the Blind Vision Mate for consumers with vision loss or no vision@ 615 Davis Dr, Suite 100 Newmarket, ON, L3Y 2R2</w:t>
      </w:r>
    </w:p>
    <w:p w14:paraId="20D7F0F9" w14:textId="067878A6" w:rsidR="00090A3B" w:rsidRPr="00DE5A9C" w:rsidRDefault="00090A3B" w:rsidP="00090A3B">
      <w:pPr>
        <w:widowControl w:val="0"/>
        <w:autoSpaceDE w:val="0"/>
        <w:autoSpaceDN w:val="0"/>
        <w:adjustRightInd w:val="0"/>
        <w:spacing w:after="240"/>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r w:rsidR="00735A63"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October2013-Current</w:t>
      </w:r>
      <w:r w:rsidRPr="00DE5A9C">
        <w:rPr>
          <w:rFonts w:asciiTheme="majorBidi" w:hAnsiTheme="majorBidi" w:cstheme="majorBidi"/>
          <w:color w:val="000000" w:themeColor="text1"/>
          <w:sz w:val="22"/>
          <w:szCs w:val="22"/>
        </w:rPr>
        <w:tab/>
        <w:t xml:space="preserve">                                                            </w:t>
      </w:r>
    </w:p>
    <w:p w14:paraId="17443728" w14:textId="61A42686" w:rsidR="00090A3B" w:rsidRPr="00DE5A9C" w:rsidRDefault="00090A3B" w:rsidP="00735A63">
      <w:pPr>
        <w:widowControl w:val="0"/>
        <w:autoSpaceDE w:val="0"/>
        <w:autoSpaceDN w:val="0"/>
        <w:adjustRightInd w:val="0"/>
        <w:spacing w:after="180"/>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(ICHR) International Center for Human Rights Editor@ The International Center for Human Rights, 298 Sheppard Ave West, North York, ON M2m1N5 Canada </w:t>
      </w:r>
      <w:r w:rsidR="00A63E59" w:rsidRPr="00DE5A9C">
        <w:rPr>
          <w:rFonts w:asciiTheme="majorBidi" w:hAnsiTheme="majorBidi" w:cstheme="majorBidi"/>
          <w:color w:val="000000" w:themeColor="text1"/>
          <w:sz w:val="22"/>
          <w:szCs w:val="22"/>
        </w:rPr>
        <w:t xml:space="preserve">              May2013-May2014</w:t>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r>
      <w:r w:rsidRPr="00DE5A9C">
        <w:rPr>
          <w:rFonts w:asciiTheme="majorBidi" w:hAnsiTheme="majorBidi" w:cstheme="majorBidi"/>
          <w:color w:val="000000" w:themeColor="text1"/>
          <w:sz w:val="22"/>
          <w:szCs w:val="22"/>
        </w:rPr>
        <w:tab/>
        <w:t xml:space="preserve">                                             </w:t>
      </w:r>
    </w:p>
    <w:p w14:paraId="2F04C3F0" w14:textId="4FBAF3D3" w:rsidR="00090A3B" w:rsidRPr="00DE5A9C" w:rsidRDefault="00090A3B" w:rsidP="00090A3B">
      <w:pPr>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March of Dimes Discussion Facilitator for People with Brain Injury@13311 Yonge St., Ste. 202 and 203  Richmond Hill, </w:t>
      </w:r>
    </w:p>
    <w:p w14:paraId="64DD8FD3" w14:textId="77777777" w:rsidR="00090A3B" w:rsidRPr="00DE5A9C" w:rsidRDefault="00090A3B" w:rsidP="00090A3B">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Aug2013-Aug2014</w:t>
      </w:r>
    </w:p>
    <w:p w14:paraId="22E36FFD" w14:textId="77777777" w:rsidR="00090A3B" w:rsidRPr="00DE5A9C" w:rsidRDefault="00090A3B" w:rsidP="00090A3B">
      <w:pPr>
        <w:ind w:left="720"/>
        <w:jc w:val="both"/>
        <w:rPr>
          <w:rFonts w:asciiTheme="majorBidi" w:hAnsiTheme="majorBidi" w:cstheme="majorBidi"/>
          <w:color w:val="000000" w:themeColor="text1"/>
          <w:sz w:val="22"/>
          <w:szCs w:val="22"/>
        </w:rPr>
      </w:pPr>
    </w:p>
    <w:p w14:paraId="0A4C0AB0" w14:textId="0EEA5B3D" w:rsidR="00090A3B" w:rsidRPr="00DE5A9C" w:rsidRDefault="00090A3B" w:rsidP="00090A3B">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Educational Consultation and Counseling for Newcomers</w:t>
      </w:r>
      <w:r w:rsidRPr="00DE5A9C">
        <w:rPr>
          <w:rFonts w:asciiTheme="majorBidi" w:hAnsiTheme="majorBidi" w:cstheme="majorBidi"/>
          <w:color w:val="000000" w:themeColor="text1"/>
          <w:sz w:val="22"/>
          <w:szCs w:val="22"/>
          <w:u w:val="single"/>
        </w:rPr>
        <w:t xml:space="preserve"> </w:t>
      </w:r>
      <w:r w:rsidRPr="00DE5A9C">
        <w:rPr>
          <w:rFonts w:asciiTheme="majorBidi" w:hAnsiTheme="majorBidi" w:cstheme="majorBidi"/>
          <w:color w:val="000000" w:themeColor="text1"/>
          <w:sz w:val="22"/>
          <w:szCs w:val="22"/>
        </w:rPr>
        <w:t>@my own non-profit organization: “empowering the marginalized” @</w:t>
      </w:r>
      <w:r w:rsidRPr="00DE5A9C">
        <w:rPr>
          <w:rFonts w:asciiTheme="majorBidi" w:hAnsiTheme="majorBidi" w:cstheme="majorBidi"/>
          <w:bCs/>
          <w:color w:val="000000" w:themeColor="text1"/>
          <w:sz w:val="22"/>
          <w:szCs w:val="22"/>
        </w:rPr>
        <w:t>165 East Beaver Creek, Unit 7  Richmond Hill ON</w:t>
      </w:r>
    </w:p>
    <w:p w14:paraId="2242CA3F" w14:textId="5A8AA349" w:rsidR="00090A3B" w:rsidRPr="00DE5A9C" w:rsidRDefault="00090A3B" w:rsidP="00090A3B">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r w:rsidR="00A63E59" w:rsidRPr="00DE5A9C">
        <w:rPr>
          <w:rFonts w:asciiTheme="majorBidi" w:hAnsiTheme="majorBidi" w:cstheme="majorBidi"/>
          <w:color w:val="000000" w:themeColor="text1"/>
          <w:sz w:val="22"/>
          <w:szCs w:val="22"/>
        </w:rPr>
        <w:t xml:space="preserve">          Sep2009-Aug2018</w:t>
      </w:r>
    </w:p>
    <w:p w14:paraId="77559139" w14:textId="77777777" w:rsidR="00090A3B" w:rsidRPr="00DE5A9C" w:rsidRDefault="00090A3B" w:rsidP="00090A3B">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p>
    <w:p w14:paraId="77FE8600" w14:textId="77777777" w:rsidR="00735A63" w:rsidRPr="00DE5A9C" w:rsidRDefault="00090A3B" w:rsidP="00090A3B">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Funding and Assisting Music Projects in the Community for Teenagers from Troubled Homes </w:t>
      </w:r>
    </w:p>
    <w:p w14:paraId="28B13CB5" w14:textId="7A679B3E" w:rsidR="00090A3B" w:rsidRPr="00DE5A9C" w:rsidRDefault="00090A3B" w:rsidP="00090A3B">
      <w:pPr>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p>
    <w:p w14:paraId="3272AF1E" w14:textId="77777777" w:rsidR="00090A3B" w:rsidRPr="00DE5A9C" w:rsidRDefault="00090A3B" w:rsidP="00735A63">
      <w:pPr>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Dec2009-Jan2011 </w:t>
      </w:r>
    </w:p>
    <w:p w14:paraId="74B4D0AF" w14:textId="77777777" w:rsidR="00090A3B" w:rsidRPr="00DE5A9C" w:rsidRDefault="00090A3B" w:rsidP="00090A3B">
      <w:pPr>
        <w:ind w:left="720"/>
        <w:rPr>
          <w:rFonts w:asciiTheme="majorBidi" w:hAnsiTheme="majorBidi" w:cstheme="majorBidi"/>
          <w:color w:val="000000" w:themeColor="text1"/>
          <w:sz w:val="22"/>
          <w:szCs w:val="22"/>
        </w:rPr>
      </w:pPr>
    </w:p>
    <w:p w14:paraId="57B6D204" w14:textId="0337CADA" w:rsidR="00090A3B" w:rsidRPr="00DE5A9C" w:rsidRDefault="00090A3B" w:rsidP="00090A3B">
      <w:pPr>
        <w:widowControl w:val="0"/>
        <w:autoSpaceDE w:val="0"/>
        <w:autoSpaceDN w:val="0"/>
        <w:adjustRightInd w:val="0"/>
        <w:spacing w:after="80"/>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Health care assistant in York Central Hospital@10 Trench Street Richmond Hill, ON</w:t>
      </w:r>
    </w:p>
    <w:p w14:paraId="1BA3DAD1" w14:textId="7E13D12D" w:rsidR="00090A3B" w:rsidRPr="00DE5A9C" w:rsidRDefault="00090A3B" w:rsidP="00090A3B">
      <w:pPr>
        <w:widowControl w:val="0"/>
        <w:autoSpaceDE w:val="0"/>
        <w:autoSpaceDN w:val="0"/>
        <w:adjustRightInd w:val="0"/>
        <w:spacing w:after="80"/>
        <w:ind w:left="720"/>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w:t>
      </w:r>
      <w:r w:rsidR="00735A63" w:rsidRPr="00DE5A9C">
        <w:rPr>
          <w:rFonts w:asciiTheme="majorBidi" w:hAnsiTheme="majorBidi" w:cstheme="majorBidi"/>
          <w:color w:val="000000" w:themeColor="text1"/>
          <w:sz w:val="22"/>
          <w:szCs w:val="22"/>
        </w:rPr>
        <w:t xml:space="preserve">             </w:t>
      </w:r>
      <w:r w:rsidRPr="00DE5A9C">
        <w:rPr>
          <w:rFonts w:asciiTheme="majorBidi" w:hAnsiTheme="majorBidi" w:cstheme="majorBidi"/>
          <w:color w:val="000000" w:themeColor="text1"/>
          <w:sz w:val="22"/>
          <w:szCs w:val="22"/>
        </w:rPr>
        <w:t>May2009-Sep2009</w:t>
      </w:r>
    </w:p>
    <w:p w14:paraId="780E44F6" w14:textId="77777777" w:rsidR="00090A3B" w:rsidRPr="00DE5A9C" w:rsidRDefault="00090A3B" w:rsidP="00090A3B">
      <w:pPr>
        <w:widowControl w:val="0"/>
        <w:autoSpaceDE w:val="0"/>
        <w:autoSpaceDN w:val="0"/>
        <w:adjustRightInd w:val="0"/>
        <w:spacing w:after="80"/>
        <w:ind w:left="720"/>
        <w:rPr>
          <w:rFonts w:asciiTheme="majorBidi" w:hAnsiTheme="majorBidi" w:cstheme="majorBidi"/>
          <w:color w:val="000000" w:themeColor="text1"/>
          <w:sz w:val="22"/>
          <w:szCs w:val="22"/>
        </w:rPr>
      </w:pPr>
    </w:p>
    <w:p w14:paraId="567884AE" w14:textId="368B2C25" w:rsidR="00090A3B" w:rsidRPr="00DE5A9C" w:rsidRDefault="00090A3B" w:rsidP="00090A3B">
      <w:pPr>
        <w:widowControl w:val="0"/>
        <w:autoSpaceDE w:val="0"/>
        <w:autoSpaceDN w:val="0"/>
        <w:adjustRightInd w:val="0"/>
        <w:ind w:left="720" w:right="102" w:hanging="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lastRenderedPageBreak/>
        <w:t xml:space="preserve">             Teaching assistant in Michael Cranny Primary School@155 Melville Ave, Vaughan, ON </w:t>
      </w:r>
    </w:p>
    <w:p w14:paraId="6886F607" w14:textId="77777777" w:rsidR="00090A3B" w:rsidRPr="00DE5A9C" w:rsidRDefault="00090A3B" w:rsidP="00090A3B">
      <w:pPr>
        <w:widowControl w:val="0"/>
        <w:autoSpaceDE w:val="0"/>
        <w:autoSpaceDN w:val="0"/>
        <w:adjustRightInd w:val="0"/>
        <w:ind w:left="720" w:right="102" w:hanging="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Jan2009-Apr2009 </w:t>
      </w:r>
    </w:p>
    <w:p w14:paraId="1C995D30" w14:textId="77777777" w:rsidR="00090A3B" w:rsidRPr="00DE5A9C" w:rsidRDefault="00090A3B" w:rsidP="00090A3B">
      <w:pPr>
        <w:widowControl w:val="0"/>
        <w:autoSpaceDE w:val="0"/>
        <w:autoSpaceDN w:val="0"/>
        <w:adjustRightInd w:val="0"/>
        <w:ind w:left="720" w:right="102" w:hanging="720"/>
        <w:jc w:val="right"/>
        <w:rPr>
          <w:rFonts w:asciiTheme="majorBidi" w:hAnsiTheme="majorBidi" w:cstheme="majorBidi"/>
          <w:color w:val="000000" w:themeColor="text1"/>
          <w:sz w:val="22"/>
          <w:szCs w:val="22"/>
        </w:rPr>
      </w:pPr>
    </w:p>
    <w:p w14:paraId="4298AA77" w14:textId="31C03A59" w:rsidR="00090A3B" w:rsidRPr="00DE5A9C" w:rsidRDefault="00090A3B" w:rsidP="00090A3B">
      <w:pPr>
        <w:widowControl w:val="0"/>
        <w:autoSpaceDE w:val="0"/>
        <w:autoSpaceDN w:val="0"/>
        <w:adjustRightInd w:val="0"/>
        <w:ind w:left="720"/>
        <w:jc w:val="both"/>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Teaching assistant at Forest Grove Montessori School@ 43 Forest Grove Drive, Toronto, ON M2K, </w:t>
      </w:r>
    </w:p>
    <w:p w14:paraId="232F07EC" w14:textId="0F0D4BDA" w:rsidR="00090A3B" w:rsidRPr="00DE5A9C" w:rsidRDefault="00090A3B" w:rsidP="00376947">
      <w:pPr>
        <w:widowControl w:val="0"/>
        <w:autoSpaceDE w:val="0"/>
        <w:autoSpaceDN w:val="0"/>
        <w:adjustRightInd w:val="0"/>
        <w:ind w:left="720"/>
        <w:jc w:val="right"/>
        <w:rPr>
          <w:rFonts w:asciiTheme="majorBidi" w:hAnsiTheme="majorBidi" w:cstheme="majorBidi"/>
          <w:color w:val="000000" w:themeColor="text1"/>
          <w:sz w:val="22"/>
          <w:szCs w:val="22"/>
        </w:rPr>
      </w:pPr>
      <w:r w:rsidRPr="00DE5A9C">
        <w:rPr>
          <w:rFonts w:asciiTheme="majorBidi" w:hAnsiTheme="majorBidi" w:cstheme="majorBidi"/>
          <w:color w:val="000000" w:themeColor="text1"/>
          <w:sz w:val="22"/>
          <w:szCs w:val="22"/>
        </w:rPr>
        <w:t xml:space="preserve">                                                                                           Jun2008-Jul2009   </w:t>
      </w:r>
    </w:p>
    <w:p w14:paraId="3E53C450" w14:textId="77777777" w:rsidR="00315014" w:rsidRPr="00DE5A9C" w:rsidRDefault="00315014" w:rsidP="00802EA5">
      <w:pPr>
        <w:keepNext/>
        <w:keepLines/>
        <w:pBdr>
          <w:bottom w:val="single" w:sz="4" w:space="1" w:color="auto"/>
        </w:pBdr>
        <w:spacing w:before="200"/>
        <w:jc w:val="center"/>
        <w:outlineLvl w:val="1"/>
        <w:rPr>
          <w:rFonts w:asciiTheme="majorBidi" w:eastAsiaTheme="majorEastAsia" w:hAnsiTheme="majorBidi" w:cstheme="majorBidi"/>
          <w:b/>
          <w:bCs/>
          <w:color w:val="000000" w:themeColor="text1"/>
          <w:sz w:val="22"/>
          <w:szCs w:val="22"/>
        </w:rPr>
      </w:pPr>
      <w:bookmarkStart w:id="0" w:name="_Toc384036422"/>
    </w:p>
    <w:bookmarkEnd w:id="0"/>
    <w:p w14:paraId="54C4EC05" w14:textId="77777777" w:rsidR="00802EA5" w:rsidRPr="00DE5A9C" w:rsidRDefault="00802EA5" w:rsidP="003B451D">
      <w:pPr>
        <w:keepNext/>
        <w:keepLines/>
        <w:spacing w:before="200"/>
        <w:jc w:val="center"/>
        <w:outlineLvl w:val="1"/>
        <w:rPr>
          <w:rFonts w:asciiTheme="majorBidi" w:hAnsiTheme="majorBidi" w:cstheme="majorBidi"/>
          <w:color w:val="000000" w:themeColor="text1"/>
          <w:sz w:val="22"/>
          <w:szCs w:val="22"/>
        </w:rPr>
      </w:pPr>
    </w:p>
    <w:sectPr w:rsidR="00802EA5" w:rsidRPr="00DE5A9C" w:rsidSect="00F0046C">
      <w:headerReference w:type="even" r:id="rId53"/>
      <w:headerReference w:type="default" r:id="rId5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7F58" w14:textId="77777777" w:rsidR="001605EA" w:rsidRDefault="001605EA" w:rsidP="00C15188">
      <w:r>
        <w:separator/>
      </w:r>
    </w:p>
  </w:endnote>
  <w:endnote w:type="continuationSeparator" w:id="0">
    <w:p w14:paraId="669F8136" w14:textId="77777777" w:rsidR="001605EA" w:rsidRDefault="001605EA" w:rsidP="00C1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CDFB" w14:textId="77777777" w:rsidR="001605EA" w:rsidRDefault="001605EA" w:rsidP="00C15188">
      <w:r>
        <w:separator/>
      </w:r>
    </w:p>
  </w:footnote>
  <w:footnote w:type="continuationSeparator" w:id="0">
    <w:p w14:paraId="483D8FBD" w14:textId="77777777" w:rsidR="001605EA" w:rsidRDefault="001605EA" w:rsidP="00C1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068A" w14:textId="77777777" w:rsidR="00776898" w:rsidRDefault="00776898" w:rsidP="00E21B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93285" w14:textId="77777777" w:rsidR="00776898" w:rsidRDefault="001605EA" w:rsidP="000951C8">
    <w:pPr>
      <w:pStyle w:val="Header"/>
      <w:ind w:right="360"/>
    </w:pPr>
    <w:sdt>
      <w:sdtPr>
        <w:id w:val="171999623"/>
        <w:placeholder>
          <w:docPart w:val="80537C2C48EF7049A6D382829D0BC566"/>
        </w:placeholder>
        <w:temporary/>
        <w:showingPlcHdr/>
      </w:sdtPr>
      <w:sdtEndPr/>
      <w:sdtContent>
        <w:r w:rsidR="00776898">
          <w:t>[Type text]</w:t>
        </w:r>
      </w:sdtContent>
    </w:sdt>
    <w:r w:rsidR="00776898">
      <w:ptab w:relativeTo="margin" w:alignment="center" w:leader="none"/>
    </w:r>
    <w:sdt>
      <w:sdtPr>
        <w:id w:val="171999624"/>
        <w:placeholder>
          <w:docPart w:val="332FFB5511F0CE4C8B3EBDEF493AD947"/>
        </w:placeholder>
        <w:temporary/>
        <w:showingPlcHdr/>
      </w:sdtPr>
      <w:sdtEndPr/>
      <w:sdtContent>
        <w:r w:rsidR="00776898">
          <w:t>[Type text]</w:t>
        </w:r>
      </w:sdtContent>
    </w:sdt>
    <w:r w:rsidR="00776898">
      <w:ptab w:relativeTo="margin" w:alignment="right" w:leader="none"/>
    </w:r>
    <w:sdt>
      <w:sdtPr>
        <w:id w:val="171999625"/>
        <w:placeholder>
          <w:docPart w:val="6B0B8F2A4295364AAF5A05C8DFF4ADDC"/>
        </w:placeholder>
        <w:temporary/>
        <w:showingPlcHdr/>
      </w:sdtPr>
      <w:sdtEndPr/>
      <w:sdtContent>
        <w:r w:rsidR="00776898">
          <w:t>[Type text]</w:t>
        </w:r>
      </w:sdtContent>
    </w:sdt>
  </w:p>
  <w:p w14:paraId="15CE549B" w14:textId="77777777" w:rsidR="00776898" w:rsidRDefault="00776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CB79" w14:textId="77777777" w:rsidR="00776898" w:rsidRDefault="00776898" w:rsidP="00E21B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7A667E" w14:textId="6BF43F75" w:rsidR="00776898" w:rsidRPr="00A76BB4" w:rsidRDefault="00776898" w:rsidP="000951C8">
    <w:pPr>
      <w:pStyle w:val="Header"/>
      <w:ind w:right="360"/>
      <w:rPr>
        <w:rFonts w:ascii="Times New Roman" w:hAnsi="Times New Roman"/>
      </w:rPr>
    </w:pPr>
    <w:r>
      <w:rPr>
        <w:rFonts w:ascii="Times New Roman" w:hAnsi="Times New Roman"/>
      </w:rPr>
      <w:t xml:space="preserve">Sona </w:t>
    </w:r>
    <w:proofErr w:type="spellStart"/>
    <w:r>
      <w:rPr>
        <w:rFonts w:ascii="Times New Roman" w:hAnsi="Times New Roman"/>
      </w:rPr>
      <w:t>Kazemi’</w:t>
    </w:r>
    <w:r w:rsidRPr="00A76BB4">
      <w:rPr>
        <w:rFonts w:ascii="Times New Roman" w:hAnsi="Times New Roman"/>
      </w:rPr>
      <w:t>s</w:t>
    </w:r>
    <w:proofErr w:type="spellEnd"/>
    <w:r w:rsidRPr="00A76BB4">
      <w:rPr>
        <w:rFonts w:ascii="Times New Roman" w:hAnsi="Times New Roman"/>
      </w:rPr>
      <w:t xml:space="preserve"> C.V.</w:t>
    </w:r>
    <w:r w:rsidRPr="00A76BB4">
      <w:rPr>
        <w:rFonts w:ascii="Times New Roman" w:hAnsi="Times New Roman"/>
      </w:rPr>
      <w:ptab w:relativeTo="margin" w:alignment="center" w:leader="none"/>
    </w:r>
    <w:r w:rsidRPr="00A76BB4">
      <w:rPr>
        <w:rFonts w:ascii="Times New Roman" w:hAnsi="Times New Roman"/>
      </w:rPr>
      <w:ptab w:relativeTo="margin" w:alignment="right" w:leader="none"/>
    </w:r>
  </w:p>
  <w:p w14:paraId="6BF1179C" w14:textId="77777777" w:rsidR="00776898" w:rsidRDefault="00776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607"/>
    <w:multiLevelType w:val="hybridMultilevel"/>
    <w:tmpl w:val="D1CE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39AB"/>
    <w:multiLevelType w:val="hybridMultilevel"/>
    <w:tmpl w:val="2D3E3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E8067A"/>
    <w:multiLevelType w:val="hybridMultilevel"/>
    <w:tmpl w:val="6A688482"/>
    <w:lvl w:ilvl="0" w:tplc="04090001">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3" w15:restartNumberingAfterBreak="0">
    <w:nsid w:val="04DC1646"/>
    <w:multiLevelType w:val="hybridMultilevel"/>
    <w:tmpl w:val="4C3284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1778B2"/>
    <w:multiLevelType w:val="hybridMultilevel"/>
    <w:tmpl w:val="9248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478A7"/>
    <w:multiLevelType w:val="hybridMultilevel"/>
    <w:tmpl w:val="F870688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6" w15:restartNumberingAfterBreak="0">
    <w:nsid w:val="09A82911"/>
    <w:multiLevelType w:val="hybridMultilevel"/>
    <w:tmpl w:val="675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03C2D"/>
    <w:multiLevelType w:val="hybridMultilevel"/>
    <w:tmpl w:val="98128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17062D"/>
    <w:multiLevelType w:val="hybridMultilevel"/>
    <w:tmpl w:val="B990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E15D4"/>
    <w:multiLevelType w:val="hybridMultilevel"/>
    <w:tmpl w:val="52DC4B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474CED"/>
    <w:multiLevelType w:val="hybridMultilevel"/>
    <w:tmpl w:val="CFB63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C1522"/>
    <w:multiLevelType w:val="hybridMultilevel"/>
    <w:tmpl w:val="DB087636"/>
    <w:lvl w:ilvl="0" w:tplc="04090001">
      <w:start w:val="1"/>
      <w:numFmt w:val="bullet"/>
      <w:lvlText w:val=""/>
      <w:lvlJc w:val="left"/>
      <w:pPr>
        <w:ind w:left="659" w:hanging="360"/>
      </w:pPr>
      <w:rPr>
        <w:rFonts w:ascii="Symbol" w:hAnsi="Symbol"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12" w15:restartNumberingAfterBreak="0">
    <w:nsid w:val="187A3A8F"/>
    <w:multiLevelType w:val="hybridMultilevel"/>
    <w:tmpl w:val="8392F2E4"/>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3" w15:restartNumberingAfterBreak="0">
    <w:nsid w:val="1D200DD8"/>
    <w:multiLevelType w:val="hybridMultilevel"/>
    <w:tmpl w:val="0C8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E2A9C"/>
    <w:multiLevelType w:val="hybridMultilevel"/>
    <w:tmpl w:val="C082F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2014E4"/>
    <w:multiLevelType w:val="hybridMultilevel"/>
    <w:tmpl w:val="689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6B91"/>
    <w:multiLevelType w:val="hybridMultilevel"/>
    <w:tmpl w:val="EC7E36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0B2BCC"/>
    <w:multiLevelType w:val="hybridMultilevel"/>
    <w:tmpl w:val="BDE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A3B03"/>
    <w:multiLevelType w:val="hybridMultilevel"/>
    <w:tmpl w:val="3474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23A1D"/>
    <w:multiLevelType w:val="hybridMultilevel"/>
    <w:tmpl w:val="24B818C2"/>
    <w:lvl w:ilvl="0" w:tplc="04090001">
      <w:start w:val="1"/>
      <w:numFmt w:val="bullet"/>
      <w:lvlText w:val=""/>
      <w:lvlJc w:val="left"/>
      <w:pPr>
        <w:ind w:left="1329" w:hanging="360"/>
      </w:pPr>
      <w:rPr>
        <w:rFonts w:ascii="Symbol" w:hAnsi="Symbol" w:hint="default"/>
      </w:rPr>
    </w:lvl>
    <w:lvl w:ilvl="1" w:tplc="04090003">
      <w:start w:val="1"/>
      <w:numFmt w:val="bullet"/>
      <w:lvlText w:val="o"/>
      <w:lvlJc w:val="left"/>
      <w:pPr>
        <w:ind w:left="2049" w:hanging="360"/>
      </w:pPr>
      <w:rPr>
        <w:rFonts w:ascii="Courier New" w:hAnsi="Courier New" w:hint="default"/>
      </w:rPr>
    </w:lvl>
    <w:lvl w:ilvl="2" w:tplc="04090005">
      <w:start w:val="1"/>
      <w:numFmt w:val="bullet"/>
      <w:lvlText w:val=""/>
      <w:lvlJc w:val="left"/>
      <w:pPr>
        <w:ind w:left="2769" w:hanging="360"/>
      </w:pPr>
      <w:rPr>
        <w:rFonts w:ascii="Wingdings" w:hAnsi="Wingdings"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hint="default"/>
      </w:rPr>
    </w:lvl>
    <w:lvl w:ilvl="5" w:tplc="04090005" w:tentative="1">
      <w:start w:val="1"/>
      <w:numFmt w:val="bullet"/>
      <w:lvlText w:val=""/>
      <w:lvlJc w:val="left"/>
      <w:pPr>
        <w:ind w:left="4929" w:hanging="360"/>
      </w:pPr>
      <w:rPr>
        <w:rFonts w:ascii="Wingdings" w:hAnsi="Wingdings"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hint="default"/>
      </w:rPr>
    </w:lvl>
    <w:lvl w:ilvl="8" w:tplc="04090005" w:tentative="1">
      <w:start w:val="1"/>
      <w:numFmt w:val="bullet"/>
      <w:lvlText w:val=""/>
      <w:lvlJc w:val="left"/>
      <w:pPr>
        <w:ind w:left="7089" w:hanging="360"/>
      </w:pPr>
      <w:rPr>
        <w:rFonts w:ascii="Wingdings" w:hAnsi="Wingdings" w:hint="default"/>
      </w:rPr>
    </w:lvl>
  </w:abstractNum>
  <w:abstractNum w:abstractNumId="20" w15:restartNumberingAfterBreak="0">
    <w:nsid w:val="466F4886"/>
    <w:multiLevelType w:val="hybridMultilevel"/>
    <w:tmpl w:val="074EA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65D70"/>
    <w:multiLevelType w:val="hybridMultilevel"/>
    <w:tmpl w:val="F00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85F89"/>
    <w:multiLevelType w:val="hybridMultilevel"/>
    <w:tmpl w:val="B82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16349"/>
    <w:multiLevelType w:val="hybridMultilevel"/>
    <w:tmpl w:val="75408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3900E9"/>
    <w:multiLevelType w:val="hybridMultilevel"/>
    <w:tmpl w:val="5E7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F41EA"/>
    <w:multiLevelType w:val="hybridMultilevel"/>
    <w:tmpl w:val="CB389D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94F6CF8"/>
    <w:multiLevelType w:val="hybridMultilevel"/>
    <w:tmpl w:val="8AB4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108AA"/>
    <w:multiLevelType w:val="hybridMultilevel"/>
    <w:tmpl w:val="24424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7F2F8C"/>
    <w:multiLevelType w:val="hybridMultilevel"/>
    <w:tmpl w:val="9C6C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D92A01"/>
    <w:multiLevelType w:val="hybridMultilevel"/>
    <w:tmpl w:val="7D3A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D1C9E"/>
    <w:multiLevelType w:val="hybridMultilevel"/>
    <w:tmpl w:val="FF60AA82"/>
    <w:lvl w:ilvl="0" w:tplc="04090001">
      <w:start w:val="1"/>
      <w:numFmt w:val="bullet"/>
      <w:lvlText w:val=""/>
      <w:lvlJc w:val="left"/>
      <w:pPr>
        <w:ind w:left="2387" w:hanging="360"/>
      </w:pPr>
      <w:rPr>
        <w:rFonts w:ascii="Symbol" w:hAnsi="Symbol" w:hint="default"/>
      </w:rPr>
    </w:lvl>
    <w:lvl w:ilvl="1" w:tplc="04090003" w:tentative="1">
      <w:start w:val="1"/>
      <w:numFmt w:val="bullet"/>
      <w:lvlText w:val="o"/>
      <w:lvlJc w:val="left"/>
      <w:pPr>
        <w:ind w:left="3107" w:hanging="360"/>
      </w:pPr>
      <w:rPr>
        <w:rFonts w:ascii="Courier New" w:hAnsi="Courier New" w:hint="default"/>
      </w:rPr>
    </w:lvl>
    <w:lvl w:ilvl="2" w:tplc="04090005" w:tentative="1">
      <w:start w:val="1"/>
      <w:numFmt w:val="bullet"/>
      <w:lvlText w:val=""/>
      <w:lvlJc w:val="left"/>
      <w:pPr>
        <w:ind w:left="3827" w:hanging="360"/>
      </w:pPr>
      <w:rPr>
        <w:rFonts w:ascii="Wingdings" w:hAnsi="Wingdings" w:hint="default"/>
      </w:rPr>
    </w:lvl>
    <w:lvl w:ilvl="3" w:tplc="04090001" w:tentative="1">
      <w:start w:val="1"/>
      <w:numFmt w:val="bullet"/>
      <w:lvlText w:val=""/>
      <w:lvlJc w:val="left"/>
      <w:pPr>
        <w:ind w:left="4547" w:hanging="360"/>
      </w:pPr>
      <w:rPr>
        <w:rFonts w:ascii="Symbol" w:hAnsi="Symbol" w:hint="default"/>
      </w:rPr>
    </w:lvl>
    <w:lvl w:ilvl="4" w:tplc="04090003" w:tentative="1">
      <w:start w:val="1"/>
      <w:numFmt w:val="bullet"/>
      <w:lvlText w:val="o"/>
      <w:lvlJc w:val="left"/>
      <w:pPr>
        <w:ind w:left="5267" w:hanging="360"/>
      </w:pPr>
      <w:rPr>
        <w:rFonts w:ascii="Courier New" w:hAnsi="Courier New" w:hint="default"/>
      </w:rPr>
    </w:lvl>
    <w:lvl w:ilvl="5" w:tplc="04090005" w:tentative="1">
      <w:start w:val="1"/>
      <w:numFmt w:val="bullet"/>
      <w:lvlText w:val=""/>
      <w:lvlJc w:val="left"/>
      <w:pPr>
        <w:ind w:left="5987" w:hanging="360"/>
      </w:pPr>
      <w:rPr>
        <w:rFonts w:ascii="Wingdings" w:hAnsi="Wingdings" w:hint="default"/>
      </w:rPr>
    </w:lvl>
    <w:lvl w:ilvl="6" w:tplc="04090001" w:tentative="1">
      <w:start w:val="1"/>
      <w:numFmt w:val="bullet"/>
      <w:lvlText w:val=""/>
      <w:lvlJc w:val="left"/>
      <w:pPr>
        <w:ind w:left="6707" w:hanging="360"/>
      </w:pPr>
      <w:rPr>
        <w:rFonts w:ascii="Symbol" w:hAnsi="Symbol" w:hint="default"/>
      </w:rPr>
    </w:lvl>
    <w:lvl w:ilvl="7" w:tplc="04090003" w:tentative="1">
      <w:start w:val="1"/>
      <w:numFmt w:val="bullet"/>
      <w:lvlText w:val="o"/>
      <w:lvlJc w:val="left"/>
      <w:pPr>
        <w:ind w:left="7427" w:hanging="360"/>
      </w:pPr>
      <w:rPr>
        <w:rFonts w:ascii="Courier New" w:hAnsi="Courier New" w:hint="default"/>
      </w:rPr>
    </w:lvl>
    <w:lvl w:ilvl="8" w:tplc="04090005" w:tentative="1">
      <w:start w:val="1"/>
      <w:numFmt w:val="bullet"/>
      <w:lvlText w:val=""/>
      <w:lvlJc w:val="left"/>
      <w:pPr>
        <w:ind w:left="8147" w:hanging="360"/>
      </w:pPr>
      <w:rPr>
        <w:rFonts w:ascii="Wingdings" w:hAnsi="Wingdings" w:hint="default"/>
      </w:rPr>
    </w:lvl>
  </w:abstractNum>
  <w:abstractNum w:abstractNumId="31" w15:restartNumberingAfterBreak="0">
    <w:nsid w:val="65386191"/>
    <w:multiLevelType w:val="hybridMultilevel"/>
    <w:tmpl w:val="8C66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8373F"/>
    <w:multiLevelType w:val="hybridMultilevel"/>
    <w:tmpl w:val="9C645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89B4A69"/>
    <w:multiLevelType w:val="hybridMultilevel"/>
    <w:tmpl w:val="A516CEA4"/>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4" w15:restartNumberingAfterBreak="0">
    <w:nsid w:val="70FA6873"/>
    <w:multiLevelType w:val="hybridMultilevel"/>
    <w:tmpl w:val="926A7AF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35" w15:restartNumberingAfterBreak="0">
    <w:nsid w:val="73D3411E"/>
    <w:multiLevelType w:val="hybridMultilevel"/>
    <w:tmpl w:val="CA301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163737"/>
    <w:multiLevelType w:val="hybridMultilevel"/>
    <w:tmpl w:val="A81CD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CD00CB"/>
    <w:multiLevelType w:val="hybridMultilevel"/>
    <w:tmpl w:val="4D5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5"/>
  </w:num>
  <w:num w:numId="5">
    <w:abstractNumId w:val="24"/>
  </w:num>
  <w:num w:numId="6">
    <w:abstractNumId w:val="19"/>
  </w:num>
  <w:num w:numId="7">
    <w:abstractNumId w:val="13"/>
  </w:num>
  <w:num w:numId="8">
    <w:abstractNumId w:val="37"/>
  </w:num>
  <w:num w:numId="9">
    <w:abstractNumId w:val="4"/>
  </w:num>
  <w:num w:numId="10">
    <w:abstractNumId w:val="25"/>
  </w:num>
  <w:num w:numId="11">
    <w:abstractNumId w:val="31"/>
  </w:num>
  <w:num w:numId="12">
    <w:abstractNumId w:val="28"/>
  </w:num>
  <w:num w:numId="13">
    <w:abstractNumId w:val="14"/>
  </w:num>
  <w:num w:numId="14">
    <w:abstractNumId w:val="32"/>
  </w:num>
  <w:num w:numId="15">
    <w:abstractNumId w:val="30"/>
  </w:num>
  <w:num w:numId="16">
    <w:abstractNumId w:val="6"/>
  </w:num>
  <w:num w:numId="17">
    <w:abstractNumId w:val="33"/>
  </w:num>
  <w:num w:numId="18">
    <w:abstractNumId w:val="34"/>
  </w:num>
  <w:num w:numId="19">
    <w:abstractNumId w:val="2"/>
  </w:num>
  <w:num w:numId="20">
    <w:abstractNumId w:val="12"/>
  </w:num>
  <w:num w:numId="21">
    <w:abstractNumId w:val="35"/>
  </w:num>
  <w:num w:numId="22">
    <w:abstractNumId w:val="23"/>
  </w:num>
  <w:num w:numId="23">
    <w:abstractNumId w:val="17"/>
  </w:num>
  <w:num w:numId="24">
    <w:abstractNumId w:val="27"/>
  </w:num>
  <w:num w:numId="25">
    <w:abstractNumId w:val="11"/>
  </w:num>
  <w:num w:numId="26">
    <w:abstractNumId w:val="8"/>
  </w:num>
  <w:num w:numId="27">
    <w:abstractNumId w:val="16"/>
  </w:num>
  <w:num w:numId="28">
    <w:abstractNumId w:val="10"/>
  </w:num>
  <w:num w:numId="29">
    <w:abstractNumId w:val="3"/>
  </w:num>
  <w:num w:numId="30">
    <w:abstractNumId w:val="9"/>
  </w:num>
  <w:num w:numId="31">
    <w:abstractNumId w:val="26"/>
  </w:num>
  <w:num w:numId="32">
    <w:abstractNumId w:val="5"/>
  </w:num>
  <w:num w:numId="33">
    <w:abstractNumId w:val="36"/>
  </w:num>
  <w:num w:numId="34">
    <w:abstractNumId w:val="21"/>
  </w:num>
  <w:num w:numId="35">
    <w:abstractNumId w:val="20"/>
  </w:num>
  <w:num w:numId="36">
    <w:abstractNumId w:val="18"/>
  </w:num>
  <w:num w:numId="37">
    <w:abstractNumId w:val="2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98"/>
    <w:rsid w:val="000010B7"/>
    <w:rsid w:val="00002F0A"/>
    <w:rsid w:val="00005E50"/>
    <w:rsid w:val="00017C4E"/>
    <w:rsid w:val="00017CE2"/>
    <w:rsid w:val="00020E15"/>
    <w:rsid w:val="00022367"/>
    <w:rsid w:val="00025B1E"/>
    <w:rsid w:val="00027806"/>
    <w:rsid w:val="000279F1"/>
    <w:rsid w:val="00032940"/>
    <w:rsid w:val="00032AC3"/>
    <w:rsid w:val="00033C04"/>
    <w:rsid w:val="00033E14"/>
    <w:rsid w:val="00041768"/>
    <w:rsid w:val="00042472"/>
    <w:rsid w:val="00045076"/>
    <w:rsid w:val="00047B4F"/>
    <w:rsid w:val="000524D3"/>
    <w:rsid w:val="00053A21"/>
    <w:rsid w:val="00066BC3"/>
    <w:rsid w:val="00070271"/>
    <w:rsid w:val="000760CF"/>
    <w:rsid w:val="000810B3"/>
    <w:rsid w:val="00081265"/>
    <w:rsid w:val="000860E1"/>
    <w:rsid w:val="00090458"/>
    <w:rsid w:val="00090A3B"/>
    <w:rsid w:val="000916C0"/>
    <w:rsid w:val="000951C8"/>
    <w:rsid w:val="000A301F"/>
    <w:rsid w:val="000A3445"/>
    <w:rsid w:val="000A4C8C"/>
    <w:rsid w:val="000B7AE2"/>
    <w:rsid w:val="000C0ED9"/>
    <w:rsid w:val="000C279A"/>
    <w:rsid w:val="000C2982"/>
    <w:rsid w:val="000C4860"/>
    <w:rsid w:val="000C7096"/>
    <w:rsid w:val="000E47FE"/>
    <w:rsid w:val="000E53C5"/>
    <w:rsid w:val="000E5672"/>
    <w:rsid w:val="000E6261"/>
    <w:rsid w:val="000F6113"/>
    <w:rsid w:val="001026C2"/>
    <w:rsid w:val="0010545E"/>
    <w:rsid w:val="00111372"/>
    <w:rsid w:val="001217D9"/>
    <w:rsid w:val="001235C0"/>
    <w:rsid w:val="001255C4"/>
    <w:rsid w:val="00134FC2"/>
    <w:rsid w:val="00136A65"/>
    <w:rsid w:val="00141CAF"/>
    <w:rsid w:val="0014287B"/>
    <w:rsid w:val="0014308A"/>
    <w:rsid w:val="00143ADA"/>
    <w:rsid w:val="00151CDA"/>
    <w:rsid w:val="00151E51"/>
    <w:rsid w:val="001528C4"/>
    <w:rsid w:val="001535F3"/>
    <w:rsid w:val="00153B8A"/>
    <w:rsid w:val="00157089"/>
    <w:rsid w:val="001600E8"/>
    <w:rsid w:val="001605EA"/>
    <w:rsid w:val="001606B1"/>
    <w:rsid w:val="0016596A"/>
    <w:rsid w:val="00166DC5"/>
    <w:rsid w:val="00167812"/>
    <w:rsid w:val="00167930"/>
    <w:rsid w:val="00170A90"/>
    <w:rsid w:val="00180188"/>
    <w:rsid w:val="001822B0"/>
    <w:rsid w:val="00191B57"/>
    <w:rsid w:val="001924FF"/>
    <w:rsid w:val="00192E26"/>
    <w:rsid w:val="00193F9E"/>
    <w:rsid w:val="001948B1"/>
    <w:rsid w:val="00195CE1"/>
    <w:rsid w:val="001A5B10"/>
    <w:rsid w:val="001B22A5"/>
    <w:rsid w:val="001B251F"/>
    <w:rsid w:val="001C43EA"/>
    <w:rsid w:val="001C4E95"/>
    <w:rsid w:val="001D3865"/>
    <w:rsid w:val="001D3E01"/>
    <w:rsid w:val="001D4B4F"/>
    <w:rsid w:val="001D5838"/>
    <w:rsid w:val="001E0552"/>
    <w:rsid w:val="001E3CAC"/>
    <w:rsid w:val="001E4007"/>
    <w:rsid w:val="001E4502"/>
    <w:rsid w:val="001E69BE"/>
    <w:rsid w:val="001F35A9"/>
    <w:rsid w:val="001F50CB"/>
    <w:rsid w:val="001F76C2"/>
    <w:rsid w:val="0020236D"/>
    <w:rsid w:val="00202EC1"/>
    <w:rsid w:val="0020652B"/>
    <w:rsid w:val="002128BF"/>
    <w:rsid w:val="00213B99"/>
    <w:rsid w:val="00220CD7"/>
    <w:rsid w:val="002375C3"/>
    <w:rsid w:val="00237810"/>
    <w:rsid w:val="00240E8B"/>
    <w:rsid w:val="00241A30"/>
    <w:rsid w:val="00242C7E"/>
    <w:rsid w:val="0024530C"/>
    <w:rsid w:val="00252996"/>
    <w:rsid w:val="002539F0"/>
    <w:rsid w:val="00257526"/>
    <w:rsid w:val="0026128E"/>
    <w:rsid w:val="00264FB2"/>
    <w:rsid w:val="002724D0"/>
    <w:rsid w:val="00274864"/>
    <w:rsid w:val="00280E1D"/>
    <w:rsid w:val="00284678"/>
    <w:rsid w:val="0028639F"/>
    <w:rsid w:val="00296F1D"/>
    <w:rsid w:val="002A01ED"/>
    <w:rsid w:val="002A19EA"/>
    <w:rsid w:val="002A430C"/>
    <w:rsid w:val="002A5768"/>
    <w:rsid w:val="002A68AD"/>
    <w:rsid w:val="002A6BDC"/>
    <w:rsid w:val="002A6D78"/>
    <w:rsid w:val="002B1253"/>
    <w:rsid w:val="002B1C56"/>
    <w:rsid w:val="002B2227"/>
    <w:rsid w:val="002B42AB"/>
    <w:rsid w:val="002B731B"/>
    <w:rsid w:val="002C19FD"/>
    <w:rsid w:val="002C5275"/>
    <w:rsid w:val="002C5B84"/>
    <w:rsid w:val="002C7869"/>
    <w:rsid w:val="002E164B"/>
    <w:rsid w:val="002E1EFE"/>
    <w:rsid w:val="002E2DFB"/>
    <w:rsid w:val="002E69C3"/>
    <w:rsid w:val="002F1143"/>
    <w:rsid w:val="002F2F9B"/>
    <w:rsid w:val="002F36C5"/>
    <w:rsid w:val="003005CC"/>
    <w:rsid w:val="00300DE9"/>
    <w:rsid w:val="00303F52"/>
    <w:rsid w:val="0030456D"/>
    <w:rsid w:val="00306A6D"/>
    <w:rsid w:val="003073A5"/>
    <w:rsid w:val="00310C10"/>
    <w:rsid w:val="00311B73"/>
    <w:rsid w:val="00311D5B"/>
    <w:rsid w:val="0031214F"/>
    <w:rsid w:val="003128FC"/>
    <w:rsid w:val="00315014"/>
    <w:rsid w:val="00316BB4"/>
    <w:rsid w:val="0031778D"/>
    <w:rsid w:val="0032097A"/>
    <w:rsid w:val="00320E1C"/>
    <w:rsid w:val="0032661B"/>
    <w:rsid w:val="003276D5"/>
    <w:rsid w:val="00337A00"/>
    <w:rsid w:val="00340E9F"/>
    <w:rsid w:val="0034171F"/>
    <w:rsid w:val="00343DD8"/>
    <w:rsid w:val="00345CE0"/>
    <w:rsid w:val="003460CB"/>
    <w:rsid w:val="0035189F"/>
    <w:rsid w:val="00353B75"/>
    <w:rsid w:val="00354C3A"/>
    <w:rsid w:val="00363A50"/>
    <w:rsid w:val="0036512E"/>
    <w:rsid w:val="00370C0E"/>
    <w:rsid w:val="003716A8"/>
    <w:rsid w:val="00373C25"/>
    <w:rsid w:val="00374B7E"/>
    <w:rsid w:val="00376360"/>
    <w:rsid w:val="00376947"/>
    <w:rsid w:val="00376C69"/>
    <w:rsid w:val="00376E27"/>
    <w:rsid w:val="00377A26"/>
    <w:rsid w:val="00381AE0"/>
    <w:rsid w:val="00382B43"/>
    <w:rsid w:val="003870C6"/>
    <w:rsid w:val="00395D85"/>
    <w:rsid w:val="00397D8A"/>
    <w:rsid w:val="003A2BF9"/>
    <w:rsid w:val="003B451D"/>
    <w:rsid w:val="003B48E4"/>
    <w:rsid w:val="003C6FE3"/>
    <w:rsid w:val="003D4B08"/>
    <w:rsid w:val="003E2344"/>
    <w:rsid w:val="003E7632"/>
    <w:rsid w:val="003F086A"/>
    <w:rsid w:val="003F1645"/>
    <w:rsid w:val="003F623B"/>
    <w:rsid w:val="003F6FBB"/>
    <w:rsid w:val="00402639"/>
    <w:rsid w:val="00402FEF"/>
    <w:rsid w:val="00412341"/>
    <w:rsid w:val="00414B5B"/>
    <w:rsid w:val="004268F3"/>
    <w:rsid w:val="00430FA2"/>
    <w:rsid w:val="004450C3"/>
    <w:rsid w:val="00453100"/>
    <w:rsid w:val="004625A8"/>
    <w:rsid w:val="00480B64"/>
    <w:rsid w:val="00485438"/>
    <w:rsid w:val="00487635"/>
    <w:rsid w:val="0049222F"/>
    <w:rsid w:val="00496A49"/>
    <w:rsid w:val="00496B0C"/>
    <w:rsid w:val="004A0B63"/>
    <w:rsid w:val="004A3657"/>
    <w:rsid w:val="004A7170"/>
    <w:rsid w:val="004B588C"/>
    <w:rsid w:val="004B72A6"/>
    <w:rsid w:val="004B7AAE"/>
    <w:rsid w:val="004C6EB1"/>
    <w:rsid w:val="004D3B15"/>
    <w:rsid w:val="004D3D14"/>
    <w:rsid w:val="004D56B7"/>
    <w:rsid w:val="004D6BB6"/>
    <w:rsid w:val="004E2523"/>
    <w:rsid w:val="004E70D1"/>
    <w:rsid w:val="004E7B46"/>
    <w:rsid w:val="004F35FF"/>
    <w:rsid w:val="004F49F8"/>
    <w:rsid w:val="004F4C86"/>
    <w:rsid w:val="00506AAD"/>
    <w:rsid w:val="00512760"/>
    <w:rsid w:val="005139D7"/>
    <w:rsid w:val="00513C4A"/>
    <w:rsid w:val="00515FD8"/>
    <w:rsid w:val="0051660A"/>
    <w:rsid w:val="00520E8B"/>
    <w:rsid w:val="00521579"/>
    <w:rsid w:val="00526795"/>
    <w:rsid w:val="005355C0"/>
    <w:rsid w:val="0054471D"/>
    <w:rsid w:val="00545F30"/>
    <w:rsid w:val="00550C76"/>
    <w:rsid w:val="005527DD"/>
    <w:rsid w:val="00552AA5"/>
    <w:rsid w:val="00553653"/>
    <w:rsid w:val="0055408E"/>
    <w:rsid w:val="0055482E"/>
    <w:rsid w:val="005569E1"/>
    <w:rsid w:val="00560E63"/>
    <w:rsid w:val="00563588"/>
    <w:rsid w:val="005705B0"/>
    <w:rsid w:val="00570BA6"/>
    <w:rsid w:val="005742BA"/>
    <w:rsid w:val="00574F36"/>
    <w:rsid w:val="005760DA"/>
    <w:rsid w:val="00580856"/>
    <w:rsid w:val="00580A40"/>
    <w:rsid w:val="0058243E"/>
    <w:rsid w:val="00586DC7"/>
    <w:rsid w:val="0059051F"/>
    <w:rsid w:val="00597437"/>
    <w:rsid w:val="005A4BDC"/>
    <w:rsid w:val="005A5D09"/>
    <w:rsid w:val="005A7F1D"/>
    <w:rsid w:val="005B0FBD"/>
    <w:rsid w:val="005B62AD"/>
    <w:rsid w:val="005B7EC1"/>
    <w:rsid w:val="005D106A"/>
    <w:rsid w:val="005D4FCC"/>
    <w:rsid w:val="005D760B"/>
    <w:rsid w:val="005E4D3D"/>
    <w:rsid w:val="005E5809"/>
    <w:rsid w:val="005E751F"/>
    <w:rsid w:val="005E7EA5"/>
    <w:rsid w:val="005F0ABD"/>
    <w:rsid w:val="005F2D18"/>
    <w:rsid w:val="005F61BC"/>
    <w:rsid w:val="006006E4"/>
    <w:rsid w:val="00603346"/>
    <w:rsid w:val="006140FC"/>
    <w:rsid w:val="00614B1A"/>
    <w:rsid w:val="00627EEF"/>
    <w:rsid w:val="00630AD6"/>
    <w:rsid w:val="00632254"/>
    <w:rsid w:val="00633F5E"/>
    <w:rsid w:val="0064087D"/>
    <w:rsid w:val="006461FC"/>
    <w:rsid w:val="00647E51"/>
    <w:rsid w:val="0065207C"/>
    <w:rsid w:val="00654754"/>
    <w:rsid w:val="00657553"/>
    <w:rsid w:val="006613B0"/>
    <w:rsid w:val="00664265"/>
    <w:rsid w:val="00667419"/>
    <w:rsid w:val="00674D52"/>
    <w:rsid w:val="006750F2"/>
    <w:rsid w:val="0068313E"/>
    <w:rsid w:val="006833CE"/>
    <w:rsid w:val="006835F7"/>
    <w:rsid w:val="006910DC"/>
    <w:rsid w:val="0069443C"/>
    <w:rsid w:val="00695352"/>
    <w:rsid w:val="00697E44"/>
    <w:rsid w:val="006A18B8"/>
    <w:rsid w:val="006A3B1C"/>
    <w:rsid w:val="006B341B"/>
    <w:rsid w:val="006B7338"/>
    <w:rsid w:val="006C3528"/>
    <w:rsid w:val="006C4E92"/>
    <w:rsid w:val="006C5FF9"/>
    <w:rsid w:val="006D0988"/>
    <w:rsid w:val="006D1C98"/>
    <w:rsid w:val="006D59A2"/>
    <w:rsid w:val="006D716A"/>
    <w:rsid w:val="006E1732"/>
    <w:rsid w:val="006E1ACC"/>
    <w:rsid w:val="006E2278"/>
    <w:rsid w:val="006E7DC0"/>
    <w:rsid w:val="006F024B"/>
    <w:rsid w:val="006F0990"/>
    <w:rsid w:val="006F1382"/>
    <w:rsid w:val="006F3CFB"/>
    <w:rsid w:val="007022CA"/>
    <w:rsid w:val="007041C9"/>
    <w:rsid w:val="00707506"/>
    <w:rsid w:val="00711B5B"/>
    <w:rsid w:val="00716C34"/>
    <w:rsid w:val="00724A21"/>
    <w:rsid w:val="007253A4"/>
    <w:rsid w:val="007255E1"/>
    <w:rsid w:val="00731D56"/>
    <w:rsid w:val="00733E3D"/>
    <w:rsid w:val="00735A63"/>
    <w:rsid w:val="00737811"/>
    <w:rsid w:val="00754898"/>
    <w:rsid w:val="00754F10"/>
    <w:rsid w:val="00761B25"/>
    <w:rsid w:val="00763C29"/>
    <w:rsid w:val="00776898"/>
    <w:rsid w:val="00784864"/>
    <w:rsid w:val="007853DF"/>
    <w:rsid w:val="00790207"/>
    <w:rsid w:val="00793656"/>
    <w:rsid w:val="007A3E8A"/>
    <w:rsid w:val="007B18F5"/>
    <w:rsid w:val="007B1DD0"/>
    <w:rsid w:val="007C0306"/>
    <w:rsid w:val="007C1889"/>
    <w:rsid w:val="007C19F4"/>
    <w:rsid w:val="007C2D7B"/>
    <w:rsid w:val="007C350E"/>
    <w:rsid w:val="007C62D5"/>
    <w:rsid w:val="007D0A24"/>
    <w:rsid w:val="007D2237"/>
    <w:rsid w:val="007D3878"/>
    <w:rsid w:val="007D3E57"/>
    <w:rsid w:val="007D656D"/>
    <w:rsid w:val="007E3004"/>
    <w:rsid w:val="007E3FD9"/>
    <w:rsid w:val="007E56F0"/>
    <w:rsid w:val="007E728B"/>
    <w:rsid w:val="007F02D1"/>
    <w:rsid w:val="007F1017"/>
    <w:rsid w:val="007F40D2"/>
    <w:rsid w:val="007F5FD3"/>
    <w:rsid w:val="007F748D"/>
    <w:rsid w:val="007F75A3"/>
    <w:rsid w:val="0080153A"/>
    <w:rsid w:val="00802EA5"/>
    <w:rsid w:val="008043C9"/>
    <w:rsid w:val="0081148A"/>
    <w:rsid w:val="00816211"/>
    <w:rsid w:val="008210CB"/>
    <w:rsid w:val="0082320E"/>
    <w:rsid w:val="0082336F"/>
    <w:rsid w:val="00833081"/>
    <w:rsid w:val="0083522A"/>
    <w:rsid w:val="00835DD2"/>
    <w:rsid w:val="00836A5E"/>
    <w:rsid w:val="00836AE5"/>
    <w:rsid w:val="008408D5"/>
    <w:rsid w:val="0084209D"/>
    <w:rsid w:val="0084447A"/>
    <w:rsid w:val="008477EF"/>
    <w:rsid w:val="00850073"/>
    <w:rsid w:val="00852D64"/>
    <w:rsid w:val="00854E64"/>
    <w:rsid w:val="00855875"/>
    <w:rsid w:val="00855A8B"/>
    <w:rsid w:val="00856100"/>
    <w:rsid w:val="00857CF5"/>
    <w:rsid w:val="00864537"/>
    <w:rsid w:val="008646AB"/>
    <w:rsid w:val="00866D31"/>
    <w:rsid w:val="008773E1"/>
    <w:rsid w:val="00880FD7"/>
    <w:rsid w:val="008832A6"/>
    <w:rsid w:val="00883E18"/>
    <w:rsid w:val="00884461"/>
    <w:rsid w:val="00887361"/>
    <w:rsid w:val="00893B20"/>
    <w:rsid w:val="008A204A"/>
    <w:rsid w:val="008B1472"/>
    <w:rsid w:val="008B5AA8"/>
    <w:rsid w:val="008B6DF5"/>
    <w:rsid w:val="008B6E5F"/>
    <w:rsid w:val="008B7F6D"/>
    <w:rsid w:val="008C056B"/>
    <w:rsid w:val="008C52E0"/>
    <w:rsid w:val="008C68F6"/>
    <w:rsid w:val="008C6BFB"/>
    <w:rsid w:val="008D044C"/>
    <w:rsid w:val="008D339F"/>
    <w:rsid w:val="008D5004"/>
    <w:rsid w:val="008D7505"/>
    <w:rsid w:val="008E60BF"/>
    <w:rsid w:val="008F7F3A"/>
    <w:rsid w:val="0090009A"/>
    <w:rsid w:val="00906D3B"/>
    <w:rsid w:val="00911E45"/>
    <w:rsid w:val="00922280"/>
    <w:rsid w:val="00925547"/>
    <w:rsid w:val="00927AC2"/>
    <w:rsid w:val="009304D6"/>
    <w:rsid w:val="0093398C"/>
    <w:rsid w:val="00934C4B"/>
    <w:rsid w:val="00943164"/>
    <w:rsid w:val="0094326F"/>
    <w:rsid w:val="009441BF"/>
    <w:rsid w:val="0094655B"/>
    <w:rsid w:val="009468F6"/>
    <w:rsid w:val="0094700D"/>
    <w:rsid w:val="00952EFC"/>
    <w:rsid w:val="00956B08"/>
    <w:rsid w:val="00957570"/>
    <w:rsid w:val="009621F7"/>
    <w:rsid w:val="00964505"/>
    <w:rsid w:val="00967832"/>
    <w:rsid w:val="009800A0"/>
    <w:rsid w:val="00982154"/>
    <w:rsid w:val="00984ADB"/>
    <w:rsid w:val="00990D67"/>
    <w:rsid w:val="00993D58"/>
    <w:rsid w:val="009A0AEA"/>
    <w:rsid w:val="009A3B17"/>
    <w:rsid w:val="009A56F9"/>
    <w:rsid w:val="009B111E"/>
    <w:rsid w:val="009B1F16"/>
    <w:rsid w:val="009B3BC6"/>
    <w:rsid w:val="009B45CD"/>
    <w:rsid w:val="009C51A4"/>
    <w:rsid w:val="009D0E7F"/>
    <w:rsid w:val="009D3A0B"/>
    <w:rsid w:val="009D43C8"/>
    <w:rsid w:val="009D5852"/>
    <w:rsid w:val="009E0DB5"/>
    <w:rsid w:val="009E129B"/>
    <w:rsid w:val="009E2434"/>
    <w:rsid w:val="009E4722"/>
    <w:rsid w:val="009E473D"/>
    <w:rsid w:val="009E6A91"/>
    <w:rsid w:val="009F1C14"/>
    <w:rsid w:val="009F291E"/>
    <w:rsid w:val="009F61CD"/>
    <w:rsid w:val="009F6ACC"/>
    <w:rsid w:val="009F6FB3"/>
    <w:rsid w:val="00A12524"/>
    <w:rsid w:val="00A179BD"/>
    <w:rsid w:val="00A24A78"/>
    <w:rsid w:val="00A33C19"/>
    <w:rsid w:val="00A359D3"/>
    <w:rsid w:val="00A35C88"/>
    <w:rsid w:val="00A40769"/>
    <w:rsid w:val="00A4207E"/>
    <w:rsid w:val="00A439EC"/>
    <w:rsid w:val="00A46E42"/>
    <w:rsid w:val="00A54E99"/>
    <w:rsid w:val="00A60DBE"/>
    <w:rsid w:val="00A6334B"/>
    <w:rsid w:val="00A63555"/>
    <w:rsid w:val="00A63E59"/>
    <w:rsid w:val="00A64BA6"/>
    <w:rsid w:val="00A74705"/>
    <w:rsid w:val="00A76BB4"/>
    <w:rsid w:val="00A861D5"/>
    <w:rsid w:val="00A904E5"/>
    <w:rsid w:val="00A91D22"/>
    <w:rsid w:val="00A93246"/>
    <w:rsid w:val="00A955B5"/>
    <w:rsid w:val="00A96DB5"/>
    <w:rsid w:val="00AA32BD"/>
    <w:rsid w:val="00AA6FA8"/>
    <w:rsid w:val="00AB0924"/>
    <w:rsid w:val="00AC17DE"/>
    <w:rsid w:val="00AC1E61"/>
    <w:rsid w:val="00AC3EF9"/>
    <w:rsid w:val="00AC6CC6"/>
    <w:rsid w:val="00AD2644"/>
    <w:rsid w:val="00AD74CA"/>
    <w:rsid w:val="00AF03A4"/>
    <w:rsid w:val="00AF3192"/>
    <w:rsid w:val="00AF4C54"/>
    <w:rsid w:val="00AF5094"/>
    <w:rsid w:val="00B03AEE"/>
    <w:rsid w:val="00B13A34"/>
    <w:rsid w:val="00B14582"/>
    <w:rsid w:val="00B20BE5"/>
    <w:rsid w:val="00B22D5D"/>
    <w:rsid w:val="00B23A93"/>
    <w:rsid w:val="00B251CE"/>
    <w:rsid w:val="00B2652D"/>
    <w:rsid w:val="00B26D2F"/>
    <w:rsid w:val="00B2734A"/>
    <w:rsid w:val="00B4292E"/>
    <w:rsid w:val="00B42A51"/>
    <w:rsid w:val="00B57925"/>
    <w:rsid w:val="00B62010"/>
    <w:rsid w:val="00B629C7"/>
    <w:rsid w:val="00B63011"/>
    <w:rsid w:val="00B710EF"/>
    <w:rsid w:val="00B81D6D"/>
    <w:rsid w:val="00B821A7"/>
    <w:rsid w:val="00B839A4"/>
    <w:rsid w:val="00B84B2C"/>
    <w:rsid w:val="00B851C7"/>
    <w:rsid w:val="00B90496"/>
    <w:rsid w:val="00BB536F"/>
    <w:rsid w:val="00BC32AC"/>
    <w:rsid w:val="00BD0E38"/>
    <w:rsid w:val="00BD1033"/>
    <w:rsid w:val="00BD21D4"/>
    <w:rsid w:val="00BD5B55"/>
    <w:rsid w:val="00BE4669"/>
    <w:rsid w:val="00BE58D0"/>
    <w:rsid w:val="00BE6555"/>
    <w:rsid w:val="00BE6C62"/>
    <w:rsid w:val="00BF1876"/>
    <w:rsid w:val="00BF228D"/>
    <w:rsid w:val="00BF7337"/>
    <w:rsid w:val="00BF7D84"/>
    <w:rsid w:val="00C1288D"/>
    <w:rsid w:val="00C14665"/>
    <w:rsid w:val="00C14CD7"/>
    <w:rsid w:val="00C15188"/>
    <w:rsid w:val="00C157AE"/>
    <w:rsid w:val="00C22CE3"/>
    <w:rsid w:val="00C274B7"/>
    <w:rsid w:val="00C34DF2"/>
    <w:rsid w:val="00C35398"/>
    <w:rsid w:val="00C36827"/>
    <w:rsid w:val="00C37E24"/>
    <w:rsid w:val="00C41840"/>
    <w:rsid w:val="00C466E1"/>
    <w:rsid w:val="00C5189F"/>
    <w:rsid w:val="00C5782B"/>
    <w:rsid w:val="00C65ED8"/>
    <w:rsid w:val="00C74D5B"/>
    <w:rsid w:val="00C76E80"/>
    <w:rsid w:val="00C7710F"/>
    <w:rsid w:val="00C80B0C"/>
    <w:rsid w:val="00C81B40"/>
    <w:rsid w:val="00C82640"/>
    <w:rsid w:val="00C87951"/>
    <w:rsid w:val="00C95DF9"/>
    <w:rsid w:val="00CA0A9B"/>
    <w:rsid w:val="00CA273F"/>
    <w:rsid w:val="00CB272A"/>
    <w:rsid w:val="00CB2D11"/>
    <w:rsid w:val="00CB3517"/>
    <w:rsid w:val="00CC1B2A"/>
    <w:rsid w:val="00CC45A6"/>
    <w:rsid w:val="00CC6E83"/>
    <w:rsid w:val="00CD389D"/>
    <w:rsid w:val="00CE033A"/>
    <w:rsid w:val="00CE104B"/>
    <w:rsid w:val="00CF12E2"/>
    <w:rsid w:val="00CF2472"/>
    <w:rsid w:val="00CF3C3F"/>
    <w:rsid w:val="00CF46E7"/>
    <w:rsid w:val="00D075C7"/>
    <w:rsid w:val="00D078F1"/>
    <w:rsid w:val="00D14D8B"/>
    <w:rsid w:val="00D21881"/>
    <w:rsid w:val="00D219D0"/>
    <w:rsid w:val="00D22EF1"/>
    <w:rsid w:val="00D235F1"/>
    <w:rsid w:val="00D252F6"/>
    <w:rsid w:val="00D2697E"/>
    <w:rsid w:val="00D304D8"/>
    <w:rsid w:val="00D326C9"/>
    <w:rsid w:val="00D35C03"/>
    <w:rsid w:val="00D371D8"/>
    <w:rsid w:val="00D44F60"/>
    <w:rsid w:val="00D45347"/>
    <w:rsid w:val="00D507C2"/>
    <w:rsid w:val="00D53394"/>
    <w:rsid w:val="00D555A0"/>
    <w:rsid w:val="00D55F90"/>
    <w:rsid w:val="00D909A3"/>
    <w:rsid w:val="00DA00CA"/>
    <w:rsid w:val="00DA184C"/>
    <w:rsid w:val="00DB3BAD"/>
    <w:rsid w:val="00DB4313"/>
    <w:rsid w:val="00DC1B34"/>
    <w:rsid w:val="00DC1DD1"/>
    <w:rsid w:val="00DC4F19"/>
    <w:rsid w:val="00DD081D"/>
    <w:rsid w:val="00DE08AA"/>
    <w:rsid w:val="00DE379B"/>
    <w:rsid w:val="00DE5A9C"/>
    <w:rsid w:val="00DE6DC1"/>
    <w:rsid w:val="00DF444C"/>
    <w:rsid w:val="00DF75CD"/>
    <w:rsid w:val="00E103E8"/>
    <w:rsid w:val="00E10881"/>
    <w:rsid w:val="00E11B85"/>
    <w:rsid w:val="00E201B2"/>
    <w:rsid w:val="00E21B68"/>
    <w:rsid w:val="00E228A1"/>
    <w:rsid w:val="00E24AB8"/>
    <w:rsid w:val="00E25CB9"/>
    <w:rsid w:val="00E35530"/>
    <w:rsid w:val="00E35DE6"/>
    <w:rsid w:val="00E36810"/>
    <w:rsid w:val="00E439DB"/>
    <w:rsid w:val="00E46A6A"/>
    <w:rsid w:val="00E47894"/>
    <w:rsid w:val="00E51E7D"/>
    <w:rsid w:val="00E52A56"/>
    <w:rsid w:val="00E625F5"/>
    <w:rsid w:val="00E6336A"/>
    <w:rsid w:val="00E63F74"/>
    <w:rsid w:val="00E740E4"/>
    <w:rsid w:val="00E75DE7"/>
    <w:rsid w:val="00E77080"/>
    <w:rsid w:val="00E80587"/>
    <w:rsid w:val="00E80C6A"/>
    <w:rsid w:val="00E80EFF"/>
    <w:rsid w:val="00E8279E"/>
    <w:rsid w:val="00E90B8D"/>
    <w:rsid w:val="00E961D1"/>
    <w:rsid w:val="00EA3642"/>
    <w:rsid w:val="00EA59A5"/>
    <w:rsid w:val="00EA60A8"/>
    <w:rsid w:val="00EB1180"/>
    <w:rsid w:val="00EB44C7"/>
    <w:rsid w:val="00EC0008"/>
    <w:rsid w:val="00EC15C2"/>
    <w:rsid w:val="00EC3D46"/>
    <w:rsid w:val="00EC7E37"/>
    <w:rsid w:val="00ED14C5"/>
    <w:rsid w:val="00ED79FE"/>
    <w:rsid w:val="00EE0276"/>
    <w:rsid w:val="00EE0636"/>
    <w:rsid w:val="00EF2E73"/>
    <w:rsid w:val="00EF5567"/>
    <w:rsid w:val="00EF5F97"/>
    <w:rsid w:val="00EF6856"/>
    <w:rsid w:val="00F00282"/>
    <w:rsid w:val="00F0046C"/>
    <w:rsid w:val="00F1708E"/>
    <w:rsid w:val="00F1783B"/>
    <w:rsid w:val="00F2186B"/>
    <w:rsid w:val="00F23601"/>
    <w:rsid w:val="00F23B41"/>
    <w:rsid w:val="00F306B0"/>
    <w:rsid w:val="00F33AFC"/>
    <w:rsid w:val="00F40733"/>
    <w:rsid w:val="00F43285"/>
    <w:rsid w:val="00F44DB6"/>
    <w:rsid w:val="00F47FC6"/>
    <w:rsid w:val="00F55691"/>
    <w:rsid w:val="00F560E7"/>
    <w:rsid w:val="00F573F6"/>
    <w:rsid w:val="00F61370"/>
    <w:rsid w:val="00F637BB"/>
    <w:rsid w:val="00F65D5D"/>
    <w:rsid w:val="00F71CAA"/>
    <w:rsid w:val="00F75D7D"/>
    <w:rsid w:val="00F777F6"/>
    <w:rsid w:val="00F802D2"/>
    <w:rsid w:val="00F8055F"/>
    <w:rsid w:val="00F80E89"/>
    <w:rsid w:val="00F84D89"/>
    <w:rsid w:val="00F87B9D"/>
    <w:rsid w:val="00F96566"/>
    <w:rsid w:val="00FA2664"/>
    <w:rsid w:val="00FB27E5"/>
    <w:rsid w:val="00FB295F"/>
    <w:rsid w:val="00FB3A9C"/>
    <w:rsid w:val="00FC130F"/>
    <w:rsid w:val="00FC3D74"/>
    <w:rsid w:val="00FC55A5"/>
    <w:rsid w:val="00FD0EC0"/>
    <w:rsid w:val="00FD41AB"/>
    <w:rsid w:val="00FD78FD"/>
    <w:rsid w:val="00FE09BC"/>
    <w:rsid w:val="00FE217B"/>
    <w:rsid w:val="00FE2F9A"/>
    <w:rsid w:val="00FE5394"/>
    <w:rsid w:val="00FE5D2D"/>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129D6"/>
  <w14:defaultImageDpi w14:val="300"/>
  <w15:docId w15:val="{171F5827-9F35-8543-AFC6-3392E3E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9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sona Heading 3"/>
    <w:basedOn w:val="Normal"/>
    <w:next w:val="Normal"/>
    <w:link w:val="Heading3Char"/>
    <w:autoRedefine/>
    <w:uiPriority w:val="9"/>
    <w:unhideWhenUsed/>
    <w:qFormat/>
    <w:rsid w:val="00883E18"/>
    <w:pPr>
      <w:keepNext/>
      <w:keepLines/>
      <w:spacing w:line="480" w:lineRule="auto"/>
      <w:ind w:firstLine="720"/>
      <w:jc w:val="center"/>
      <w:outlineLvl w:val="2"/>
    </w:pPr>
    <w:rPr>
      <w:rFonts w:ascii="Times New Roman" w:eastAsiaTheme="majorEastAsia" w:hAnsi="Times New Roman" w:cstheme="majorBidi"/>
      <w:b/>
      <w:bCs/>
    </w:rPr>
  </w:style>
  <w:style w:type="paragraph" w:styleId="Heading5">
    <w:name w:val="heading 5"/>
    <w:basedOn w:val="Normal"/>
    <w:next w:val="Normal"/>
    <w:link w:val="Heading5Char"/>
    <w:uiPriority w:val="9"/>
    <w:semiHidden/>
    <w:unhideWhenUsed/>
    <w:qFormat/>
    <w:rsid w:val="00A64BA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98"/>
    <w:rPr>
      <w:color w:val="0000FF" w:themeColor="hyperlink"/>
      <w:u w:val="single"/>
    </w:rPr>
  </w:style>
  <w:style w:type="paragraph" w:styleId="ListParagraph">
    <w:name w:val="List Paragraph"/>
    <w:basedOn w:val="Normal"/>
    <w:uiPriority w:val="34"/>
    <w:qFormat/>
    <w:rsid w:val="00754898"/>
    <w:pPr>
      <w:ind w:left="720"/>
      <w:contextualSpacing/>
    </w:pPr>
  </w:style>
  <w:style w:type="paragraph" w:styleId="Header">
    <w:name w:val="header"/>
    <w:basedOn w:val="Normal"/>
    <w:link w:val="HeaderChar"/>
    <w:uiPriority w:val="99"/>
    <w:unhideWhenUsed/>
    <w:rsid w:val="00C15188"/>
    <w:pPr>
      <w:tabs>
        <w:tab w:val="center" w:pos="4320"/>
        <w:tab w:val="right" w:pos="8640"/>
      </w:tabs>
    </w:pPr>
  </w:style>
  <w:style w:type="character" w:customStyle="1" w:styleId="HeaderChar">
    <w:name w:val="Header Char"/>
    <w:basedOn w:val="DefaultParagraphFont"/>
    <w:link w:val="Header"/>
    <w:uiPriority w:val="99"/>
    <w:rsid w:val="00C15188"/>
  </w:style>
  <w:style w:type="paragraph" w:styleId="Footer">
    <w:name w:val="footer"/>
    <w:basedOn w:val="Normal"/>
    <w:link w:val="FooterChar"/>
    <w:uiPriority w:val="99"/>
    <w:unhideWhenUsed/>
    <w:rsid w:val="00C15188"/>
    <w:pPr>
      <w:tabs>
        <w:tab w:val="center" w:pos="4320"/>
        <w:tab w:val="right" w:pos="8640"/>
      </w:tabs>
    </w:pPr>
  </w:style>
  <w:style w:type="character" w:customStyle="1" w:styleId="FooterChar">
    <w:name w:val="Footer Char"/>
    <w:basedOn w:val="DefaultParagraphFont"/>
    <w:link w:val="Footer"/>
    <w:uiPriority w:val="99"/>
    <w:rsid w:val="00C15188"/>
  </w:style>
  <w:style w:type="character" w:styleId="FollowedHyperlink">
    <w:name w:val="FollowedHyperlink"/>
    <w:basedOn w:val="DefaultParagraphFont"/>
    <w:uiPriority w:val="99"/>
    <w:semiHidden/>
    <w:unhideWhenUsed/>
    <w:rsid w:val="00F573F6"/>
    <w:rPr>
      <w:color w:val="800080" w:themeColor="followedHyperlink"/>
      <w:u w:val="single"/>
    </w:rPr>
  </w:style>
  <w:style w:type="character" w:styleId="PageNumber">
    <w:name w:val="page number"/>
    <w:basedOn w:val="DefaultParagraphFont"/>
    <w:uiPriority w:val="99"/>
    <w:semiHidden/>
    <w:unhideWhenUsed/>
    <w:rsid w:val="000951C8"/>
  </w:style>
  <w:style w:type="character" w:customStyle="1" w:styleId="answer">
    <w:name w:val="answer"/>
    <w:basedOn w:val="DefaultParagraphFont"/>
    <w:rsid w:val="00F777F6"/>
  </w:style>
  <w:style w:type="character" w:customStyle="1" w:styleId="splabel">
    <w:name w:val="sp_label"/>
    <w:basedOn w:val="DefaultParagraphFont"/>
    <w:rsid w:val="00F777F6"/>
  </w:style>
  <w:style w:type="character" w:customStyle="1" w:styleId="apple-converted-space">
    <w:name w:val="apple-converted-space"/>
    <w:basedOn w:val="DefaultParagraphFont"/>
    <w:rsid w:val="00F777F6"/>
  </w:style>
  <w:style w:type="paragraph" w:styleId="NormalWeb">
    <w:name w:val="Normal (Web)"/>
    <w:basedOn w:val="Normal"/>
    <w:uiPriority w:val="99"/>
    <w:unhideWhenUsed/>
    <w:rsid w:val="00F1708E"/>
    <w:pPr>
      <w:spacing w:before="100" w:beforeAutospacing="1" w:after="100" w:afterAutospacing="1"/>
    </w:pPr>
    <w:rPr>
      <w:rFonts w:ascii="Times" w:hAnsi="Times" w:cs="Times New Roman"/>
      <w:sz w:val="20"/>
      <w:szCs w:val="20"/>
      <w:lang w:val="en-CA"/>
    </w:rPr>
  </w:style>
  <w:style w:type="character" w:customStyle="1" w:styleId="textexposedshow">
    <w:name w:val="text_exposed_show"/>
    <w:basedOn w:val="DefaultParagraphFont"/>
    <w:rsid w:val="00F1708E"/>
  </w:style>
  <w:style w:type="paragraph" w:styleId="BodyText">
    <w:name w:val="Body Text"/>
    <w:basedOn w:val="Normal"/>
    <w:link w:val="BodyTextChar"/>
    <w:uiPriority w:val="99"/>
    <w:unhideWhenUsed/>
    <w:rsid w:val="00B13A34"/>
    <w:pPr>
      <w:widowControl w:val="0"/>
      <w:adjustRightInd w:val="0"/>
      <w:spacing w:after="120" w:line="360" w:lineRule="atLeast"/>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B13A34"/>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316BB4"/>
  </w:style>
  <w:style w:type="character" w:customStyle="1" w:styleId="FootnoteTextChar">
    <w:name w:val="Footnote Text Char"/>
    <w:basedOn w:val="DefaultParagraphFont"/>
    <w:link w:val="FootnoteText"/>
    <w:uiPriority w:val="99"/>
    <w:rsid w:val="00316BB4"/>
  </w:style>
  <w:style w:type="character" w:styleId="FootnoteReference">
    <w:name w:val="footnote reference"/>
    <w:basedOn w:val="DefaultParagraphFont"/>
    <w:uiPriority w:val="99"/>
    <w:unhideWhenUsed/>
    <w:rsid w:val="00316BB4"/>
    <w:rPr>
      <w:vertAlign w:val="superscript"/>
    </w:rPr>
  </w:style>
  <w:style w:type="character" w:customStyle="1" w:styleId="Heading3Char">
    <w:name w:val="Heading 3 Char"/>
    <w:aliases w:val="sona Heading 3 Char"/>
    <w:basedOn w:val="DefaultParagraphFont"/>
    <w:link w:val="Heading3"/>
    <w:uiPriority w:val="9"/>
    <w:rsid w:val="00883E18"/>
    <w:rPr>
      <w:rFonts w:ascii="Times New Roman" w:eastAsiaTheme="majorEastAsia" w:hAnsi="Times New Roman" w:cstheme="majorBidi"/>
      <w:b/>
      <w:bCs/>
    </w:rPr>
  </w:style>
  <w:style w:type="character" w:customStyle="1" w:styleId="Heading5Char">
    <w:name w:val="Heading 5 Char"/>
    <w:basedOn w:val="DefaultParagraphFont"/>
    <w:link w:val="Heading5"/>
    <w:uiPriority w:val="9"/>
    <w:semiHidden/>
    <w:rsid w:val="00A64BA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398C"/>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2A6BDC"/>
    <w:rPr>
      <w:color w:val="605E5C"/>
      <w:shd w:val="clear" w:color="auto" w:fill="E1DFDD"/>
    </w:rPr>
  </w:style>
  <w:style w:type="character" w:customStyle="1" w:styleId="product-headertitle">
    <w:name w:val="product-header__title"/>
    <w:basedOn w:val="DefaultParagraphFont"/>
    <w:rsid w:val="002A6BDC"/>
  </w:style>
  <w:style w:type="character" w:customStyle="1" w:styleId="product-headeridentity">
    <w:name w:val="product-header__identity"/>
    <w:basedOn w:val="DefaultParagraphFont"/>
    <w:rsid w:val="002A6BDC"/>
  </w:style>
  <w:style w:type="paragraph" w:styleId="BalloonText">
    <w:name w:val="Balloon Text"/>
    <w:basedOn w:val="Normal"/>
    <w:link w:val="BalloonTextChar"/>
    <w:uiPriority w:val="99"/>
    <w:semiHidden/>
    <w:unhideWhenUsed/>
    <w:rsid w:val="00B839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9A4"/>
    <w:rPr>
      <w:rFonts w:ascii="Times New Roman" w:hAnsi="Times New Roman" w:cs="Times New Roman"/>
      <w:sz w:val="18"/>
      <w:szCs w:val="18"/>
    </w:rPr>
  </w:style>
  <w:style w:type="character" w:styleId="Emphasis">
    <w:name w:val="Emphasis"/>
    <w:basedOn w:val="DefaultParagraphFont"/>
    <w:uiPriority w:val="20"/>
    <w:qFormat/>
    <w:rsid w:val="00180188"/>
    <w:rPr>
      <w:i/>
      <w:iCs/>
    </w:rPr>
  </w:style>
  <w:style w:type="paragraph" w:customStyle="1" w:styleId="paragraph">
    <w:name w:val="paragraph"/>
    <w:basedOn w:val="Normal"/>
    <w:rsid w:val="0027486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4864"/>
  </w:style>
  <w:style w:type="character" w:customStyle="1" w:styleId="eop">
    <w:name w:val="eop"/>
    <w:basedOn w:val="DefaultParagraphFont"/>
    <w:rsid w:val="0027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681">
      <w:bodyDiv w:val="1"/>
      <w:marLeft w:val="0"/>
      <w:marRight w:val="0"/>
      <w:marTop w:val="0"/>
      <w:marBottom w:val="0"/>
      <w:divBdr>
        <w:top w:val="none" w:sz="0" w:space="0" w:color="auto"/>
        <w:left w:val="none" w:sz="0" w:space="0" w:color="auto"/>
        <w:bottom w:val="none" w:sz="0" w:space="0" w:color="auto"/>
        <w:right w:val="none" w:sz="0" w:space="0" w:color="auto"/>
      </w:divBdr>
    </w:div>
    <w:div w:id="25521372">
      <w:bodyDiv w:val="1"/>
      <w:marLeft w:val="0"/>
      <w:marRight w:val="0"/>
      <w:marTop w:val="0"/>
      <w:marBottom w:val="0"/>
      <w:divBdr>
        <w:top w:val="none" w:sz="0" w:space="0" w:color="auto"/>
        <w:left w:val="none" w:sz="0" w:space="0" w:color="auto"/>
        <w:bottom w:val="none" w:sz="0" w:space="0" w:color="auto"/>
        <w:right w:val="none" w:sz="0" w:space="0" w:color="auto"/>
      </w:divBdr>
    </w:div>
    <w:div w:id="55709124">
      <w:bodyDiv w:val="1"/>
      <w:marLeft w:val="0"/>
      <w:marRight w:val="0"/>
      <w:marTop w:val="0"/>
      <w:marBottom w:val="0"/>
      <w:divBdr>
        <w:top w:val="none" w:sz="0" w:space="0" w:color="auto"/>
        <w:left w:val="none" w:sz="0" w:space="0" w:color="auto"/>
        <w:bottom w:val="none" w:sz="0" w:space="0" w:color="auto"/>
        <w:right w:val="none" w:sz="0" w:space="0" w:color="auto"/>
      </w:divBdr>
    </w:div>
    <w:div w:id="63917566">
      <w:bodyDiv w:val="1"/>
      <w:marLeft w:val="0"/>
      <w:marRight w:val="0"/>
      <w:marTop w:val="0"/>
      <w:marBottom w:val="0"/>
      <w:divBdr>
        <w:top w:val="none" w:sz="0" w:space="0" w:color="auto"/>
        <w:left w:val="none" w:sz="0" w:space="0" w:color="auto"/>
        <w:bottom w:val="none" w:sz="0" w:space="0" w:color="auto"/>
        <w:right w:val="none" w:sz="0" w:space="0" w:color="auto"/>
      </w:divBdr>
    </w:div>
    <w:div w:id="80102433">
      <w:bodyDiv w:val="1"/>
      <w:marLeft w:val="0"/>
      <w:marRight w:val="0"/>
      <w:marTop w:val="0"/>
      <w:marBottom w:val="0"/>
      <w:divBdr>
        <w:top w:val="none" w:sz="0" w:space="0" w:color="auto"/>
        <w:left w:val="none" w:sz="0" w:space="0" w:color="auto"/>
        <w:bottom w:val="none" w:sz="0" w:space="0" w:color="auto"/>
        <w:right w:val="none" w:sz="0" w:space="0" w:color="auto"/>
      </w:divBdr>
    </w:div>
    <w:div w:id="105738220">
      <w:bodyDiv w:val="1"/>
      <w:marLeft w:val="0"/>
      <w:marRight w:val="0"/>
      <w:marTop w:val="0"/>
      <w:marBottom w:val="0"/>
      <w:divBdr>
        <w:top w:val="none" w:sz="0" w:space="0" w:color="auto"/>
        <w:left w:val="none" w:sz="0" w:space="0" w:color="auto"/>
        <w:bottom w:val="none" w:sz="0" w:space="0" w:color="auto"/>
        <w:right w:val="none" w:sz="0" w:space="0" w:color="auto"/>
      </w:divBdr>
    </w:div>
    <w:div w:id="167183262">
      <w:bodyDiv w:val="1"/>
      <w:marLeft w:val="0"/>
      <w:marRight w:val="0"/>
      <w:marTop w:val="0"/>
      <w:marBottom w:val="0"/>
      <w:divBdr>
        <w:top w:val="none" w:sz="0" w:space="0" w:color="auto"/>
        <w:left w:val="none" w:sz="0" w:space="0" w:color="auto"/>
        <w:bottom w:val="none" w:sz="0" w:space="0" w:color="auto"/>
        <w:right w:val="none" w:sz="0" w:space="0" w:color="auto"/>
      </w:divBdr>
      <w:divsChild>
        <w:div w:id="516038802">
          <w:marLeft w:val="0"/>
          <w:marRight w:val="0"/>
          <w:marTop w:val="0"/>
          <w:marBottom w:val="0"/>
          <w:divBdr>
            <w:top w:val="none" w:sz="0" w:space="0" w:color="auto"/>
            <w:left w:val="none" w:sz="0" w:space="0" w:color="auto"/>
            <w:bottom w:val="none" w:sz="0" w:space="0" w:color="auto"/>
            <w:right w:val="none" w:sz="0" w:space="0" w:color="auto"/>
          </w:divBdr>
        </w:div>
      </w:divsChild>
    </w:div>
    <w:div w:id="185098521">
      <w:bodyDiv w:val="1"/>
      <w:marLeft w:val="0"/>
      <w:marRight w:val="0"/>
      <w:marTop w:val="0"/>
      <w:marBottom w:val="0"/>
      <w:divBdr>
        <w:top w:val="none" w:sz="0" w:space="0" w:color="auto"/>
        <w:left w:val="none" w:sz="0" w:space="0" w:color="auto"/>
        <w:bottom w:val="none" w:sz="0" w:space="0" w:color="auto"/>
        <w:right w:val="none" w:sz="0" w:space="0" w:color="auto"/>
      </w:divBdr>
    </w:div>
    <w:div w:id="200171926">
      <w:bodyDiv w:val="1"/>
      <w:marLeft w:val="0"/>
      <w:marRight w:val="0"/>
      <w:marTop w:val="0"/>
      <w:marBottom w:val="0"/>
      <w:divBdr>
        <w:top w:val="none" w:sz="0" w:space="0" w:color="auto"/>
        <w:left w:val="none" w:sz="0" w:space="0" w:color="auto"/>
        <w:bottom w:val="none" w:sz="0" w:space="0" w:color="auto"/>
        <w:right w:val="none" w:sz="0" w:space="0" w:color="auto"/>
      </w:divBdr>
    </w:div>
    <w:div w:id="222446185">
      <w:bodyDiv w:val="1"/>
      <w:marLeft w:val="0"/>
      <w:marRight w:val="0"/>
      <w:marTop w:val="0"/>
      <w:marBottom w:val="0"/>
      <w:divBdr>
        <w:top w:val="none" w:sz="0" w:space="0" w:color="auto"/>
        <w:left w:val="none" w:sz="0" w:space="0" w:color="auto"/>
        <w:bottom w:val="none" w:sz="0" w:space="0" w:color="auto"/>
        <w:right w:val="none" w:sz="0" w:space="0" w:color="auto"/>
      </w:divBdr>
    </w:div>
    <w:div w:id="247427732">
      <w:bodyDiv w:val="1"/>
      <w:marLeft w:val="0"/>
      <w:marRight w:val="0"/>
      <w:marTop w:val="0"/>
      <w:marBottom w:val="0"/>
      <w:divBdr>
        <w:top w:val="none" w:sz="0" w:space="0" w:color="auto"/>
        <w:left w:val="none" w:sz="0" w:space="0" w:color="auto"/>
        <w:bottom w:val="none" w:sz="0" w:space="0" w:color="auto"/>
        <w:right w:val="none" w:sz="0" w:space="0" w:color="auto"/>
      </w:divBdr>
    </w:div>
    <w:div w:id="247618387">
      <w:bodyDiv w:val="1"/>
      <w:marLeft w:val="0"/>
      <w:marRight w:val="0"/>
      <w:marTop w:val="0"/>
      <w:marBottom w:val="0"/>
      <w:divBdr>
        <w:top w:val="none" w:sz="0" w:space="0" w:color="auto"/>
        <w:left w:val="none" w:sz="0" w:space="0" w:color="auto"/>
        <w:bottom w:val="none" w:sz="0" w:space="0" w:color="auto"/>
        <w:right w:val="none" w:sz="0" w:space="0" w:color="auto"/>
      </w:divBdr>
    </w:div>
    <w:div w:id="257444267">
      <w:bodyDiv w:val="1"/>
      <w:marLeft w:val="0"/>
      <w:marRight w:val="0"/>
      <w:marTop w:val="0"/>
      <w:marBottom w:val="0"/>
      <w:divBdr>
        <w:top w:val="none" w:sz="0" w:space="0" w:color="auto"/>
        <w:left w:val="none" w:sz="0" w:space="0" w:color="auto"/>
        <w:bottom w:val="none" w:sz="0" w:space="0" w:color="auto"/>
        <w:right w:val="none" w:sz="0" w:space="0" w:color="auto"/>
      </w:divBdr>
    </w:div>
    <w:div w:id="277493947">
      <w:bodyDiv w:val="1"/>
      <w:marLeft w:val="0"/>
      <w:marRight w:val="0"/>
      <w:marTop w:val="0"/>
      <w:marBottom w:val="0"/>
      <w:divBdr>
        <w:top w:val="none" w:sz="0" w:space="0" w:color="auto"/>
        <w:left w:val="none" w:sz="0" w:space="0" w:color="auto"/>
        <w:bottom w:val="none" w:sz="0" w:space="0" w:color="auto"/>
        <w:right w:val="none" w:sz="0" w:space="0" w:color="auto"/>
      </w:divBdr>
    </w:div>
    <w:div w:id="304047330">
      <w:bodyDiv w:val="1"/>
      <w:marLeft w:val="0"/>
      <w:marRight w:val="0"/>
      <w:marTop w:val="0"/>
      <w:marBottom w:val="0"/>
      <w:divBdr>
        <w:top w:val="none" w:sz="0" w:space="0" w:color="auto"/>
        <w:left w:val="none" w:sz="0" w:space="0" w:color="auto"/>
        <w:bottom w:val="none" w:sz="0" w:space="0" w:color="auto"/>
        <w:right w:val="none" w:sz="0" w:space="0" w:color="auto"/>
      </w:divBdr>
    </w:div>
    <w:div w:id="319119932">
      <w:bodyDiv w:val="1"/>
      <w:marLeft w:val="0"/>
      <w:marRight w:val="0"/>
      <w:marTop w:val="0"/>
      <w:marBottom w:val="0"/>
      <w:divBdr>
        <w:top w:val="none" w:sz="0" w:space="0" w:color="auto"/>
        <w:left w:val="none" w:sz="0" w:space="0" w:color="auto"/>
        <w:bottom w:val="none" w:sz="0" w:space="0" w:color="auto"/>
        <w:right w:val="none" w:sz="0" w:space="0" w:color="auto"/>
      </w:divBdr>
      <w:divsChild>
        <w:div w:id="1906910868">
          <w:marLeft w:val="0"/>
          <w:marRight w:val="0"/>
          <w:marTop w:val="0"/>
          <w:marBottom w:val="0"/>
          <w:divBdr>
            <w:top w:val="none" w:sz="0" w:space="0" w:color="auto"/>
            <w:left w:val="none" w:sz="0" w:space="0" w:color="auto"/>
            <w:bottom w:val="none" w:sz="0" w:space="0" w:color="auto"/>
            <w:right w:val="none" w:sz="0" w:space="0" w:color="auto"/>
          </w:divBdr>
        </w:div>
        <w:div w:id="2105298513">
          <w:marLeft w:val="0"/>
          <w:marRight w:val="0"/>
          <w:marTop w:val="0"/>
          <w:marBottom w:val="0"/>
          <w:divBdr>
            <w:top w:val="none" w:sz="0" w:space="0" w:color="auto"/>
            <w:left w:val="none" w:sz="0" w:space="0" w:color="auto"/>
            <w:bottom w:val="none" w:sz="0" w:space="0" w:color="auto"/>
            <w:right w:val="none" w:sz="0" w:space="0" w:color="auto"/>
          </w:divBdr>
          <w:divsChild>
            <w:div w:id="1700354731">
              <w:marLeft w:val="0"/>
              <w:marRight w:val="0"/>
              <w:marTop w:val="0"/>
              <w:marBottom w:val="0"/>
              <w:divBdr>
                <w:top w:val="none" w:sz="0" w:space="0" w:color="auto"/>
                <w:left w:val="none" w:sz="0" w:space="0" w:color="auto"/>
                <w:bottom w:val="none" w:sz="0" w:space="0" w:color="auto"/>
                <w:right w:val="none" w:sz="0" w:space="0" w:color="auto"/>
              </w:divBdr>
              <w:divsChild>
                <w:div w:id="35804458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31420857">
      <w:bodyDiv w:val="1"/>
      <w:marLeft w:val="0"/>
      <w:marRight w:val="0"/>
      <w:marTop w:val="0"/>
      <w:marBottom w:val="0"/>
      <w:divBdr>
        <w:top w:val="none" w:sz="0" w:space="0" w:color="auto"/>
        <w:left w:val="none" w:sz="0" w:space="0" w:color="auto"/>
        <w:bottom w:val="none" w:sz="0" w:space="0" w:color="auto"/>
        <w:right w:val="none" w:sz="0" w:space="0" w:color="auto"/>
      </w:divBdr>
    </w:div>
    <w:div w:id="338125569">
      <w:bodyDiv w:val="1"/>
      <w:marLeft w:val="0"/>
      <w:marRight w:val="0"/>
      <w:marTop w:val="0"/>
      <w:marBottom w:val="0"/>
      <w:divBdr>
        <w:top w:val="none" w:sz="0" w:space="0" w:color="auto"/>
        <w:left w:val="none" w:sz="0" w:space="0" w:color="auto"/>
        <w:bottom w:val="none" w:sz="0" w:space="0" w:color="auto"/>
        <w:right w:val="none" w:sz="0" w:space="0" w:color="auto"/>
      </w:divBdr>
    </w:div>
    <w:div w:id="341779721">
      <w:bodyDiv w:val="1"/>
      <w:marLeft w:val="0"/>
      <w:marRight w:val="0"/>
      <w:marTop w:val="0"/>
      <w:marBottom w:val="0"/>
      <w:divBdr>
        <w:top w:val="none" w:sz="0" w:space="0" w:color="auto"/>
        <w:left w:val="none" w:sz="0" w:space="0" w:color="auto"/>
        <w:bottom w:val="none" w:sz="0" w:space="0" w:color="auto"/>
        <w:right w:val="none" w:sz="0" w:space="0" w:color="auto"/>
      </w:divBdr>
    </w:div>
    <w:div w:id="349067412">
      <w:bodyDiv w:val="1"/>
      <w:marLeft w:val="0"/>
      <w:marRight w:val="0"/>
      <w:marTop w:val="0"/>
      <w:marBottom w:val="0"/>
      <w:divBdr>
        <w:top w:val="none" w:sz="0" w:space="0" w:color="auto"/>
        <w:left w:val="none" w:sz="0" w:space="0" w:color="auto"/>
        <w:bottom w:val="none" w:sz="0" w:space="0" w:color="auto"/>
        <w:right w:val="none" w:sz="0" w:space="0" w:color="auto"/>
      </w:divBdr>
    </w:div>
    <w:div w:id="352734028">
      <w:bodyDiv w:val="1"/>
      <w:marLeft w:val="0"/>
      <w:marRight w:val="0"/>
      <w:marTop w:val="0"/>
      <w:marBottom w:val="0"/>
      <w:divBdr>
        <w:top w:val="none" w:sz="0" w:space="0" w:color="auto"/>
        <w:left w:val="none" w:sz="0" w:space="0" w:color="auto"/>
        <w:bottom w:val="none" w:sz="0" w:space="0" w:color="auto"/>
        <w:right w:val="none" w:sz="0" w:space="0" w:color="auto"/>
      </w:divBdr>
    </w:div>
    <w:div w:id="440687056">
      <w:bodyDiv w:val="1"/>
      <w:marLeft w:val="0"/>
      <w:marRight w:val="0"/>
      <w:marTop w:val="0"/>
      <w:marBottom w:val="0"/>
      <w:divBdr>
        <w:top w:val="none" w:sz="0" w:space="0" w:color="auto"/>
        <w:left w:val="none" w:sz="0" w:space="0" w:color="auto"/>
        <w:bottom w:val="none" w:sz="0" w:space="0" w:color="auto"/>
        <w:right w:val="none" w:sz="0" w:space="0" w:color="auto"/>
      </w:divBdr>
    </w:div>
    <w:div w:id="44836023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35">
          <w:marLeft w:val="0"/>
          <w:marRight w:val="0"/>
          <w:marTop w:val="0"/>
          <w:marBottom w:val="0"/>
          <w:divBdr>
            <w:top w:val="none" w:sz="0" w:space="0" w:color="auto"/>
            <w:left w:val="none" w:sz="0" w:space="0" w:color="auto"/>
            <w:bottom w:val="none" w:sz="0" w:space="0" w:color="auto"/>
            <w:right w:val="none" w:sz="0" w:space="0" w:color="auto"/>
          </w:divBdr>
        </w:div>
        <w:div w:id="1038503749">
          <w:marLeft w:val="0"/>
          <w:marRight w:val="0"/>
          <w:marTop w:val="0"/>
          <w:marBottom w:val="0"/>
          <w:divBdr>
            <w:top w:val="none" w:sz="0" w:space="0" w:color="auto"/>
            <w:left w:val="none" w:sz="0" w:space="0" w:color="auto"/>
            <w:bottom w:val="none" w:sz="0" w:space="0" w:color="auto"/>
            <w:right w:val="none" w:sz="0" w:space="0" w:color="auto"/>
          </w:divBdr>
        </w:div>
        <w:div w:id="800613967">
          <w:marLeft w:val="0"/>
          <w:marRight w:val="0"/>
          <w:marTop w:val="0"/>
          <w:marBottom w:val="0"/>
          <w:divBdr>
            <w:top w:val="none" w:sz="0" w:space="0" w:color="auto"/>
            <w:left w:val="none" w:sz="0" w:space="0" w:color="auto"/>
            <w:bottom w:val="none" w:sz="0" w:space="0" w:color="auto"/>
            <w:right w:val="none" w:sz="0" w:space="0" w:color="auto"/>
          </w:divBdr>
        </w:div>
      </w:divsChild>
    </w:div>
    <w:div w:id="465659939">
      <w:bodyDiv w:val="1"/>
      <w:marLeft w:val="0"/>
      <w:marRight w:val="0"/>
      <w:marTop w:val="0"/>
      <w:marBottom w:val="0"/>
      <w:divBdr>
        <w:top w:val="none" w:sz="0" w:space="0" w:color="auto"/>
        <w:left w:val="none" w:sz="0" w:space="0" w:color="auto"/>
        <w:bottom w:val="none" w:sz="0" w:space="0" w:color="auto"/>
        <w:right w:val="none" w:sz="0" w:space="0" w:color="auto"/>
      </w:divBdr>
    </w:div>
    <w:div w:id="484705997">
      <w:bodyDiv w:val="1"/>
      <w:marLeft w:val="0"/>
      <w:marRight w:val="0"/>
      <w:marTop w:val="0"/>
      <w:marBottom w:val="0"/>
      <w:divBdr>
        <w:top w:val="none" w:sz="0" w:space="0" w:color="auto"/>
        <w:left w:val="none" w:sz="0" w:space="0" w:color="auto"/>
        <w:bottom w:val="none" w:sz="0" w:space="0" w:color="auto"/>
        <w:right w:val="none" w:sz="0" w:space="0" w:color="auto"/>
      </w:divBdr>
    </w:div>
    <w:div w:id="490368458">
      <w:bodyDiv w:val="1"/>
      <w:marLeft w:val="0"/>
      <w:marRight w:val="0"/>
      <w:marTop w:val="0"/>
      <w:marBottom w:val="0"/>
      <w:divBdr>
        <w:top w:val="none" w:sz="0" w:space="0" w:color="auto"/>
        <w:left w:val="none" w:sz="0" w:space="0" w:color="auto"/>
        <w:bottom w:val="none" w:sz="0" w:space="0" w:color="auto"/>
        <w:right w:val="none" w:sz="0" w:space="0" w:color="auto"/>
      </w:divBdr>
    </w:div>
    <w:div w:id="492838089">
      <w:bodyDiv w:val="1"/>
      <w:marLeft w:val="0"/>
      <w:marRight w:val="0"/>
      <w:marTop w:val="0"/>
      <w:marBottom w:val="0"/>
      <w:divBdr>
        <w:top w:val="none" w:sz="0" w:space="0" w:color="auto"/>
        <w:left w:val="none" w:sz="0" w:space="0" w:color="auto"/>
        <w:bottom w:val="none" w:sz="0" w:space="0" w:color="auto"/>
        <w:right w:val="none" w:sz="0" w:space="0" w:color="auto"/>
      </w:divBdr>
    </w:div>
    <w:div w:id="493571492">
      <w:bodyDiv w:val="1"/>
      <w:marLeft w:val="0"/>
      <w:marRight w:val="0"/>
      <w:marTop w:val="0"/>
      <w:marBottom w:val="0"/>
      <w:divBdr>
        <w:top w:val="none" w:sz="0" w:space="0" w:color="auto"/>
        <w:left w:val="none" w:sz="0" w:space="0" w:color="auto"/>
        <w:bottom w:val="none" w:sz="0" w:space="0" w:color="auto"/>
        <w:right w:val="none" w:sz="0" w:space="0" w:color="auto"/>
      </w:divBdr>
    </w:div>
    <w:div w:id="518011267">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sChild>
        <w:div w:id="384567040">
          <w:marLeft w:val="0"/>
          <w:marRight w:val="0"/>
          <w:marTop w:val="0"/>
          <w:marBottom w:val="0"/>
          <w:divBdr>
            <w:top w:val="none" w:sz="0" w:space="0" w:color="auto"/>
            <w:left w:val="none" w:sz="0" w:space="0" w:color="auto"/>
            <w:bottom w:val="none" w:sz="0" w:space="0" w:color="auto"/>
            <w:right w:val="none" w:sz="0" w:space="0" w:color="auto"/>
          </w:divBdr>
        </w:div>
      </w:divsChild>
    </w:div>
    <w:div w:id="561797356">
      <w:bodyDiv w:val="1"/>
      <w:marLeft w:val="0"/>
      <w:marRight w:val="0"/>
      <w:marTop w:val="0"/>
      <w:marBottom w:val="0"/>
      <w:divBdr>
        <w:top w:val="none" w:sz="0" w:space="0" w:color="auto"/>
        <w:left w:val="none" w:sz="0" w:space="0" w:color="auto"/>
        <w:bottom w:val="none" w:sz="0" w:space="0" w:color="auto"/>
        <w:right w:val="none" w:sz="0" w:space="0" w:color="auto"/>
      </w:divBdr>
    </w:div>
    <w:div w:id="633633918">
      <w:bodyDiv w:val="1"/>
      <w:marLeft w:val="0"/>
      <w:marRight w:val="0"/>
      <w:marTop w:val="0"/>
      <w:marBottom w:val="0"/>
      <w:divBdr>
        <w:top w:val="none" w:sz="0" w:space="0" w:color="auto"/>
        <w:left w:val="none" w:sz="0" w:space="0" w:color="auto"/>
        <w:bottom w:val="none" w:sz="0" w:space="0" w:color="auto"/>
        <w:right w:val="none" w:sz="0" w:space="0" w:color="auto"/>
      </w:divBdr>
    </w:div>
    <w:div w:id="635068648">
      <w:bodyDiv w:val="1"/>
      <w:marLeft w:val="0"/>
      <w:marRight w:val="0"/>
      <w:marTop w:val="0"/>
      <w:marBottom w:val="0"/>
      <w:divBdr>
        <w:top w:val="none" w:sz="0" w:space="0" w:color="auto"/>
        <w:left w:val="none" w:sz="0" w:space="0" w:color="auto"/>
        <w:bottom w:val="none" w:sz="0" w:space="0" w:color="auto"/>
        <w:right w:val="none" w:sz="0" w:space="0" w:color="auto"/>
      </w:divBdr>
    </w:div>
    <w:div w:id="635573354">
      <w:bodyDiv w:val="1"/>
      <w:marLeft w:val="0"/>
      <w:marRight w:val="0"/>
      <w:marTop w:val="0"/>
      <w:marBottom w:val="0"/>
      <w:divBdr>
        <w:top w:val="none" w:sz="0" w:space="0" w:color="auto"/>
        <w:left w:val="none" w:sz="0" w:space="0" w:color="auto"/>
        <w:bottom w:val="none" w:sz="0" w:space="0" w:color="auto"/>
        <w:right w:val="none" w:sz="0" w:space="0" w:color="auto"/>
      </w:divBdr>
    </w:div>
    <w:div w:id="656228409">
      <w:bodyDiv w:val="1"/>
      <w:marLeft w:val="0"/>
      <w:marRight w:val="0"/>
      <w:marTop w:val="0"/>
      <w:marBottom w:val="0"/>
      <w:divBdr>
        <w:top w:val="none" w:sz="0" w:space="0" w:color="auto"/>
        <w:left w:val="none" w:sz="0" w:space="0" w:color="auto"/>
        <w:bottom w:val="none" w:sz="0" w:space="0" w:color="auto"/>
        <w:right w:val="none" w:sz="0" w:space="0" w:color="auto"/>
      </w:divBdr>
    </w:div>
    <w:div w:id="672297967">
      <w:bodyDiv w:val="1"/>
      <w:marLeft w:val="0"/>
      <w:marRight w:val="0"/>
      <w:marTop w:val="0"/>
      <w:marBottom w:val="0"/>
      <w:divBdr>
        <w:top w:val="none" w:sz="0" w:space="0" w:color="auto"/>
        <w:left w:val="none" w:sz="0" w:space="0" w:color="auto"/>
        <w:bottom w:val="none" w:sz="0" w:space="0" w:color="auto"/>
        <w:right w:val="none" w:sz="0" w:space="0" w:color="auto"/>
      </w:divBdr>
    </w:div>
    <w:div w:id="697049228">
      <w:bodyDiv w:val="1"/>
      <w:marLeft w:val="0"/>
      <w:marRight w:val="0"/>
      <w:marTop w:val="0"/>
      <w:marBottom w:val="0"/>
      <w:divBdr>
        <w:top w:val="none" w:sz="0" w:space="0" w:color="auto"/>
        <w:left w:val="none" w:sz="0" w:space="0" w:color="auto"/>
        <w:bottom w:val="none" w:sz="0" w:space="0" w:color="auto"/>
        <w:right w:val="none" w:sz="0" w:space="0" w:color="auto"/>
      </w:divBdr>
    </w:div>
    <w:div w:id="698509843">
      <w:bodyDiv w:val="1"/>
      <w:marLeft w:val="0"/>
      <w:marRight w:val="0"/>
      <w:marTop w:val="0"/>
      <w:marBottom w:val="0"/>
      <w:divBdr>
        <w:top w:val="none" w:sz="0" w:space="0" w:color="auto"/>
        <w:left w:val="none" w:sz="0" w:space="0" w:color="auto"/>
        <w:bottom w:val="none" w:sz="0" w:space="0" w:color="auto"/>
        <w:right w:val="none" w:sz="0" w:space="0" w:color="auto"/>
      </w:divBdr>
    </w:div>
    <w:div w:id="701050636">
      <w:bodyDiv w:val="1"/>
      <w:marLeft w:val="0"/>
      <w:marRight w:val="0"/>
      <w:marTop w:val="0"/>
      <w:marBottom w:val="0"/>
      <w:divBdr>
        <w:top w:val="none" w:sz="0" w:space="0" w:color="auto"/>
        <w:left w:val="none" w:sz="0" w:space="0" w:color="auto"/>
        <w:bottom w:val="none" w:sz="0" w:space="0" w:color="auto"/>
        <w:right w:val="none" w:sz="0" w:space="0" w:color="auto"/>
      </w:divBdr>
    </w:div>
    <w:div w:id="704138772">
      <w:bodyDiv w:val="1"/>
      <w:marLeft w:val="0"/>
      <w:marRight w:val="0"/>
      <w:marTop w:val="0"/>
      <w:marBottom w:val="0"/>
      <w:divBdr>
        <w:top w:val="none" w:sz="0" w:space="0" w:color="auto"/>
        <w:left w:val="none" w:sz="0" w:space="0" w:color="auto"/>
        <w:bottom w:val="none" w:sz="0" w:space="0" w:color="auto"/>
        <w:right w:val="none" w:sz="0" w:space="0" w:color="auto"/>
      </w:divBdr>
      <w:divsChild>
        <w:div w:id="1294094668">
          <w:marLeft w:val="0"/>
          <w:marRight w:val="0"/>
          <w:marTop w:val="0"/>
          <w:marBottom w:val="0"/>
          <w:divBdr>
            <w:top w:val="none" w:sz="0" w:space="0" w:color="auto"/>
            <w:left w:val="none" w:sz="0" w:space="0" w:color="auto"/>
            <w:bottom w:val="none" w:sz="0" w:space="0" w:color="auto"/>
            <w:right w:val="none" w:sz="0" w:space="0" w:color="auto"/>
          </w:divBdr>
        </w:div>
        <w:div w:id="1835608590">
          <w:marLeft w:val="0"/>
          <w:marRight w:val="0"/>
          <w:marTop w:val="0"/>
          <w:marBottom w:val="0"/>
          <w:divBdr>
            <w:top w:val="none" w:sz="0" w:space="0" w:color="auto"/>
            <w:left w:val="none" w:sz="0" w:space="0" w:color="auto"/>
            <w:bottom w:val="none" w:sz="0" w:space="0" w:color="auto"/>
            <w:right w:val="none" w:sz="0" w:space="0" w:color="auto"/>
          </w:divBdr>
        </w:div>
        <w:div w:id="1588686019">
          <w:marLeft w:val="0"/>
          <w:marRight w:val="0"/>
          <w:marTop w:val="0"/>
          <w:marBottom w:val="0"/>
          <w:divBdr>
            <w:top w:val="none" w:sz="0" w:space="0" w:color="auto"/>
            <w:left w:val="none" w:sz="0" w:space="0" w:color="auto"/>
            <w:bottom w:val="none" w:sz="0" w:space="0" w:color="auto"/>
            <w:right w:val="none" w:sz="0" w:space="0" w:color="auto"/>
          </w:divBdr>
        </w:div>
        <w:div w:id="655032997">
          <w:marLeft w:val="0"/>
          <w:marRight w:val="0"/>
          <w:marTop w:val="0"/>
          <w:marBottom w:val="0"/>
          <w:divBdr>
            <w:top w:val="none" w:sz="0" w:space="0" w:color="auto"/>
            <w:left w:val="none" w:sz="0" w:space="0" w:color="auto"/>
            <w:bottom w:val="none" w:sz="0" w:space="0" w:color="auto"/>
            <w:right w:val="none" w:sz="0" w:space="0" w:color="auto"/>
          </w:divBdr>
        </w:div>
        <w:div w:id="8416097">
          <w:marLeft w:val="0"/>
          <w:marRight w:val="0"/>
          <w:marTop w:val="0"/>
          <w:marBottom w:val="0"/>
          <w:divBdr>
            <w:top w:val="none" w:sz="0" w:space="0" w:color="auto"/>
            <w:left w:val="none" w:sz="0" w:space="0" w:color="auto"/>
            <w:bottom w:val="none" w:sz="0" w:space="0" w:color="auto"/>
            <w:right w:val="none" w:sz="0" w:space="0" w:color="auto"/>
          </w:divBdr>
        </w:div>
        <w:div w:id="478960804">
          <w:marLeft w:val="0"/>
          <w:marRight w:val="0"/>
          <w:marTop w:val="0"/>
          <w:marBottom w:val="0"/>
          <w:divBdr>
            <w:top w:val="none" w:sz="0" w:space="0" w:color="auto"/>
            <w:left w:val="none" w:sz="0" w:space="0" w:color="auto"/>
            <w:bottom w:val="none" w:sz="0" w:space="0" w:color="auto"/>
            <w:right w:val="none" w:sz="0" w:space="0" w:color="auto"/>
          </w:divBdr>
        </w:div>
      </w:divsChild>
    </w:div>
    <w:div w:id="712732940">
      <w:bodyDiv w:val="1"/>
      <w:marLeft w:val="0"/>
      <w:marRight w:val="0"/>
      <w:marTop w:val="0"/>
      <w:marBottom w:val="0"/>
      <w:divBdr>
        <w:top w:val="none" w:sz="0" w:space="0" w:color="auto"/>
        <w:left w:val="none" w:sz="0" w:space="0" w:color="auto"/>
        <w:bottom w:val="none" w:sz="0" w:space="0" w:color="auto"/>
        <w:right w:val="none" w:sz="0" w:space="0" w:color="auto"/>
      </w:divBdr>
    </w:div>
    <w:div w:id="757018665">
      <w:bodyDiv w:val="1"/>
      <w:marLeft w:val="0"/>
      <w:marRight w:val="0"/>
      <w:marTop w:val="0"/>
      <w:marBottom w:val="0"/>
      <w:divBdr>
        <w:top w:val="none" w:sz="0" w:space="0" w:color="auto"/>
        <w:left w:val="none" w:sz="0" w:space="0" w:color="auto"/>
        <w:bottom w:val="none" w:sz="0" w:space="0" w:color="auto"/>
        <w:right w:val="none" w:sz="0" w:space="0" w:color="auto"/>
      </w:divBdr>
      <w:divsChild>
        <w:div w:id="2095322484">
          <w:marLeft w:val="0"/>
          <w:marRight w:val="0"/>
          <w:marTop w:val="0"/>
          <w:marBottom w:val="0"/>
          <w:divBdr>
            <w:top w:val="none" w:sz="0" w:space="0" w:color="auto"/>
            <w:left w:val="none" w:sz="0" w:space="0" w:color="auto"/>
            <w:bottom w:val="none" w:sz="0" w:space="0" w:color="auto"/>
            <w:right w:val="none" w:sz="0" w:space="0" w:color="auto"/>
          </w:divBdr>
        </w:div>
        <w:div w:id="2140611051">
          <w:marLeft w:val="0"/>
          <w:marRight w:val="0"/>
          <w:marTop w:val="0"/>
          <w:marBottom w:val="0"/>
          <w:divBdr>
            <w:top w:val="none" w:sz="0" w:space="0" w:color="auto"/>
            <w:left w:val="none" w:sz="0" w:space="0" w:color="auto"/>
            <w:bottom w:val="none" w:sz="0" w:space="0" w:color="auto"/>
            <w:right w:val="none" w:sz="0" w:space="0" w:color="auto"/>
          </w:divBdr>
        </w:div>
        <w:div w:id="878904612">
          <w:marLeft w:val="0"/>
          <w:marRight w:val="0"/>
          <w:marTop w:val="0"/>
          <w:marBottom w:val="0"/>
          <w:divBdr>
            <w:top w:val="none" w:sz="0" w:space="0" w:color="auto"/>
            <w:left w:val="none" w:sz="0" w:space="0" w:color="auto"/>
            <w:bottom w:val="none" w:sz="0" w:space="0" w:color="auto"/>
            <w:right w:val="none" w:sz="0" w:space="0" w:color="auto"/>
          </w:divBdr>
        </w:div>
      </w:divsChild>
    </w:div>
    <w:div w:id="769856405">
      <w:bodyDiv w:val="1"/>
      <w:marLeft w:val="0"/>
      <w:marRight w:val="0"/>
      <w:marTop w:val="0"/>
      <w:marBottom w:val="0"/>
      <w:divBdr>
        <w:top w:val="none" w:sz="0" w:space="0" w:color="auto"/>
        <w:left w:val="none" w:sz="0" w:space="0" w:color="auto"/>
        <w:bottom w:val="none" w:sz="0" w:space="0" w:color="auto"/>
        <w:right w:val="none" w:sz="0" w:space="0" w:color="auto"/>
      </w:divBdr>
    </w:div>
    <w:div w:id="782072817">
      <w:bodyDiv w:val="1"/>
      <w:marLeft w:val="0"/>
      <w:marRight w:val="0"/>
      <w:marTop w:val="0"/>
      <w:marBottom w:val="0"/>
      <w:divBdr>
        <w:top w:val="none" w:sz="0" w:space="0" w:color="auto"/>
        <w:left w:val="none" w:sz="0" w:space="0" w:color="auto"/>
        <w:bottom w:val="none" w:sz="0" w:space="0" w:color="auto"/>
        <w:right w:val="none" w:sz="0" w:space="0" w:color="auto"/>
      </w:divBdr>
    </w:div>
    <w:div w:id="789710755">
      <w:bodyDiv w:val="1"/>
      <w:marLeft w:val="0"/>
      <w:marRight w:val="0"/>
      <w:marTop w:val="0"/>
      <w:marBottom w:val="0"/>
      <w:divBdr>
        <w:top w:val="none" w:sz="0" w:space="0" w:color="auto"/>
        <w:left w:val="none" w:sz="0" w:space="0" w:color="auto"/>
        <w:bottom w:val="none" w:sz="0" w:space="0" w:color="auto"/>
        <w:right w:val="none" w:sz="0" w:space="0" w:color="auto"/>
      </w:divBdr>
    </w:div>
    <w:div w:id="797186466">
      <w:bodyDiv w:val="1"/>
      <w:marLeft w:val="0"/>
      <w:marRight w:val="0"/>
      <w:marTop w:val="0"/>
      <w:marBottom w:val="0"/>
      <w:divBdr>
        <w:top w:val="none" w:sz="0" w:space="0" w:color="auto"/>
        <w:left w:val="none" w:sz="0" w:space="0" w:color="auto"/>
        <w:bottom w:val="none" w:sz="0" w:space="0" w:color="auto"/>
        <w:right w:val="none" w:sz="0" w:space="0" w:color="auto"/>
      </w:divBdr>
    </w:div>
    <w:div w:id="808741067">
      <w:bodyDiv w:val="1"/>
      <w:marLeft w:val="0"/>
      <w:marRight w:val="0"/>
      <w:marTop w:val="0"/>
      <w:marBottom w:val="0"/>
      <w:divBdr>
        <w:top w:val="none" w:sz="0" w:space="0" w:color="auto"/>
        <w:left w:val="none" w:sz="0" w:space="0" w:color="auto"/>
        <w:bottom w:val="none" w:sz="0" w:space="0" w:color="auto"/>
        <w:right w:val="none" w:sz="0" w:space="0" w:color="auto"/>
      </w:divBdr>
    </w:div>
    <w:div w:id="819536102">
      <w:bodyDiv w:val="1"/>
      <w:marLeft w:val="0"/>
      <w:marRight w:val="0"/>
      <w:marTop w:val="0"/>
      <w:marBottom w:val="0"/>
      <w:divBdr>
        <w:top w:val="none" w:sz="0" w:space="0" w:color="auto"/>
        <w:left w:val="none" w:sz="0" w:space="0" w:color="auto"/>
        <w:bottom w:val="none" w:sz="0" w:space="0" w:color="auto"/>
        <w:right w:val="none" w:sz="0" w:space="0" w:color="auto"/>
      </w:divBdr>
    </w:div>
    <w:div w:id="821428666">
      <w:bodyDiv w:val="1"/>
      <w:marLeft w:val="0"/>
      <w:marRight w:val="0"/>
      <w:marTop w:val="0"/>
      <w:marBottom w:val="0"/>
      <w:divBdr>
        <w:top w:val="none" w:sz="0" w:space="0" w:color="auto"/>
        <w:left w:val="none" w:sz="0" w:space="0" w:color="auto"/>
        <w:bottom w:val="none" w:sz="0" w:space="0" w:color="auto"/>
        <w:right w:val="none" w:sz="0" w:space="0" w:color="auto"/>
      </w:divBdr>
    </w:div>
    <w:div w:id="825247719">
      <w:bodyDiv w:val="1"/>
      <w:marLeft w:val="0"/>
      <w:marRight w:val="0"/>
      <w:marTop w:val="0"/>
      <w:marBottom w:val="0"/>
      <w:divBdr>
        <w:top w:val="none" w:sz="0" w:space="0" w:color="auto"/>
        <w:left w:val="none" w:sz="0" w:space="0" w:color="auto"/>
        <w:bottom w:val="none" w:sz="0" w:space="0" w:color="auto"/>
        <w:right w:val="none" w:sz="0" w:space="0" w:color="auto"/>
      </w:divBdr>
      <w:divsChild>
        <w:div w:id="1929192608">
          <w:marLeft w:val="0"/>
          <w:marRight w:val="0"/>
          <w:marTop w:val="0"/>
          <w:marBottom w:val="0"/>
          <w:divBdr>
            <w:top w:val="none" w:sz="0" w:space="0" w:color="auto"/>
            <w:left w:val="none" w:sz="0" w:space="0" w:color="auto"/>
            <w:bottom w:val="none" w:sz="0" w:space="0" w:color="auto"/>
            <w:right w:val="none" w:sz="0" w:space="0" w:color="auto"/>
          </w:divBdr>
        </w:div>
        <w:div w:id="851723767">
          <w:marLeft w:val="0"/>
          <w:marRight w:val="0"/>
          <w:marTop w:val="0"/>
          <w:marBottom w:val="0"/>
          <w:divBdr>
            <w:top w:val="none" w:sz="0" w:space="0" w:color="auto"/>
            <w:left w:val="none" w:sz="0" w:space="0" w:color="auto"/>
            <w:bottom w:val="none" w:sz="0" w:space="0" w:color="auto"/>
            <w:right w:val="none" w:sz="0" w:space="0" w:color="auto"/>
          </w:divBdr>
          <w:divsChild>
            <w:div w:id="1135374352">
              <w:marLeft w:val="0"/>
              <w:marRight w:val="0"/>
              <w:marTop w:val="0"/>
              <w:marBottom w:val="0"/>
              <w:divBdr>
                <w:top w:val="none" w:sz="0" w:space="0" w:color="auto"/>
                <w:left w:val="none" w:sz="0" w:space="0" w:color="auto"/>
                <w:bottom w:val="none" w:sz="0" w:space="0" w:color="auto"/>
                <w:right w:val="none" w:sz="0" w:space="0" w:color="auto"/>
              </w:divBdr>
              <w:divsChild>
                <w:div w:id="5302697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35846872">
      <w:bodyDiv w:val="1"/>
      <w:marLeft w:val="0"/>
      <w:marRight w:val="0"/>
      <w:marTop w:val="0"/>
      <w:marBottom w:val="0"/>
      <w:divBdr>
        <w:top w:val="none" w:sz="0" w:space="0" w:color="auto"/>
        <w:left w:val="none" w:sz="0" w:space="0" w:color="auto"/>
        <w:bottom w:val="none" w:sz="0" w:space="0" w:color="auto"/>
        <w:right w:val="none" w:sz="0" w:space="0" w:color="auto"/>
      </w:divBdr>
    </w:div>
    <w:div w:id="900410062">
      <w:bodyDiv w:val="1"/>
      <w:marLeft w:val="0"/>
      <w:marRight w:val="0"/>
      <w:marTop w:val="0"/>
      <w:marBottom w:val="0"/>
      <w:divBdr>
        <w:top w:val="none" w:sz="0" w:space="0" w:color="auto"/>
        <w:left w:val="none" w:sz="0" w:space="0" w:color="auto"/>
        <w:bottom w:val="none" w:sz="0" w:space="0" w:color="auto"/>
        <w:right w:val="none" w:sz="0" w:space="0" w:color="auto"/>
      </w:divBdr>
    </w:div>
    <w:div w:id="932010071">
      <w:bodyDiv w:val="1"/>
      <w:marLeft w:val="0"/>
      <w:marRight w:val="0"/>
      <w:marTop w:val="0"/>
      <w:marBottom w:val="0"/>
      <w:divBdr>
        <w:top w:val="none" w:sz="0" w:space="0" w:color="auto"/>
        <w:left w:val="none" w:sz="0" w:space="0" w:color="auto"/>
        <w:bottom w:val="none" w:sz="0" w:space="0" w:color="auto"/>
        <w:right w:val="none" w:sz="0" w:space="0" w:color="auto"/>
      </w:divBdr>
      <w:divsChild>
        <w:div w:id="1979261651">
          <w:marLeft w:val="0"/>
          <w:marRight w:val="0"/>
          <w:marTop w:val="0"/>
          <w:marBottom w:val="0"/>
          <w:divBdr>
            <w:top w:val="none" w:sz="0" w:space="0" w:color="auto"/>
            <w:left w:val="none" w:sz="0" w:space="0" w:color="auto"/>
            <w:bottom w:val="none" w:sz="0" w:space="0" w:color="auto"/>
            <w:right w:val="none" w:sz="0" w:space="0" w:color="auto"/>
          </w:divBdr>
          <w:divsChild>
            <w:div w:id="275648026">
              <w:marLeft w:val="0"/>
              <w:marRight w:val="0"/>
              <w:marTop w:val="0"/>
              <w:marBottom w:val="0"/>
              <w:divBdr>
                <w:top w:val="none" w:sz="0" w:space="0" w:color="auto"/>
                <w:left w:val="none" w:sz="0" w:space="0" w:color="auto"/>
                <w:bottom w:val="none" w:sz="0" w:space="0" w:color="auto"/>
                <w:right w:val="none" w:sz="0" w:space="0" w:color="auto"/>
              </w:divBdr>
            </w:div>
          </w:divsChild>
        </w:div>
        <w:div w:id="2031485259">
          <w:marLeft w:val="0"/>
          <w:marRight w:val="0"/>
          <w:marTop w:val="0"/>
          <w:marBottom w:val="0"/>
          <w:divBdr>
            <w:top w:val="none" w:sz="0" w:space="0" w:color="auto"/>
            <w:left w:val="none" w:sz="0" w:space="0" w:color="auto"/>
            <w:bottom w:val="none" w:sz="0" w:space="0" w:color="auto"/>
            <w:right w:val="none" w:sz="0" w:space="0" w:color="auto"/>
          </w:divBdr>
        </w:div>
        <w:div w:id="809834187">
          <w:marLeft w:val="0"/>
          <w:marRight w:val="0"/>
          <w:marTop w:val="0"/>
          <w:marBottom w:val="0"/>
          <w:divBdr>
            <w:top w:val="none" w:sz="0" w:space="0" w:color="auto"/>
            <w:left w:val="none" w:sz="0" w:space="0" w:color="auto"/>
            <w:bottom w:val="none" w:sz="0" w:space="0" w:color="auto"/>
            <w:right w:val="none" w:sz="0" w:space="0" w:color="auto"/>
          </w:divBdr>
        </w:div>
        <w:div w:id="144128407">
          <w:marLeft w:val="0"/>
          <w:marRight w:val="0"/>
          <w:marTop w:val="0"/>
          <w:marBottom w:val="0"/>
          <w:divBdr>
            <w:top w:val="none" w:sz="0" w:space="0" w:color="auto"/>
            <w:left w:val="none" w:sz="0" w:space="0" w:color="auto"/>
            <w:bottom w:val="none" w:sz="0" w:space="0" w:color="auto"/>
            <w:right w:val="none" w:sz="0" w:space="0" w:color="auto"/>
          </w:divBdr>
        </w:div>
        <w:div w:id="2060468988">
          <w:marLeft w:val="0"/>
          <w:marRight w:val="0"/>
          <w:marTop w:val="0"/>
          <w:marBottom w:val="0"/>
          <w:divBdr>
            <w:top w:val="none" w:sz="0" w:space="0" w:color="auto"/>
            <w:left w:val="none" w:sz="0" w:space="0" w:color="auto"/>
            <w:bottom w:val="none" w:sz="0" w:space="0" w:color="auto"/>
            <w:right w:val="none" w:sz="0" w:space="0" w:color="auto"/>
          </w:divBdr>
        </w:div>
        <w:div w:id="1740596760">
          <w:marLeft w:val="0"/>
          <w:marRight w:val="0"/>
          <w:marTop w:val="0"/>
          <w:marBottom w:val="0"/>
          <w:divBdr>
            <w:top w:val="none" w:sz="0" w:space="0" w:color="auto"/>
            <w:left w:val="none" w:sz="0" w:space="0" w:color="auto"/>
            <w:bottom w:val="none" w:sz="0" w:space="0" w:color="auto"/>
            <w:right w:val="none" w:sz="0" w:space="0" w:color="auto"/>
          </w:divBdr>
        </w:div>
        <w:div w:id="1614366389">
          <w:marLeft w:val="0"/>
          <w:marRight w:val="0"/>
          <w:marTop w:val="0"/>
          <w:marBottom w:val="0"/>
          <w:divBdr>
            <w:top w:val="none" w:sz="0" w:space="0" w:color="auto"/>
            <w:left w:val="none" w:sz="0" w:space="0" w:color="auto"/>
            <w:bottom w:val="none" w:sz="0" w:space="0" w:color="auto"/>
            <w:right w:val="none" w:sz="0" w:space="0" w:color="auto"/>
          </w:divBdr>
        </w:div>
        <w:div w:id="736829532">
          <w:marLeft w:val="0"/>
          <w:marRight w:val="0"/>
          <w:marTop w:val="0"/>
          <w:marBottom w:val="0"/>
          <w:divBdr>
            <w:top w:val="none" w:sz="0" w:space="0" w:color="auto"/>
            <w:left w:val="none" w:sz="0" w:space="0" w:color="auto"/>
            <w:bottom w:val="none" w:sz="0" w:space="0" w:color="auto"/>
            <w:right w:val="none" w:sz="0" w:space="0" w:color="auto"/>
          </w:divBdr>
        </w:div>
        <w:div w:id="2147047076">
          <w:marLeft w:val="0"/>
          <w:marRight w:val="0"/>
          <w:marTop w:val="0"/>
          <w:marBottom w:val="0"/>
          <w:divBdr>
            <w:top w:val="none" w:sz="0" w:space="0" w:color="auto"/>
            <w:left w:val="none" w:sz="0" w:space="0" w:color="auto"/>
            <w:bottom w:val="none" w:sz="0" w:space="0" w:color="auto"/>
            <w:right w:val="none" w:sz="0" w:space="0" w:color="auto"/>
          </w:divBdr>
        </w:div>
        <w:div w:id="2121073086">
          <w:marLeft w:val="0"/>
          <w:marRight w:val="0"/>
          <w:marTop w:val="0"/>
          <w:marBottom w:val="0"/>
          <w:divBdr>
            <w:top w:val="none" w:sz="0" w:space="0" w:color="auto"/>
            <w:left w:val="none" w:sz="0" w:space="0" w:color="auto"/>
            <w:bottom w:val="none" w:sz="0" w:space="0" w:color="auto"/>
            <w:right w:val="none" w:sz="0" w:space="0" w:color="auto"/>
          </w:divBdr>
        </w:div>
        <w:div w:id="1317682245">
          <w:marLeft w:val="0"/>
          <w:marRight w:val="0"/>
          <w:marTop w:val="0"/>
          <w:marBottom w:val="0"/>
          <w:divBdr>
            <w:top w:val="none" w:sz="0" w:space="0" w:color="auto"/>
            <w:left w:val="none" w:sz="0" w:space="0" w:color="auto"/>
            <w:bottom w:val="none" w:sz="0" w:space="0" w:color="auto"/>
            <w:right w:val="none" w:sz="0" w:space="0" w:color="auto"/>
          </w:divBdr>
        </w:div>
      </w:divsChild>
    </w:div>
    <w:div w:id="956718226">
      <w:bodyDiv w:val="1"/>
      <w:marLeft w:val="0"/>
      <w:marRight w:val="0"/>
      <w:marTop w:val="0"/>
      <w:marBottom w:val="0"/>
      <w:divBdr>
        <w:top w:val="none" w:sz="0" w:space="0" w:color="auto"/>
        <w:left w:val="none" w:sz="0" w:space="0" w:color="auto"/>
        <w:bottom w:val="none" w:sz="0" w:space="0" w:color="auto"/>
        <w:right w:val="none" w:sz="0" w:space="0" w:color="auto"/>
      </w:divBdr>
    </w:div>
    <w:div w:id="987636017">
      <w:bodyDiv w:val="1"/>
      <w:marLeft w:val="0"/>
      <w:marRight w:val="0"/>
      <w:marTop w:val="0"/>
      <w:marBottom w:val="0"/>
      <w:divBdr>
        <w:top w:val="none" w:sz="0" w:space="0" w:color="auto"/>
        <w:left w:val="none" w:sz="0" w:space="0" w:color="auto"/>
        <w:bottom w:val="none" w:sz="0" w:space="0" w:color="auto"/>
        <w:right w:val="none" w:sz="0" w:space="0" w:color="auto"/>
      </w:divBdr>
    </w:div>
    <w:div w:id="998078410">
      <w:bodyDiv w:val="1"/>
      <w:marLeft w:val="0"/>
      <w:marRight w:val="0"/>
      <w:marTop w:val="0"/>
      <w:marBottom w:val="0"/>
      <w:divBdr>
        <w:top w:val="none" w:sz="0" w:space="0" w:color="auto"/>
        <w:left w:val="none" w:sz="0" w:space="0" w:color="auto"/>
        <w:bottom w:val="none" w:sz="0" w:space="0" w:color="auto"/>
        <w:right w:val="none" w:sz="0" w:space="0" w:color="auto"/>
      </w:divBdr>
    </w:div>
    <w:div w:id="1000894166">
      <w:bodyDiv w:val="1"/>
      <w:marLeft w:val="0"/>
      <w:marRight w:val="0"/>
      <w:marTop w:val="0"/>
      <w:marBottom w:val="0"/>
      <w:divBdr>
        <w:top w:val="none" w:sz="0" w:space="0" w:color="auto"/>
        <w:left w:val="none" w:sz="0" w:space="0" w:color="auto"/>
        <w:bottom w:val="none" w:sz="0" w:space="0" w:color="auto"/>
        <w:right w:val="none" w:sz="0" w:space="0" w:color="auto"/>
      </w:divBdr>
    </w:div>
    <w:div w:id="1001353868">
      <w:bodyDiv w:val="1"/>
      <w:marLeft w:val="0"/>
      <w:marRight w:val="0"/>
      <w:marTop w:val="0"/>
      <w:marBottom w:val="0"/>
      <w:divBdr>
        <w:top w:val="none" w:sz="0" w:space="0" w:color="auto"/>
        <w:left w:val="none" w:sz="0" w:space="0" w:color="auto"/>
        <w:bottom w:val="none" w:sz="0" w:space="0" w:color="auto"/>
        <w:right w:val="none" w:sz="0" w:space="0" w:color="auto"/>
      </w:divBdr>
    </w:div>
    <w:div w:id="1031415404">
      <w:bodyDiv w:val="1"/>
      <w:marLeft w:val="0"/>
      <w:marRight w:val="0"/>
      <w:marTop w:val="0"/>
      <w:marBottom w:val="0"/>
      <w:divBdr>
        <w:top w:val="none" w:sz="0" w:space="0" w:color="auto"/>
        <w:left w:val="none" w:sz="0" w:space="0" w:color="auto"/>
        <w:bottom w:val="none" w:sz="0" w:space="0" w:color="auto"/>
        <w:right w:val="none" w:sz="0" w:space="0" w:color="auto"/>
      </w:divBdr>
    </w:div>
    <w:div w:id="1060322995">
      <w:bodyDiv w:val="1"/>
      <w:marLeft w:val="0"/>
      <w:marRight w:val="0"/>
      <w:marTop w:val="0"/>
      <w:marBottom w:val="0"/>
      <w:divBdr>
        <w:top w:val="none" w:sz="0" w:space="0" w:color="auto"/>
        <w:left w:val="none" w:sz="0" w:space="0" w:color="auto"/>
        <w:bottom w:val="none" w:sz="0" w:space="0" w:color="auto"/>
        <w:right w:val="none" w:sz="0" w:space="0" w:color="auto"/>
      </w:divBdr>
    </w:div>
    <w:div w:id="1063992007">
      <w:bodyDiv w:val="1"/>
      <w:marLeft w:val="0"/>
      <w:marRight w:val="0"/>
      <w:marTop w:val="0"/>
      <w:marBottom w:val="0"/>
      <w:divBdr>
        <w:top w:val="none" w:sz="0" w:space="0" w:color="auto"/>
        <w:left w:val="none" w:sz="0" w:space="0" w:color="auto"/>
        <w:bottom w:val="none" w:sz="0" w:space="0" w:color="auto"/>
        <w:right w:val="none" w:sz="0" w:space="0" w:color="auto"/>
      </w:divBdr>
    </w:div>
    <w:div w:id="1067454432">
      <w:bodyDiv w:val="1"/>
      <w:marLeft w:val="0"/>
      <w:marRight w:val="0"/>
      <w:marTop w:val="0"/>
      <w:marBottom w:val="0"/>
      <w:divBdr>
        <w:top w:val="none" w:sz="0" w:space="0" w:color="auto"/>
        <w:left w:val="none" w:sz="0" w:space="0" w:color="auto"/>
        <w:bottom w:val="none" w:sz="0" w:space="0" w:color="auto"/>
        <w:right w:val="none" w:sz="0" w:space="0" w:color="auto"/>
      </w:divBdr>
    </w:div>
    <w:div w:id="1087579856">
      <w:bodyDiv w:val="1"/>
      <w:marLeft w:val="0"/>
      <w:marRight w:val="0"/>
      <w:marTop w:val="0"/>
      <w:marBottom w:val="0"/>
      <w:divBdr>
        <w:top w:val="none" w:sz="0" w:space="0" w:color="auto"/>
        <w:left w:val="none" w:sz="0" w:space="0" w:color="auto"/>
        <w:bottom w:val="none" w:sz="0" w:space="0" w:color="auto"/>
        <w:right w:val="none" w:sz="0" w:space="0" w:color="auto"/>
      </w:divBdr>
    </w:div>
    <w:div w:id="1090542488">
      <w:bodyDiv w:val="1"/>
      <w:marLeft w:val="0"/>
      <w:marRight w:val="0"/>
      <w:marTop w:val="0"/>
      <w:marBottom w:val="0"/>
      <w:divBdr>
        <w:top w:val="none" w:sz="0" w:space="0" w:color="auto"/>
        <w:left w:val="none" w:sz="0" w:space="0" w:color="auto"/>
        <w:bottom w:val="none" w:sz="0" w:space="0" w:color="auto"/>
        <w:right w:val="none" w:sz="0" w:space="0" w:color="auto"/>
      </w:divBdr>
    </w:div>
    <w:div w:id="1091506542">
      <w:bodyDiv w:val="1"/>
      <w:marLeft w:val="0"/>
      <w:marRight w:val="0"/>
      <w:marTop w:val="0"/>
      <w:marBottom w:val="0"/>
      <w:divBdr>
        <w:top w:val="none" w:sz="0" w:space="0" w:color="auto"/>
        <w:left w:val="none" w:sz="0" w:space="0" w:color="auto"/>
        <w:bottom w:val="none" w:sz="0" w:space="0" w:color="auto"/>
        <w:right w:val="none" w:sz="0" w:space="0" w:color="auto"/>
      </w:divBdr>
    </w:div>
    <w:div w:id="1099832729">
      <w:bodyDiv w:val="1"/>
      <w:marLeft w:val="0"/>
      <w:marRight w:val="0"/>
      <w:marTop w:val="0"/>
      <w:marBottom w:val="0"/>
      <w:divBdr>
        <w:top w:val="none" w:sz="0" w:space="0" w:color="auto"/>
        <w:left w:val="none" w:sz="0" w:space="0" w:color="auto"/>
        <w:bottom w:val="none" w:sz="0" w:space="0" w:color="auto"/>
        <w:right w:val="none" w:sz="0" w:space="0" w:color="auto"/>
      </w:divBdr>
    </w:div>
    <w:div w:id="1101994414">
      <w:bodyDiv w:val="1"/>
      <w:marLeft w:val="0"/>
      <w:marRight w:val="0"/>
      <w:marTop w:val="0"/>
      <w:marBottom w:val="0"/>
      <w:divBdr>
        <w:top w:val="none" w:sz="0" w:space="0" w:color="auto"/>
        <w:left w:val="none" w:sz="0" w:space="0" w:color="auto"/>
        <w:bottom w:val="none" w:sz="0" w:space="0" w:color="auto"/>
        <w:right w:val="none" w:sz="0" w:space="0" w:color="auto"/>
      </w:divBdr>
    </w:div>
    <w:div w:id="1114977946">
      <w:bodyDiv w:val="1"/>
      <w:marLeft w:val="0"/>
      <w:marRight w:val="0"/>
      <w:marTop w:val="0"/>
      <w:marBottom w:val="0"/>
      <w:divBdr>
        <w:top w:val="none" w:sz="0" w:space="0" w:color="auto"/>
        <w:left w:val="none" w:sz="0" w:space="0" w:color="auto"/>
        <w:bottom w:val="none" w:sz="0" w:space="0" w:color="auto"/>
        <w:right w:val="none" w:sz="0" w:space="0" w:color="auto"/>
      </w:divBdr>
    </w:div>
    <w:div w:id="1116829766">
      <w:bodyDiv w:val="1"/>
      <w:marLeft w:val="0"/>
      <w:marRight w:val="0"/>
      <w:marTop w:val="0"/>
      <w:marBottom w:val="0"/>
      <w:divBdr>
        <w:top w:val="none" w:sz="0" w:space="0" w:color="auto"/>
        <w:left w:val="none" w:sz="0" w:space="0" w:color="auto"/>
        <w:bottom w:val="none" w:sz="0" w:space="0" w:color="auto"/>
        <w:right w:val="none" w:sz="0" w:space="0" w:color="auto"/>
      </w:divBdr>
    </w:div>
    <w:div w:id="1144741214">
      <w:bodyDiv w:val="1"/>
      <w:marLeft w:val="0"/>
      <w:marRight w:val="0"/>
      <w:marTop w:val="0"/>
      <w:marBottom w:val="0"/>
      <w:divBdr>
        <w:top w:val="none" w:sz="0" w:space="0" w:color="auto"/>
        <w:left w:val="none" w:sz="0" w:space="0" w:color="auto"/>
        <w:bottom w:val="none" w:sz="0" w:space="0" w:color="auto"/>
        <w:right w:val="none" w:sz="0" w:space="0" w:color="auto"/>
      </w:divBdr>
      <w:divsChild>
        <w:div w:id="744835997">
          <w:marLeft w:val="0"/>
          <w:marRight w:val="0"/>
          <w:marTop w:val="0"/>
          <w:marBottom w:val="0"/>
          <w:divBdr>
            <w:top w:val="none" w:sz="0" w:space="0" w:color="auto"/>
            <w:left w:val="none" w:sz="0" w:space="0" w:color="auto"/>
            <w:bottom w:val="none" w:sz="0" w:space="0" w:color="auto"/>
            <w:right w:val="none" w:sz="0" w:space="0" w:color="auto"/>
          </w:divBdr>
        </w:div>
        <w:div w:id="1758206483">
          <w:marLeft w:val="0"/>
          <w:marRight w:val="0"/>
          <w:marTop w:val="0"/>
          <w:marBottom w:val="0"/>
          <w:divBdr>
            <w:top w:val="none" w:sz="0" w:space="0" w:color="auto"/>
            <w:left w:val="none" w:sz="0" w:space="0" w:color="auto"/>
            <w:bottom w:val="none" w:sz="0" w:space="0" w:color="auto"/>
            <w:right w:val="none" w:sz="0" w:space="0" w:color="auto"/>
          </w:divBdr>
        </w:div>
        <w:div w:id="1766614058">
          <w:marLeft w:val="0"/>
          <w:marRight w:val="0"/>
          <w:marTop w:val="0"/>
          <w:marBottom w:val="0"/>
          <w:divBdr>
            <w:top w:val="none" w:sz="0" w:space="0" w:color="auto"/>
            <w:left w:val="none" w:sz="0" w:space="0" w:color="auto"/>
            <w:bottom w:val="none" w:sz="0" w:space="0" w:color="auto"/>
            <w:right w:val="none" w:sz="0" w:space="0" w:color="auto"/>
          </w:divBdr>
        </w:div>
      </w:divsChild>
    </w:div>
    <w:div w:id="1188712445">
      <w:bodyDiv w:val="1"/>
      <w:marLeft w:val="0"/>
      <w:marRight w:val="0"/>
      <w:marTop w:val="0"/>
      <w:marBottom w:val="0"/>
      <w:divBdr>
        <w:top w:val="none" w:sz="0" w:space="0" w:color="auto"/>
        <w:left w:val="none" w:sz="0" w:space="0" w:color="auto"/>
        <w:bottom w:val="none" w:sz="0" w:space="0" w:color="auto"/>
        <w:right w:val="none" w:sz="0" w:space="0" w:color="auto"/>
      </w:divBdr>
    </w:div>
    <w:div w:id="1218785470">
      <w:bodyDiv w:val="1"/>
      <w:marLeft w:val="0"/>
      <w:marRight w:val="0"/>
      <w:marTop w:val="0"/>
      <w:marBottom w:val="0"/>
      <w:divBdr>
        <w:top w:val="none" w:sz="0" w:space="0" w:color="auto"/>
        <w:left w:val="none" w:sz="0" w:space="0" w:color="auto"/>
        <w:bottom w:val="none" w:sz="0" w:space="0" w:color="auto"/>
        <w:right w:val="none" w:sz="0" w:space="0" w:color="auto"/>
      </w:divBdr>
    </w:div>
    <w:div w:id="1226643638">
      <w:bodyDiv w:val="1"/>
      <w:marLeft w:val="0"/>
      <w:marRight w:val="0"/>
      <w:marTop w:val="0"/>
      <w:marBottom w:val="0"/>
      <w:divBdr>
        <w:top w:val="none" w:sz="0" w:space="0" w:color="auto"/>
        <w:left w:val="none" w:sz="0" w:space="0" w:color="auto"/>
        <w:bottom w:val="none" w:sz="0" w:space="0" w:color="auto"/>
        <w:right w:val="none" w:sz="0" w:space="0" w:color="auto"/>
      </w:divBdr>
    </w:div>
    <w:div w:id="1233806681">
      <w:bodyDiv w:val="1"/>
      <w:marLeft w:val="0"/>
      <w:marRight w:val="0"/>
      <w:marTop w:val="0"/>
      <w:marBottom w:val="0"/>
      <w:divBdr>
        <w:top w:val="none" w:sz="0" w:space="0" w:color="auto"/>
        <w:left w:val="none" w:sz="0" w:space="0" w:color="auto"/>
        <w:bottom w:val="none" w:sz="0" w:space="0" w:color="auto"/>
        <w:right w:val="none" w:sz="0" w:space="0" w:color="auto"/>
      </w:divBdr>
    </w:div>
    <w:div w:id="1240407495">
      <w:bodyDiv w:val="1"/>
      <w:marLeft w:val="0"/>
      <w:marRight w:val="0"/>
      <w:marTop w:val="0"/>
      <w:marBottom w:val="0"/>
      <w:divBdr>
        <w:top w:val="none" w:sz="0" w:space="0" w:color="auto"/>
        <w:left w:val="none" w:sz="0" w:space="0" w:color="auto"/>
        <w:bottom w:val="none" w:sz="0" w:space="0" w:color="auto"/>
        <w:right w:val="none" w:sz="0" w:space="0" w:color="auto"/>
      </w:divBdr>
      <w:divsChild>
        <w:div w:id="1657372546">
          <w:marLeft w:val="720"/>
          <w:marRight w:val="0"/>
          <w:marTop w:val="0"/>
          <w:marBottom w:val="0"/>
          <w:divBdr>
            <w:top w:val="none" w:sz="0" w:space="0" w:color="auto"/>
            <w:left w:val="none" w:sz="0" w:space="0" w:color="auto"/>
            <w:bottom w:val="none" w:sz="0" w:space="0" w:color="auto"/>
            <w:right w:val="none" w:sz="0" w:space="0" w:color="auto"/>
          </w:divBdr>
        </w:div>
      </w:divsChild>
    </w:div>
    <w:div w:id="1291015963">
      <w:bodyDiv w:val="1"/>
      <w:marLeft w:val="0"/>
      <w:marRight w:val="0"/>
      <w:marTop w:val="0"/>
      <w:marBottom w:val="0"/>
      <w:divBdr>
        <w:top w:val="none" w:sz="0" w:space="0" w:color="auto"/>
        <w:left w:val="none" w:sz="0" w:space="0" w:color="auto"/>
        <w:bottom w:val="none" w:sz="0" w:space="0" w:color="auto"/>
        <w:right w:val="none" w:sz="0" w:space="0" w:color="auto"/>
      </w:divBdr>
    </w:div>
    <w:div w:id="1296570376">
      <w:bodyDiv w:val="1"/>
      <w:marLeft w:val="0"/>
      <w:marRight w:val="0"/>
      <w:marTop w:val="0"/>
      <w:marBottom w:val="0"/>
      <w:divBdr>
        <w:top w:val="none" w:sz="0" w:space="0" w:color="auto"/>
        <w:left w:val="none" w:sz="0" w:space="0" w:color="auto"/>
        <w:bottom w:val="none" w:sz="0" w:space="0" w:color="auto"/>
        <w:right w:val="none" w:sz="0" w:space="0" w:color="auto"/>
      </w:divBdr>
      <w:divsChild>
        <w:div w:id="246888857">
          <w:marLeft w:val="720"/>
          <w:marRight w:val="0"/>
          <w:marTop w:val="0"/>
          <w:marBottom w:val="0"/>
          <w:divBdr>
            <w:top w:val="none" w:sz="0" w:space="0" w:color="auto"/>
            <w:left w:val="none" w:sz="0" w:space="0" w:color="auto"/>
            <w:bottom w:val="none" w:sz="0" w:space="0" w:color="auto"/>
            <w:right w:val="none" w:sz="0" w:space="0" w:color="auto"/>
          </w:divBdr>
        </w:div>
      </w:divsChild>
    </w:div>
    <w:div w:id="1325158406">
      <w:bodyDiv w:val="1"/>
      <w:marLeft w:val="0"/>
      <w:marRight w:val="0"/>
      <w:marTop w:val="0"/>
      <w:marBottom w:val="0"/>
      <w:divBdr>
        <w:top w:val="none" w:sz="0" w:space="0" w:color="auto"/>
        <w:left w:val="none" w:sz="0" w:space="0" w:color="auto"/>
        <w:bottom w:val="none" w:sz="0" w:space="0" w:color="auto"/>
        <w:right w:val="none" w:sz="0" w:space="0" w:color="auto"/>
      </w:divBdr>
      <w:divsChild>
        <w:div w:id="2057584315">
          <w:marLeft w:val="0"/>
          <w:marRight w:val="0"/>
          <w:marTop w:val="0"/>
          <w:marBottom w:val="0"/>
          <w:divBdr>
            <w:top w:val="none" w:sz="0" w:space="0" w:color="auto"/>
            <w:left w:val="none" w:sz="0" w:space="0" w:color="auto"/>
            <w:bottom w:val="none" w:sz="0" w:space="0" w:color="auto"/>
            <w:right w:val="none" w:sz="0" w:space="0" w:color="auto"/>
          </w:divBdr>
        </w:div>
        <w:div w:id="334769755">
          <w:marLeft w:val="0"/>
          <w:marRight w:val="0"/>
          <w:marTop w:val="0"/>
          <w:marBottom w:val="0"/>
          <w:divBdr>
            <w:top w:val="none" w:sz="0" w:space="0" w:color="auto"/>
            <w:left w:val="none" w:sz="0" w:space="0" w:color="auto"/>
            <w:bottom w:val="none" w:sz="0" w:space="0" w:color="auto"/>
            <w:right w:val="none" w:sz="0" w:space="0" w:color="auto"/>
          </w:divBdr>
        </w:div>
        <w:div w:id="1573075315">
          <w:marLeft w:val="0"/>
          <w:marRight w:val="0"/>
          <w:marTop w:val="0"/>
          <w:marBottom w:val="0"/>
          <w:divBdr>
            <w:top w:val="none" w:sz="0" w:space="0" w:color="auto"/>
            <w:left w:val="none" w:sz="0" w:space="0" w:color="auto"/>
            <w:bottom w:val="none" w:sz="0" w:space="0" w:color="auto"/>
            <w:right w:val="none" w:sz="0" w:space="0" w:color="auto"/>
          </w:divBdr>
        </w:div>
        <w:div w:id="2022312840">
          <w:marLeft w:val="0"/>
          <w:marRight w:val="0"/>
          <w:marTop w:val="0"/>
          <w:marBottom w:val="0"/>
          <w:divBdr>
            <w:top w:val="none" w:sz="0" w:space="0" w:color="auto"/>
            <w:left w:val="none" w:sz="0" w:space="0" w:color="auto"/>
            <w:bottom w:val="none" w:sz="0" w:space="0" w:color="auto"/>
            <w:right w:val="none" w:sz="0" w:space="0" w:color="auto"/>
          </w:divBdr>
        </w:div>
        <w:div w:id="1538666372">
          <w:marLeft w:val="0"/>
          <w:marRight w:val="0"/>
          <w:marTop w:val="0"/>
          <w:marBottom w:val="0"/>
          <w:divBdr>
            <w:top w:val="none" w:sz="0" w:space="0" w:color="auto"/>
            <w:left w:val="none" w:sz="0" w:space="0" w:color="auto"/>
            <w:bottom w:val="none" w:sz="0" w:space="0" w:color="auto"/>
            <w:right w:val="none" w:sz="0" w:space="0" w:color="auto"/>
          </w:divBdr>
        </w:div>
        <w:div w:id="1932549199">
          <w:marLeft w:val="0"/>
          <w:marRight w:val="0"/>
          <w:marTop w:val="0"/>
          <w:marBottom w:val="0"/>
          <w:divBdr>
            <w:top w:val="none" w:sz="0" w:space="0" w:color="auto"/>
            <w:left w:val="none" w:sz="0" w:space="0" w:color="auto"/>
            <w:bottom w:val="none" w:sz="0" w:space="0" w:color="auto"/>
            <w:right w:val="none" w:sz="0" w:space="0" w:color="auto"/>
          </w:divBdr>
        </w:div>
        <w:div w:id="1913420404">
          <w:marLeft w:val="0"/>
          <w:marRight w:val="0"/>
          <w:marTop w:val="0"/>
          <w:marBottom w:val="0"/>
          <w:divBdr>
            <w:top w:val="none" w:sz="0" w:space="0" w:color="auto"/>
            <w:left w:val="none" w:sz="0" w:space="0" w:color="auto"/>
            <w:bottom w:val="none" w:sz="0" w:space="0" w:color="auto"/>
            <w:right w:val="none" w:sz="0" w:space="0" w:color="auto"/>
          </w:divBdr>
        </w:div>
      </w:divsChild>
    </w:div>
    <w:div w:id="1335764166">
      <w:bodyDiv w:val="1"/>
      <w:marLeft w:val="0"/>
      <w:marRight w:val="0"/>
      <w:marTop w:val="0"/>
      <w:marBottom w:val="0"/>
      <w:divBdr>
        <w:top w:val="none" w:sz="0" w:space="0" w:color="auto"/>
        <w:left w:val="none" w:sz="0" w:space="0" w:color="auto"/>
        <w:bottom w:val="none" w:sz="0" w:space="0" w:color="auto"/>
        <w:right w:val="none" w:sz="0" w:space="0" w:color="auto"/>
      </w:divBdr>
    </w:div>
    <w:div w:id="1348748376">
      <w:bodyDiv w:val="1"/>
      <w:marLeft w:val="0"/>
      <w:marRight w:val="0"/>
      <w:marTop w:val="0"/>
      <w:marBottom w:val="0"/>
      <w:divBdr>
        <w:top w:val="none" w:sz="0" w:space="0" w:color="auto"/>
        <w:left w:val="none" w:sz="0" w:space="0" w:color="auto"/>
        <w:bottom w:val="none" w:sz="0" w:space="0" w:color="auto"/>
        <w:right w:val="none" w:sz="0" w:space="0" w:color="auto"/>
      </w:divBdr>
    </w:div>
    <w:div w:id="1350256633">
      <w:bodyDiv w:val="1"/>
      <w:marLeft w:val="0"/>
      <w:marRight w:val="0"/>
      <w:marTop w:val="0"/>
      <w:marBottom w:val="0"/>
      <w:divBdr>
        <w:top w:val="none" w:sz="0" w:space="0" w:color="auto"/>
        <w:left w:val="none" w:sz="0" w:space="0" w:color="auto"/>
        <w:bottom w:val="none" w:sz="0" w:space="0" w:color="auto"/>
        <w:right w:val="none" w:sz="0" w:space="0" w:color="auto"/>
      </w:divBdr>
    </w:div>
    <w:div w:id="1390612263">
      <w:bodyDiv w:val="1"/>
      <w:marLeft w:val="0"/>
      <w:marRight w:val="0"/>
      <w:marTop w:val="0"/>
      <w:marBottom w:val="0"/>
      <w:divBdr>
        <w:top w:val="none" w:sz="0" w:space="0" w:color="auto"/>
        <w:left w:val="none" w:sz="0" w:space="0" w:color="auto"/>
        <w:bottom w:val="none" w:sz="0" w:space="0" w:color="auto"/>
        <w:right w:val="none" w:sz="0" w:space="0" w:color="auto"/>
      </w:divBdr>
    </w:div>
    <w:div w:id="1394429532">
      <w:bodyDiv w:val="1"/>
      <w:marLeft w:val="0"/>
      <w:marRight w:val="0"/>
      <w:marTop w:val="0"/>
      <w:marBottom w:val="0"/>
      <w:divBdr>
        <w:top w:val="none" w:sz="0" w:space="0" w:color="auto"/>
        <w:left w:val="none" w:sz="0" w:space="0" w:color="auto"/>
        <w:bottom w:val="none" w:sz="0" w:space="0" w:color="auto"/>
        <w:right w:val="none" w:sz="0" w:space="0" w:color="auto"/>
      </w:divBdr>
    </w:div>
    <w:div w:id="1400401687">
      <w:bodyDiv w:val="1"/>
      <w:marLeft w:val="0"/>
      <w:marRight w:val="0"/>
      <w:marTop w:val="0"/>
      <w:marBottom w:val="0"/>
      <w:divBdr>
        <w:top w:val="none" w:sz="0" w:space="0" w:color="auto"/>
        <w:left w:val="none" w:sz="0" w:space="0" w:color="auto"/>
        <w:bottom w:val="none" w:sz="0" w:space="0" w:color="auto"/>
        <w:right w:val="none" w:sz="0" w:space="0" w:color="auto"/>
      </w:divBdr>
    </w:div>
    <w:div w:id="1401244963">
      <w:bodyDiv w:val="1"/>
      <w:marLeft w:val="0"/>
      <w:marRight w:val="0"/>
      <w:marTop w:val="0"/>
      <w:marBottom w:val="0"/>
      <w:divBdr>
        <w:top w:val="none" w:sz="0" w:space="0" w:color="auto"/>
        <w:left w:val="none" w:sz="0" w:space="0" w:color="auto"/>
        <w:bottom w:val="none" w:sz="0" w:space="0" w:color="auto"/>
        <w:right w:val="none" w:sz="0" w:space="0" w:color="auto"/>
      </w:divBdr>
    </w:div>
    <w:div w:id="1417508321">
      <w:bodyDiv w:val="1"/>
      <w:marLeft w:val="0"/>
      <w:marRight w:val="0"/>
      <w:marTop w:val="0"/>
      <w:marBottom w:val="0"/>
      <w:divBdr>
        <w:top w:val="none" w:sz="0" w:space="0" w:color="auto"/>
        <w:left w:val="none" w:sz="0" w:space="0" w:color="auto"/>
        <w:bottom w:val="none" w:sz="0" w:space="0" w:color="auto"/>
        <w:right w:val="none" w:sz="0" w:space="0" w:color="auto"/>
      </w:divBdr>
    </w:div>
    <w:div w:id="1423336082">
      <w:bodyDiv w:val="1"/>
      <w:marLeft w:val="0"/>
      <w:marRight w:val="0"/>
      <w:marTop w:val="0"/>
      <w:marBottom w:val="0"/>
      <w:divBdr>
        <w:top w:val="none" w:sz="0" w:space="0" w:color="auto"/>
        <w:left w:val="none" w:sz="0" w:space="0" w:color="auto"/>
        <w:bottom w:val="none" w:sz="0" w:space="0" w:color="auto"/>
        <w:right w:val="none" w:sz="0" w:space="0" w:color="auto"/>
      </w:divBdr>
    </w:div>
    <w:div w:id="1429739193">
      <w:bodyDiv w:val="1"/>
      <w:marLeft w:val="0"/>
      <w:marRight w:val="0"/>
      <w:marTop w:val="0"/>
      <w:marBottom w:val="0"/>
      <w:divBdr>
        <w:top w:val="none" w:sz="0" w:space="0" w:color="auto"/>
        <w:left w:val="none" w:sz="0" w:space="0" w:color="auto"/>
        <w:bottom w:val="none" w:sz="0" w:space="0" w:color="auto"/>
        <w:right w:val="none" w:sz="0" w:space="0" w:color="auto"/>
      </w:divBdr>
    </w:div>
    <w:div w:id="1436748454">
      <w:bodyDiv w:val="1"/>
      <w:marLeft w:val="0"/>
      <w:marRight w:val="0"/>
      <w:marTop w:val="0"/>
      <w:marBottom w:val="0"/>
      <w:divBdr>
        <w:top w:val="none" w:sz="0" w:space="0" w:color="auto"/>
        <w:left w:val="none" w:sz="0" w:space="0" w:color="auto"/>
        <w:bottom w:val="none" w:sz="0" w:space="0" w:color="auto"/>
        <w:right w:val="none" w:sz="0" w:space="0" w:color="auto"/>
      </w:divBdr>
    </w:div>
    <w:div w:id="1439987570">
      <w:bodyDiv w:val="1"/>
      <w:marLeft w:val="0"/>
      <w:marRight w:val="0"/>
      <w:marTop w:val="0"/>
      <w:marBottom w:val="0"/>
      <w:divBdr>
        <w:top w:val="none" w:sz="0" w:space="0" w:color="auto"/>
        <w:left w:val="none" w:sz="0" w:space="0" w:color="auto"/>
        <w:bottom w:val="none" w:sz="0" w:space="0" w:color="auto"/>
        <w:right w:val="none" w:sz="0" w:space="0" w:color="auto"/>
      </w:divBdr>
    </w:div>
    <w:div w:id="1474984677">
      <w:bodyDiv w:val="1"/>
      <w:marLeft w:val="0"/>
      <w:marRight w:val="0"/>
      <w:marTop w:val="0"/>
      <w:marBottom w:val="0"/>
      <w:divBdr>
        <w:top w:val="none" w:sz="0" w:space="0" w:color="auto"/>
        <w:left w:val="none" w:sz="0" w:space="0" w:color="auto"/>
        <w:bottom w:val="none" w:sz="0" w:space="0" w:color="auto"/>
        <w:right w:val="none" w:sz="0" w:space="0" w:color="auto"/>
      </w:divBdr>
    </w:div>
    <w:div w:id="1505247782">
      <w:bodyDiv w:val="1"/>
      <w:marLeft w:val="0"/>
      <w:marRight w:val="0"/>
      <w:marTop w:val="0"/>
      <w:marBottom w:val="0"/>
      <w:divBdr>
        <w:top w:val="none" w:sz="0" w:space="0" w:color="auto"/>
        <w:left w:val="none" w:sz="0" w:space="0" w:color="auto"/>
        <w:bottom w:val="none" w:sz="0" w:space="0" w:color="auto"/>
        <w:right w:val="none" w:sz="0" w:space="0" w:color="auto"/>
      </w:divBdr>
    </w:div>
    <w:div w:id="1510022135">
      <w:bodyDiv w:val="1"/>
      <w:marLeft w:val="0"/>
      <w:marRight w:val="0"/>
      <w:marTop w:val="0"/>
      <w:marBottom w:val="0"/>
      <w:divBdr>
        <w:top w:val="none" w:sz="0" w:space="0" w:color="auto"/>
        <w:left w:val="none" w:sz="0" w:space="0" w:color="auto"/>
        <w:bottom w:val="none" w:sz="0" w:space="0" w:color="auto"/>
        <w:right w:val="none" w:sz="0" w:space="0" w:color="auto"/>
      </w:divBdr>
    </w:div>
    <w:div w:id="1546913980">
      <w:bodyDiv w:val="1"/>
      <w:marLeft w:val="0"/>
      <w:marRight w:val="0"/>
      <w:marTop w:val="0"/>
      <w:marBottom w:val="0"/>
      <w:divBdr>
        <w:top w:val="none" w:sz="0" w:space="0" w:color="auto"/>
        <w:left w:val="none" w:sz="0" w:space="0" w:color="auto"/>
        <w:bottom w:val="none" w:sz="0" w:space="0" w:color="auto"/>
        <w:right w:val="none" w:sz="0" w:space="0" w:color="auto"/>
      </w:divBdr>
    </w:div>
    <w:div w:id="1546986061">
      <w:bodyDiv w:val="1"/>
      <w:marLeft w:val="0"/>
      <w:marRight w:val="0"/>
      <w:marTop w:val="0"/>
      <w:marBottom w:val="0"/>
      <w:divBdr>
        <w:top w:val="none" w:sz="0" w:space="0" w:color="auto"/>
        <w:left w:val="none" w:sz="0" w:space="0" w:color="auto"/>
        <w:bottom w:val="none" w:sz="0" w:space="0" w:color="auto"/>
        <w:right w:val="none" w:sz="0" w:space="0" w:color="auto"/>
      </w:divBdr>
      <w:divsChild>
        <w:div w:id="164955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11698">
              <w:marLeft w:val="0"/>
              <w:marRight w:val="0"/>
              <w:marTop w:val="0"/>
              <w:marBottom w:val="0"/>
              <w:divBdr>
                <w:top w:val="none" w:sz="0" w:space="0" w:color="auto"/>
                <w:left w:val="none" w:sz="0" w:space="0" w:color="auto"/>
                <w:bottom w:val="none" w:sz="0" w:space="0" w:color="auto"/>
                <w:right w:val="none" w:sz="0" w:space="0" w:color="auto"/>
              </w:divBdr>
              <w:divsChild>
                <w:div w:id="1771393104">
                  <w:marLeft w:val="0"/>
                  <w:marRight w:val="0"/>
                  <w:marTop w:val="0"/>
                  <w:marBottom w:val="0"/>
                  <w:divBdr>
                    <w:top w:val="none" w:sz="0" w:space="0" w:color="auto"/>
                    <w:left w:val="none" w:sz="0" w:space="0" w:color="auto"/>
                    <w:bottom w:val="none" w:sz="0" w:space="0" w:color="auto"/>
                    <w:right w:val="none" w:sz="0" w:space="0" w:color="auto"/>
                  </w:divBdr>
                  <w:divsChild>
                    <w:div w:id="611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6797">
      <w:bodyDiv w:val="1"/>
      <w:marLeft w:val="0"/>
      <w:marRight w:val="0"/>
      <w:marTop w:val="0"/>
      <w:marBottom w:val="0"/>
      <w:divBdr>
        <w:top w:val="none" w:sz="0" w:space="0" w:color="auto"/>
        <w:left w:val="none" w:sz="0" w:space="0" w:color="auto"/>
        <w:bottom w:val="none" w:sz="0" w:space="0" w:color="auto"/>
        <w:right w:val="none" w:sz="0" w:space="0" w:color="auto"/>
      </w:divBdr>
    </w:div>
    <w:div w:id="1577324554">
      <w:bodyDiv w:val="1"/>
      <w:marLeft w:val="0"/>
      <w:marRight w:val="0"/>
      <w:marTop w:val="0"/>
      <w:marBottom w:val="0"/>
      <w:divBdr>
        <w:top w:val="none" w:sz="0" w:space="0" w:color="auto"/>
        <w:left w:val="none" w:sz="0" w:space="0" w:color="auto"/>
        <w:bottom w:val="none" w:sz="0" w:space="0" w:color="auto"/>
        <w:right w:val="none" w:sz="0" w:space="0" w:color="auto"/>
      </w:divBdr>
    </w:div>
    <w:div w:id="1595819980">
      <w:bodyDiv w:val="1"/>
      <w:marLeft w:val="0"/>
      <w:marRight w:val="0"/>
      <w:marTop w:val="0"/>
      <w:marBottom w:val="0"/>
      <w:divBdr>
        <w:top w:val="none" w:sz="0" w:space="0" w:color="auto"/>
        <w:left w:val="none" w:sz="0" w:space="0" w:color="auto"/>
        <w:bottom w:val="none" w:sz="0" w:space="0" w:color="auto"/>
        <w:right w:val="none" w:sz="0" w:space="0" w:color="auto"/>
      </w:divBdr>
    </w:div>
    <w:div w:id="1620601496">
      <w:bodyDiv w:val="1"/>
      <w:marLeft w:val="0"/>
      <w:marRight w:val="0"/>
      <w:marTop w:val="0"/>
      <w:marBottom w:val="0"/>
      <w:divBdr>
        <w:top w:val="none" w:sz="0" w:space="0" w:color="auto"/>
        <w:left w:val="none" w:sz="0" w:space="0" w:color="auto"/>
        <w:bottom w:val="none" w:sz="0" w:space="0" w:color="auto"/>
        <w:right w:val="none" w:sz="0" w:space="0" w:color="auto"/>
      </w:divBdr>
    </w:div>
    <w:div w:id="1623803558">
      <w:bodyDiv w:val="1"/>
      <w:marLeft w:val="0"/>
      <w:marRight w:val="0"/>
      <w:marTop w:val="0"/>
      <w:marBottom w:val="0"/>
      <w:divBdr>
        <w:top w:val="none" w:sz="0" w:space="0" w:color="auto"/>
        <w:left w:val="none" w:sz="0" w:space="0" w:color="auto"/>
        <w:bottom w:val="none" w:sz="0" w:space="0" w:color="auto"/>
        <w:right w:val="none" w:sz="0" w:space="0" w:color="auto"/>
      </w:divBdr>
    </w:div>
    <w:div w:id="1646009935">
      <w:bodyDiv w:val="1"/>
      <w:marLeft w:val="0"/>
      <w:marRight w:val="0"/>
      <w:marTop w:val="0"/>
      <w:marBottom w:val="0"/>
      <w:divBdr>
        <w:top w:val="none" w:sz="0" w:space="0" w:color="auto"/>
        <w:left w:val="none" w:sz="0" w:space="0" w:color="auto"/>
        <w:bottom w:val="none" w:sz="0" w:space="0" w:color="auto"/>
        <w:right w:val="none" w:sz="0" w:space="0" w:color="auto"/>
      </w:divBdr>
    </w:div>
    <w:div w:id="1654210728">
      <w:bodyDiv w:val="1"/>
      <w:marLeft w:val="0"/>
      <w:marRight w:val="0"/>
      <w:marTop w:val="0"/>
      <w:marBottom w:val="0"/>
      <w:divBdr>
        <w:top w:val="none" w:sz="0" w:space="0" w:color="auto"/>
        <w:left w:val="none" w:sz="0" w:space="0" w:color="auto"/>
        <w:bottom w:val="none" w:sz="0" w:space="0" w:color="auto"/>
        <w:right w:val="none" w:sz="0" w:space="0" w:color="auto"/>
      </w:divBdr>
    </w:div>
    <w:div w:id="1655793969">
      <w:bodyDiv w:val="1"/>
      <w:marLeft w:val="0"/>
      <w:marRight w:val="0"/>
      <w:marTop w:val="0"/>
      <w:marBottom w:val="0"/>
      <w:divBdr>
        <w:top w:val="none" w:sz="0" w:space="0" w:color="auto"/>
        <w:left w:val="none" w:sz="0" w:space="0" w:color="auto"/>
        <w:bottom w:val="none" w:sz="0" w:space="0" w:color="auto"/>
        <w:right w:val="none" w:sz="0" w:space="0" w:color="auto"/>
      </w:divBdr>
    </w:div>
    <w:div w:id="1675373064">
      <w:bodyDiv w:val="1"/>
      <w:marLeft w:val="0"/>
      <w:marRight w:val="0"/>
      <w:marTop w:val="0"/>
      <w:marBottom w:val="0"/>
      <w:divBdr>
        <w:top w:val="none" w:sz="0" w:space="0" w:color="auto"/>
        <w:left w:val="none" w:sz="0" w:space="0" w:color="auto"/>
        <w:bottom w:val="none" w:sz="0" w:space="0" w:color="auto"/>
        <w:right w:val="none" w:sz="0" w:space="0" w:color="auto"/>
      </w:divBdr>
    </w:div>
    <w:div w:id="1719817872">
      <w:bodyDiv w:val="1"/>
      <w:marLeft w:val="0"/>
      <w:marRight w:val="0"/>
      <w:marTop w:val="0"/>
      <w:marBottom w:val="0"/>
      <w:divBdr>
        <w:top w:val="none" w:sz="0" w:space="0" w:color="auto"/>
        <w:left w:val="none" w:sz="0" w:space="0" w:color="auto"/>
        <w:bottom w:val="none" w:sz="0" w:space="0" w:color="auto"/>
        <w:right w:val="none" w:sz="0" w:space="0" w:color="auto"/>
      </w:divBdr>
    </w:div>
    <w:div w:id="1733845945">
      <w:bodyDiv w:val="1"/>
      <w:marLeft w:val="0"/>
      <w:marRight w:val="0"/>
      <w:marTop w:val="0"/>
      <w:marBottom w:val="0"/>
      <w:divBdr>
        <w:top w:val="none" w:sz="0" w:space="0" w:color="auto"/>
        <w:left w:val="none" w:sz="0" w:space="0" w:color="auto"/>
        <w:bottom w:val="none" w:sz="0" w:space="0" w:color="auto"/>
        <w:right w:val="none" w:sz="0" w:space="0" w:color="auto"/>
      </w:divBdr>
    </w:div>
    <w:div w:id="1736314659">
      <w:bodyDiv w:val="1"/>
      <w:marLeft w:val="0"/>
      <w:marRight w:val="0"/>
      <w:marTop w:val="0"/>
      <w:marBottom w:val="0"/>
      <w:divBdr>
        <w:top w:val="none" w:sz="0" w:space="0" w:color="auto"/>
        <w:left w:val="none" w:sz="0" w:space="0" w:color="auto"/>
        <w:bottom w:val="none" w:sz="0" w:space="0" w:color="auto"/>
        <w:right w:val="none" w:sz="0" w:space="0" w:color="auto"/>
      </w:divBdr>
    </w:div>
    <w:div w:id="1744715340">
      <w:bodyDiv w:val="1"/>
      <w:marLeft w:val="0"/>
      <w:marRight w:val="0"/>
      <w:marTop w:val="0"/>
      <w:marBottom w:val="0"/>
      <w:divBdr>
        <w:top w:val="none" w:sz="0" w:space="0" w:color="auto"/>
        <w:left w:val="none" w:sz="0" w:space="0" w:color="auto"/>
        <w:bottom w:val="none" w:sz="0" w:space="0" w:color="auto"/>
        <w:right w:val="none" w:sz="0" w:space="0" w:color="auto"/>
      </w:divBdr>
    </w:div>
    <w:div w:id="1757169175">
      <w:bodyDiv w:val="1"/>
      <w:marLeft w:val="0"/>
      <w:marRight w:val="0"/>
      <w:marTop w:val="0"/>
      <w:marBottom w:val="0"/>
      <w:divBdr>
        <w:top w:val="none" w:sz="0" w:space="0" w:color="auto"/>
        <w:left w:val="none" w:sz="0" w:space="0" w:color="auto"/>
        <w:bottom w:val="none" w:sz="0" w:space="0" w:color="auto"/>
        <w:right w:val="none" w:sz="0" w:space="0" w:color="auto"/>
      </w:divBdr>
    </w:div>
    <w:div w:id="1793472515">
      <w:bodyDiv w:val="1"/>
      <w:marLeft w:val="0"/>
      <w:marRight w:val="0"/>
      <w:marTop w:val="0"/>
      <w:marBottom w:val="0"/>
      <w:divBdr>
        <w:top w:val="none" w:sz="0" w:space="0" w:color="auto"/>
        <w:left w:val="none" w:sz="0" w:space="0" w:color="auto"/>
        <w:bottom w:val="none" w:sz="0" w:space="0" w:color="auto"/>
        <w:right w:val="none" w:sz="0" w:space="0" w:color="auto"/>
      </w:divBdr>
    </w:div>
    <w:div w:id="1794665291">
      <w:bodyDiv w:val="1"/>
      <w:marLeft w:val="0"/>
      <w:marRight w:val="0"/>
      <w:marTop w:val="0"/>
      <w:marBottom w:val="0"/>
      <w:divBdr>
        <w:top w:val="none" w:sz="0" w:space="0" w:color="auto"/>
        <w:left w:val="none" w:sz="0" w:space="0" w:color="auto"/>
        <w:bottom w:val="none" w:sz="0" w:space="0" w:color="auto"/>
        <w:right w:val="none" w:sz="0" w:space="0" w:color="auto"/>
      </w:divBdr>
    </w:div>
    <w:div w:id="1835140879">
      <w:bodyDiv w:val="1"/>
      <w:marLeft w:val="0"/>
      <w:marRight w:val="0"/>
      <w:marTop w:val="0"/>
      <w:marBottom w:val="0"/>
      <w:divBdr>
        <w:top w:val="none" w:sz="0" w:space="0" w:color="auto"/>
        <w:left w:val="none" w:sz="0" w:space="0" w:color="auto"/>
        <w:bottom w:val="none" w:sz="0" w:space="0" w:color="auto"/>
        <w:right w:val="none" w:sz="0" w:space="0" w:color="auto"/>
      </w:divBdr>
    </w:div>
    <w:div w:id="1848404592">
      <w:bodyDiv w:val="1"/>
      <w:marLeft w:val="0"/>
      <w:marRight w:val="0"/>
      <w:marTop w:val="0"/>
      <w:marBottom w:val="0"/>
      <w:divBdr>
        <w:top w:val="none" w:sz="0" w:space="0" w:color="auto"/>
        <w:left w:val="none" w:sz="0" w:space="0" w:color="auto"/>
        <w:bottom w:val="none" w:sz="0" w:space="0" w:color="auto"/>
        <w:right w:val="none" w:sz="0" w:space="0" w:color="auto"/>
      </w:divBdr>
    </w:div>
    <w:div w:id="1867013883">
      <w:bodyDiv w:val="1"/>
      <w:marLeft w:val="0"/>
      <w:marRight w:val="0"/>
      <w:marTop w:val="0"/>
      <w:marBottom w:val="0"/>
      <w:divBdr>
        <w:top w:val="none" w:sz="0" w:space="0" w:color="auto"/>
        <w:left w:val="none" w:sz="0" w:space="0" w:color="auto"/>
        <w:bottom w:val="none" w:sz="0" w:space="0" w:color="auto"/>
        <w:right w:val="none" w:sz="0" w:space="0" w:color="auto"/>
      </w:divBdr>
    </w:div>
    <w:div w:id="1875579431">
      <w:bodyDiv w:val="1"/>
      <w:marLeft w:val="0"/>
      <w:marRight w:val="0"/>
      <w:marTop w:val="0"/>
      <w:marBottom w:val="0"/>
      <w:divBdr>
        <w:top w:val="none" w:sz="0" w:space="0" w:color="auto"/>
        <w:left w:val="none" w:sz="0" w:space="0" w:color="auto"/>
        <w:bottom w:val="none" w:sz="0" w:space="0" w:color="auto"/>
        <w:right w:val="none" w:sz="0" w:space="0" w:color="auto"/>
      </w:divBdr>
    </w:div>
    <w:div w:id="1902786306">
      <w:bodyDiv w:val="1"/>
      <w:marLeft w:val="0"/>
      <w:marRight w:val="0"/>
      <w:marTop w:val="0"/>
      <w:marBottom w:val="0"/>
      <w:divBdr>
        <w:top w:val="none" w:sz="0" w:space="0" w:color="auto"/>
        <w:left w:val="none" w:sz="0" w:space="0" w:color="auto"/>
        <w:bottom w:val="none" w:sz="0" w:space="0" w:color="auto"/>
        <w:right w:val="none" w:sz="0" w:space="0" w:color="auto"/>
      </w:divBdr>
    </w:div>
    <w:div w:id="1914923800">
      <w:bodyDiv w:val="1"/>
      <w:marLeft w:val="0"/>
      <w:marRight w:val="0"/>
      <w:marTop w:val="0"/>
      <w:marBottom w:val="0"/>
      <w:divBdr>
        <w:top w:val="none" w:sz="0" w:space="0" w:color="auto"/>
        <w:left w:val="none" w:sz="0" w:space="0" w:color="auto"/>
        <w:bottom w:val="none" w:sz="0" w:space="0" w:color="auto"/>
        <w:right w:val="none" w:sz="0" w:space="0" w:color="auto"/>
      </w:divBdr>
    </w:div>
    <w:div w:id="1916934736">
      <w:bodyDiv w:val="1"/>
      <w:marLeft w:val="0"/>
      <w:marRight w:val="0"/>
      <w:marTop w:val="0"/>
      <w:marBottom w:val="0"/>
      <w:divBdr>
        <w:top w:val="none" w:sz="0" w:space="0" w:color="auto"/>
        <w:left w:val="none" w:sz="0" w:space="0" w:color="auto"/>
        <w:bottom w:val="none" w:sz="0" w:space="0" w:color="auto"/>
        <w:right w:val="none" w:sz="0" w:space="0" w:color="auto"/>
      </w:divBdr>
    </w:div>
    <w:div w:id="1930649244">
      <w:bodyDiv w:val="1"/>
      <w:marLeft w:val="0"/>
      <w:marRight w:val="0"/>
      <w:marTop w:val="0"/>
      <w:marBottom w:val="0"/>
      <w:divBdr>
        <w:top w:val="none" w:sz="0" w:space="0" w:color="auto"/>
        <w:left w:val="none" w:sz="0" w:space="0" w:color="auto"/>
        <w:bottom w:val="none" w:sz="0" w:space="0" w:color="auto"/>
        <w:right w:val="none" w:sz="0" w:space="0" w:color="auto"/>
      </w:divBdr>
    </w:div>
    <w:div w:id="1931888899">
      <w:bodyDiv w:val="1"/>
      <w:marLeft w:val="0"/>
      <w:marRight w:val="0"/>
      <w:marTop w:val="0"/>
      <w:marBottom w:val="0"/>
      <w:divBdr>
        <w:top w:val="none" w:sz="0" w:space="0" w:color="auto"/>
        <w:left w:val="none" w:sz="0" w:space="0" w:color="auto"/>
        <w:bottom w:val="none" w:sz="0" w:space="0" w:color="auto"/>
        <w:right w:val="none" w:sz="0" w:space="0" w:color="auto"/>
      </w:divBdr>
    </w:div>
    <w:div w:id="1960259345">
      <w:bodyDiv w:val="1"/>
      <w:marLeft w:val="0"/>
      <w:marRight w:val="0"/>
      <w:marTop w:val="0"/>
      <w:marBottom w:val="0"/>
      <w:divBdr>
        <w:top w:val="none" w:sz="0" w:space="0" w:color="auto"/>
        <w:left w:val="none" w:sz="0" w:space="0" w:color="auto"/>
        <w:bottom w:val="none" w:sz="0" w:space="0" w:color="auto"/>
        <w:right w:val="none" w:sz="0" w:space="0" w:color="auto"/>
      </w:divBdr>
    </w:div>
    <w:div w:id="1979333117">
      <w:bodyDiv w:val="1"/>
      <w:marLeft w:val="0"/>
      <w:marRight w:val="0"/>
      <w:marTop w:val="0"/>
      <w:marBottom w:val="0"/>
      <w:divBdr>
        <w:top w:val="none" w:sz="0" w:space="0" w:color="auto"/>
        <w:left w:val="none" w:sz="0" w:space="0" w:color="auto"/>
        <w:bottom w:val="none" w:sz="0" w:space="0" w:color="auto"/>
        <w:right w:val="none" w:sz="0" w:space="0" w:color="auto"/>
      </w:divBdr>
    </w:div>
    <w:div w:id="1980259990">
      <w:bodyDiv w:val="1"/>
      <w:marLeft w:val="0"/>
      <w:marRight w:val="0"/>
      <w:marTop w:val="0"/>
      <w:marBottom w:val="0"/>
      <w:divBdr>
        <w:top w:val="none" w:sz="0" w:space="0" w:color="auto"/>
        <w:left w:val="none" w:sz="0" w:space="0" w:color="auto"/>
        <w:bottom w:val="none" w:sz="0" w:space="0" w:color="auto"/>
        <w:right w:val="none" w:sz="0" w:space="0" w:color="auto"/>
      </w:divBdr>
    </w:div>
    <w:div w:id="1996689349">
      <w:bodyDiv w:val="1"/>
      <w:marLeft w:val="0"/>
      <w:marRight w:val="0"/>
      <w:marTop w:val="0"/>
      <w:marBottom w:val="0"/>
      <w:divBdr>
        <w:top w:val="none" w:sz="0" w:space="0" w:color="auto"/>
        <w:left w:val="none" w:sz="0" w:space="0" w:color="auto"/>
        <w:bottom w:val="none" w:sz="0" w:space="0" w:color="auto"/>
        <w:right w:val="none" w:sz="0" w:space="0" w:color="auto"/>
      </w:divBdr>
      <w:divsChild>
        <w:div w:id="6818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280375">
              <w:marLeft w:val="0"/>
              <w:marRight w:val="0"/>
              <w:marTop w:val="0"/>
              <w:marBottom w:val="0"/>
              <w:divBdr>
                <w:top w:val="none" w:sz="0" w:space="0" w:color="auto"/>
                <w:left w:val="none" w:sz="0" w:space="0" w:color="auto"/>
                <w:bottom w:val="none" w:sz="0" w:space="0" w:color="auto"/>
                <w:right w:val="none" w:sz="0" w:space="0" w:color="auto"/>
              </w:divBdr>
              <w:divsChild>
                <w:div w:id="1193148460">
                  <w:marLeft w:val="0"/>
                  <w:marRight w:val="0"/>
                  <w:marTop w:val="0"/>
                  <w:marBottom w:val="0"/>
                  <w:divBdr>
                    <w:top w:val="none" w:sz="0" w:space="0" w:color="auto"/>
                    <w:left w:val="none" w:sz="0" w:space="0" w:color="auto"/>
                    <w:bottom w:val="none" w:sz="0" w:space="0" w:color="auto"/>
                    <w:right w:val="none" w:sz="0" w:space="0" w:color="auto"/>
                  </w:divBdr>
                  <w:divsChild>
                    <w:div w:id="10203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76817">
      <w:bodyDiv w:val="1"/>
      <w:marLeft w:val="0"/>
      <w:marRight w:val="0"/>
      <w:marTop w:val="0"/>
      <w:marBottom w:val="0"/>
      <w:divBdr>
        <w:top w:val="none" w:sz="0" w:space="0" w:color="auto"/>
        <w:left w:val="none" w:sz="0" w:space="0" w:color="auto"/>
        <w:bottom w:val="none" w:sz="0" w:space="0" w:color="auto"/>
        <w:right w:val="none" w:sz="0" w:space="0" w:color="auto"/>
      </w:divBdr>
    </w:div>
    <w:div w:id="2024822808">
      <w:bodyDiv w:val="1"/>
      <w:marLeft w:val="0"/>
      <w:marRight w:val="0"/>
      <w:marTop w:val="0"/>
      <w:marBottom w:val="0"/>
      <w:divBdr>
        <w:top w:val="none" w:sz="0" w:space="0" w:color="auto"/>
        <w:left w:val="none" w:sz="0" w:space="0" w:color="auto"/>
        <w:bottom w:val="none" w:sz="0" w:space="0" w:color="auto"/>
        <w:right w:val="none" w:sz="0" w:space="0" w:color="auto"/>
      </w:divBdr>
    </w:div>
    <w:div w:id="2045984542">
      <w:bodyDiv w:val="1"/>
      <w:marLeft w:val="0"/>
      <w:marRight w:val="0"/>
      <w:marTop w:val="0"/>
      <w:marBottom w:val="0"/>
      <w:divBdr>
        <w:top w:val="none" w:sz="0" w:space="0" w:color="auto"/>
        <w:left w:val="none" w:sz="0" w:space="0" w:color="auto"/>
        <w:bottom w:val="none" w:sz="0" w:space="0" w:color="auto"/>
        <w:right w:val="none" w:sz="0" w:space="0" w:color="auto"/>
      </w:divBdr>
      <w:divsChild>
        <w:div w:id="587469610">
          <w:marLeft w:val="0"/>
          <w:marRight w:val="0"/>
          <w:marTop w:val="0"/>
          <w:marBottom w:val="0"/>
          <w:divBdr>
            <w:top w:val="none" w:sz="0" w:space="0" w:color="auto"/>
            <w:left w:val="none" w:sz="0" w:space="0" w:color="auto"/>
            <w:bottom w:val="none" w:sz="0" w:space="0" w:color="auto"/>
            <w:right w:val="none" w:sz="0" w:space="0" w:color="auto"/>
          </w:divBdr>
        </w:div>
        <w:div w:id="964000046">
          <w:marLeft w:val="0"/>
          <w:marRight w:val="0"/>
          <w:marTop w:val="0"/>
          <w:marBottom w:val="0"/>
          <w:divBdr>
            <w:top w:val="none" w:sz="0" w:space="0" w:color="auto"/>
            <w:left w:val="none" w:sz="0" w:space="0" w:color="auto"/>
            <w:bottom w:val="none" w:sz="0" w:space="0" w:color="auto"/>
            <w:right w:val="none" w:sz="0" w:space="0" w:color="auto"/>
          </w:divBdr>
        </w:div>
        <w:div w:id="2057535261">
          <w:marLeft w:val="0"/>
          <w:marRight w:val="0"/>
          <w:marTop w:val="0"/>
          <w:marBottom w:val="0"/>
          <w:divBdr>
            <w:top w:val="none" w:sz="0" w:space="0" w:color="auto"/>
            <w:left w:val="none" w:sz="0" w:space="0" w:color="auto"/>
            <w:bottom w:val="none" w:sz="0" w:space="0" w:color="auto"/>
            <w:right w:val="none" w:sz="0" w:space="0" w:color="auto"/>
          </w:divBdr>
        </w:div>
        <w:div w:id="577399653">
          <w:marLeft w:val="0"/>
          <w:marRight w:val="0"/>
          <w:marTop w:val="0"/>
          <w:marBottom w:val="0"/>
          <w:divBdr>
            <w:top w:val="none" w:sz="0" w:space="0" w:color="auto"/>
            <w:left w:val="none" w:sz="0" w:space="0" w:color="auto"/>
            <w:bottom w:val="none" w:sz="0" w:space="0" w:color="auto"/>
            <w:right w:val="none" w:sz="0" w:space="0" w:color="auto"/>
          </w:divBdr>
        </w:div>
        <w:div w:id="904948535">
          <w:marLeft w:val="0"/>
          <w:marRight w:val="0"/>
          <w:marTop w:val="0"/>
          <w:marBottom w:val="0"/>
          <w:divBdr>
            <w:top w:val="none" w:sz="0" w:space="0" w:color="auto"/>
            <w:left w:val="none" w:sz="0" w:space="0" w:color="auto"/>
            <w:bottom w:val="none" w:sz="0" w:space="0" w:color="auto"/>
            <w:right w:val="none" w:sz="0" w:space="0" w:color="auto"/>
          </w:divBdr>
        </w:div>
        <w:div w:id="1094083687">
          <w:marLeft w:val="0"/>
          <w:marRight w:val="0"/>
          <w:marTop w:val="0"/>
          <w:marBottom w:val="0"/>
          <w:divBdr>
            <w:top w:val="none" w:sz="0" w:space="0" w:color="auto"/>
            <w:left w:val="none" w:sz="0" w:space="0" w:color="auto"/>
            <w:bottom w:val="none" w:sz="0" w:space="0" w:color="auto"/>
            <w:right w:val="none" w:sz="0" w:space="0" w:color="auto"/>
          </w:divBdr>
        </w:div>
      </w:divsChild>
    </w:div>
    <w:div w:id="2080640003">
      <w:bodyDiv w:val="1"/>
      <w:marLeft w:val="0"/>
      <w:marRight w:val="0"/>
      <w:marTop w:val="0"/>
      <w:marBottom w:val="0"/>
      <w:divBdr>
        <w:top w:val="none" w:sz="0" w:space="0" w:color="auto"/>
        <w:left w:val="none" w:sz="0" w:space="0" w:color="auto"/>
        <w:bottom w:val="none" w:sz="0" w:space="0" w:color="auto"/>
        <w:right w:val="none" w:sz="0" w:space="0" w:color="auto"/>
      </w:divBdr>
    </w:div>
    <w:div w:id="2082018212">
      <w:bodyDiv w:val="1"/>
      <w:marLeft w:val="0"/>
      <w:marRight w:val="0"/>
      <w:marTop w:val="0"/>
      <w:marBottom w:val="0"/>
      <w:divBdr>
        <w:top w:val="none" w:sz="0" w:space="0" w:color="auto"/>
        <w:left w:val="none" w:sz="0" w:space="0" w:color="auto"/>
        <w:bottom w:val="none" w:sz="0" w:space="0" w:color="auto"/>
        <w:right w:val="none" w:sz="0" w:space="0" w:color="auto"/>
      </w:divBdr>
    </w:div>
    <w:div w:id="2105107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dsjournal.org/index.php/journal" TargetMode="External"/><Relationship Id="rId18" Type="http://schemas.openxmlformats.org/officeDocument/2006/relationships/hyperlink" Target="http://dsq-sds.org/dsq/issue/view/219" TargetMode="External"/><Relationship Id="rId26" Type="http://schemas.openxmlformats.org/officeDocument/2006/relationships/hyperlink" Target="https://persianmediaproduction.org/article/&#1670;&#1607;-&#1705;&#1587;&#1740;-&#1583;&#1740;&#1608;&#1575;&#1606;&#1607;-&#1575;&#1587;&#1578;&#1567;/" TargetMode="External"/><Relationship Id="rId39" Type="http://schemas.openxmlformats.org/officeDocument/2006/relationships/hyperlink" Target="http://www.blogtalkradio.com/talkwithtenney/2017/02/17/talk-with-tenney-burstow-and-associated-scholars-antipsychiatrymad-conversation" TargetMode="External"/><Relationship Id="rId21" Type="http://schemas.openxmlformats.org/officeDocument/2006/relationships/hyperlink" Target="http://www.jceps.com/archives/2778" TargetMode="External"/><Relationship Id="rId34" Type="http://schemas.openxmlformats.org/officeDocument/2006/relationships/hyperlink" Target="https://podcasts.apple.com/ca/podcast/dr-sona-kazemi/id1504141401?i=1000471112260" TargetMode="External"/><Relationship Id="rId42" Type="http://schemas.openxmlformats.org/officeDocument/2006/relationships/hyperlink" Target="http://www.jceps.com/board" TargetMode="External"/><Relationship Id="rId47" Type="http://schemas.openxmlformats.org/officeDocument/2006/relationships/hyperlink" Target="https://www.eventbrite.ca/d/canada--montr%C3%A9al/events/" TargetMode="External"/><Relationship Id="rId50" Type="http://schemas.openxmlformats.org/officeDocument/2006/relationships/hyperlink" Target="https://disabilitystudies.washington.edu/news/2020-12/jan-14th-sona-kazemi-lecture?fbclid=IwAR08FUnKbN5a5YyeRRyhZeUEu_-9vPRLUivuqtVyB2F-5IAs3gStSQaWhaQ"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jds.uwaterloo.ca/index.php/cjds/article/view/530" TargetMode="External"/><Relationship Id="rId29" Type="http://schemas.openxmlformats.org/officeDocument/2006/relationships/hyperlink" Target="https://persianmediaproduction.org/article/%D8%AC%D9%86%D8%A8%D8%B4-%D8%AD%D9%82%D9%88%D9%82-%D9%85%D8%AF%D9%86%DB%8C-%D9%85%D8%B9%D9%84%D9%88%D9%84%DB%8C%D9%86%D8%8C-%D9%85%D8%A8%D8%A7%D8%B1%D8%B2%D9%87-%D8%A8%D8%A7-%D8%AA%D9%88%D8%A7%D9%86/" TargetMode="External"/><Relationship Id="rId11" Type="http://schemas.openxmlformats.org/officeDocument/2006/relationships/hyperlink" Target="https://inside.mills.edu/academic-resources/grants-special-programs/research-justice-intersections/index.php" TargetMode="External"/><Relationship Id="rId24" Type="http://schemas.openxmlformats.org/officeDocument/2006/relationships/hyperlink" Target="file:///Users/skazemi/Box%20Sync/&#8226;%09https:/rdsjournal.org/index.php/journal/article/view/1056" TargetMode="External"/><Relationship Id="rId32" Type="http://schemas.openxmlformats.org/officeDocument/2006/relationships/hyperlink" Target="https://www.radiozamaneh.com/515893" TargetMode="External"/><Relationship Id="rId37" Type="http://schemas.openxmlformats.org/officeDocument/2006/relationships/hyperlink" Target="https://iranintl.com/&#1608;&#1740;&#1583;&#1740;&#1608;/&#1670;&#1588;&#1605;-&#1575;&#1606;&#1583;&#1575;&#1586;-&#1586;&#1606;&#1575;&#1606;-&#1705;&#1585;&#1608;&#1606;&#1575;-&#1670;&#1607;-&#1578;&#1575;&#1579;&#1740;&#1585;&#1740;-&#1585;&#1608;&#1740;-&#1586;&#1606;&#1583;&#1711;&#1740;-&#1606;&#1575;&#1588;&#1606;&#1608;&#1575;&#1607;&#1575;&#1548;%E2%80%8C-&#1606;&#1575;&#1576;&#1740;&#1606;&#1575;&#1740;&#1575;&#1606;-&#1608;-&#1575;&#1601;&#1585;&#1575;&#1583;-&#1583;&#1575;&#1585;&#1575;&#1740;-&#1605;&#1593;&#1604;&#1608;&#1604;&#1740;&#1578;-&#1711;&#1584;&#1575;&#1588;&#1578;&#1607;-&#1575;&#1587;&#1578;" TargetMode="External"/><Relationship Id="rId40" Type="http://schemas.openxmlformats.org/officeDocument/2006/relationships/hyperlink" Target="http://www.worldwidewhoswhoreleases.com/press-release/sona-kazemi-inducted-into-worldwide-whos-who-for-excellence-in-empowering-women" TargetMode="External"/><Relationship Id="rId45" Type="http://schemas.openxmlformats.org/officeDocument/2006/relationships/hyperlink" Target="https://globalartsandhumanities.osu.edu/events/sof-graduate-workshop-disability-state-violence"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cdd.journals.yorku.ca/index.php/cdd/article/view/39729/35971" TargetMode="External"/><Relationship Id="rId4" Type="http://schemas.openxmlformats.org/officeDocument/2006/relationships/settings" Target="settings.xml"/><Relationship Id="rId9" Type="http://schemas.openxmlformats.org/officeDocument/2006/relationships/hyperlink" Target="https://wordpress.com/view/sonakazemi.wordpress.com" TargetMode="External"/><Relationship Id="rId14" Type="http://schemas.openxmlformats.org/officeDocument/2006/relationships/hyperlink" Target="https://mershoncenter.osu.edu/people/hill.0" TargetMode="External"/><Relationship Id="rId22" Type="http://schemas.openxmlformats.org/officeDocument/2006/relationships/hyperlink" Target="http://cws.journals.yorku.ca/index.php/cws/article/viewFile/37563/34108" TargetMode="External"/><Relationship Id="rId27" Type="http://schemas.openxmlformats.org/officeDocument/2006/relationships/hyperlink" Target="https://persianmediaproduction.org/article/&#1576;&#1575;&#1586;&#1606;&#1605;&#1575;&#1740;&#1740;-&#1605;&#1593;&#1604;&#1608;&#1604;&#1740;&#1606;-&#1583;&#1585;-&#1575;&#1583;&#1576;&#1740;&#1575;&#1578;&#1548;-&#1601;&#1740;&#1604;&#1605;-&#1608;-&#1587;&#1740;&#1606;/" TargetMode="External"/><Relationship Id="rId30" Type="http://schemas.openxmlformats.org/officeDocument/2006/relationships/hyperlink" Target="https://radiopooya.com/&#1586;&#1606;&#1575;&#1606;-&#1606;&#1740;&#1605;&#1607;-&#1576;&#1585;&#1575;&#1576;&#1585;-&#1711;&#1601;&#1578;&#1711;&#1608;-&#1576;&#1575;-&#1583;&#1705;&#1578;&#1585;-&#1589;&#1608;&#1606;&#1575;-&#1705;&#1575;&#1592;&#1605;/" TargetMode="External"/><Relationship Id="rId35" Type="http://schemas.openxmlformats.org/officeDocument/2006/relationships/hyperlink" Target="https://www.10tv.com/article/local-weapons-expert-iranian-born-resident-iraq-war-veteran-weigh-iran-relations-2020-feb" TargetMode="External"/><Relationship Id="rId43" Type="http://schemas.openxmlformats.org/officeDocument/2006/relationships/hyperlink" Target="https://pcdi.umd.edu/summit/2021/summit-presenter-2021-kazemi" TargetMode="External"/><Relationship Id="rId48" Type="http://schemas.openxmlformats.org/officeDocument/2006/relationships/hyperlink" Target="http://criticaljunctureconference.wordpress.com/" TargetMode="External"/><Relationship Id="rId56" Type="http://schemas.openxmlformats.org/officeDocument/2006/relationships/glossaryDocument" Target="glossary/document.xml"/><Relationship Id="rId8" Type="http://schemas.openxmlformats.org/officeDocument/2006/relationships/hyperlink" Target="mailto:kazemisona@gmail.com" TargetMode="External"/><Relationship Id="rId51" Type="http://schemas.openxmlformats.org/officeDocument/2006/relationships/hyperlink" Target="https://mershoncenter.osu.edu/eventcalendar/eventdetail/698/-/sona-hill.html" TargetMode="External"/><Relationship Id="rId3" Type="http://schemas.openxmlformats.org/officeDocument/2006/relationships/styles" Target="styles.xml"/><Relationship Id="rId12" Type="http://schemas.openxmlformats.org/officeDocument/2006/relationships/hyperlink" Target="https://u.osu.edu/recoveryproject/the-team/" TargetMode="External"/><Relationship Id="rId17" Type="http://schemas.openxmlformats.org/officeDocument/2006/relationships/hyperlink" Target="http://dsq-sds.org/article/view/6496/5412" TargetMode="External"/><Relationship Id="rId25" Type="http://schemas.openxmlformats.org/officeDocument/2006/relationships/hyperlink" Target="https://bit.ly/RDSJ1028" TargetMode="External"/><Relationship Id="rId33" Type="http://schemas.openxmlformats.org/officeDocument/2006/relationships/hyperlink" Target="https://podcasts.apple.com/ca/podcast/disability-saves-the-world-with-dr-fady-shanouda/id1504141401" TargetMode="External"/><Relationship Id="rId38" Type="http://schemas.openxmlformats.org/officeDocument/2006/relationships/hyperlink" Target="https://iranwire.com/fa/features/37629" TargetMode="External"/><Relationship Id="rId46" Type="http://schemas.openxmlformats.org/officeDocument/2006/relationships/hyperlink" Target="http://www.eventbrite.ca/o/canadian-association-for-the-study-of-adult-education-association-canadienne-pour-letude-de-leducation-des-adultes-7986653952" TargetMode="External"/><Relationship Id="rId20" Type="http://schemas.openxmlformats.org/officeDocument/2006/relationships/hyperlink" Target="https://cjds.uwaterloo.ca/index.php/cjds/article/view/543/822" TargetMode="External"/><Relationship Id="rId41" Type="http://schemas.openxmlformats.org/officeDocument/2006/relationships/hyperlink" Target="http://www.rdsjournal.org/index.php/journal/about/editorialTea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stor.org/stable/10.13169/zanjglobsoutstud.2.issue-1" TargetMode="External"/><Relationship Id="rId23" Type="http://schemas.openxmlformats.org/officeDocument/2006/relationships/hyperlink" Target="http://journals.msvu.ca/ocs/public/CASAE-2015-conference-proceedings.pdf" TargetMode="External"/><Relationship Id="rId28" Type="http://schemas.openxmlformats.org/officeDocument/2006/relationships/hyperlink" Target="https://radiopooya.com/category/&#1589;&#1608;&#1606;&#1575;-&#1705;&#1575;&#1592;&#1605;&#1740;/" TargetMode="External"/><Relationship Id="rId36" Type="http://schemas.openxmlformats.org/officeDocument/2006/relationships/hyperlink" Target="https://www.youtube.com/watch?v=-rYVrv-DrDQ" TargetMode="External"/><Relationship Id="rId49" Type="http://schemas.openxmlformats.org/officeDocument/2006/relationships/hyperlink" Target="http://humberetc.com/people-with-disabilities-are-called-to-unite-advocate/" TargetMode="External"/><Relationship Id="rId57" Type="http://schemas.openxmlformats.org/officeDocument/2006/relationships/theme" Target="theme/theme1.xml"/><Relationship Id="rId10" Type="http://schemas.openxmlformats.org/officeDocument/2006/relationships/hyperlink" Target="https://globalartsandhumanities.osu.edu/sof" TargetMode="External"/><Relationship Id="rId31" Type="http://schemas.openxmlformats.org/officeDocument/2006/relationships/hyperlink" Target="https://persianmediaproduction.org/article/&#1605;&#1583;&#1604;-&#1575;&#1580;&#1578;&#1605;&#1575;&#1593;&#1740;-&#1605;&#1593;&#1604;&#1608;&#1604;&#1740;&#1578;/" TargetMode="External"/><Relationship Id="rId44" Type="http://schemas.openxmlformats.org/officeDocument/2006/relationships/hyperlink" Target="https://cjds.uwaterloo.ca/index.php/cjds/article/view/530" TargetMode="External"/><Relationship Id="rId52" Type="http://schemas.openxmlformats.org/officeDocument/2006/relationships/hyperlink" Target="http://muslimlink.ca/events/Toronto/event/3596-impact-of-the-u-s-travel-b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37C2C48EF7049A6D382829D0BC566"/>
        <w:category>
          <w:name w:val="General"/>
          <w:gallery w:val="placeholder"/>
        </w:category>
        <w:types>
          <w:type w:val="bbPlcHdr"/>
        </w:types>
        <w:behaviors>
          <w:behavior w:val="content"/>
        </w:behaviors>
        <w:guid w:val="{1C32414E-FBD0-6F4D-8BF1-C738204FF241}"/>
      </w:docPartPr>
      <w:docPartBody>
        <w:p w:rsidR="00B25AF1" w:rsidRDefault="00B25AF1" w:rsidP="00B25AF1">
          <w:pPr>
            <w:pStyle w:val="80537C2C48EF7049A6D382829D0BC566"/>
          </w:pPr>
          <w:r>
            <w:t>[Type text]</w:t>
          </w:r>
        </w:p>
      </w:docPartBody>
    </w:docPart>
    <w:docPart>
      <w:docPartPr>
        <w:name w:val="332FFB5511F0CE4C8B3EBDEF493AD947"/>
        <w:category>
          <w:name w:val="General"/>
          <w:gallery w:val="placeholder"/>
        </w:category>
        <w:types>
          <w:type w:val="bbPlcHdr"/>
        </w:types>
        <w:behaviors>
          <w:behavior w:val="content"/>
        </w:behaviors>
        <w:guid w:val="{67CDC16E-7078-1344-B439-BFB5CB0037BF}"/>
      </w:docPartPr>
      <w:docPartBody>
        <w:p w:rsidR="00B25AF1" w:rsidRDefault="00B25AF1" w:rsidP="00B25AF1">
          <w:pPr>
            <w:pStyle w:val="332FFB5511F0CE4C8B3EBDEF493AD947"/>
          </w:pPr>
          <w:r>
            <w:t>[Type text]</w:t>
          </w:r>
        </w:p>
      </w:docPartBody>
    </w:docPart>
    <w:docPart>
      <w:docPartPr>
        <w:name w:val="6B0B8F2A4295364AAF5A05C8DFF4ADDC"/>
        <w:category>
          <w:name w:val="General"/>
          <w:gallery w:val="placeholder"/>
        </w:category>
        <w:types>
          <w:type w:val="bbPlcHdr"/>
        </w:types>
        <w:behaviors>
          <w:behavior w:val="content"/>
        </w:behaviors>
        <w:guid w:val="{8DE18FB3-7AAA-E942-B39A-EA17F85DC660}"/>
      </w:docPartPr>
      <w:docPartBody>
        <w:p w:rsidR="00B25AF1" w:rsidRDefault="00B25AF1" w:rsidP="00B25AF1">
          <w:pPr>
            <w:pStyle w:val="6B0B8F2A4295364AAF5A05C8DFF4AD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AF1"/>
    <w:rsid w:val="000543E5"/>
    <w:rsid w:val="00070189"/>
    <w:rsid w:val="00143F1C"/>
    <w:rsid w:val="00176DE0"/>
    <w:rsid w:val="00180915"/>
    <w:rsid w:val="001A6CA3"/>
    <w:rsid w:val="00207014"/>
    <w:rsid w:val="00282034"/>
    <w:rsid w:val="002C2396"/>
    <w:rsid w:val="002C4285"/>
    <w:rsid w:val="002E6AE7"/>
    <w:rsid w:val="0035318E"/>
    <w:rsid w:val="003A3CCC"/>
    <w:rsid w:val="003D20B0"/>
    <w:rsid w:val="00400804"/>
    <w:rsid w:val="0042222F"/>
    <w:rsid w:val="0044036B"/>
    <w:rsid w:val="004549DB"/>
    <w:rsid w:val="004B5CCF"/>
    <w:rsid w:val="004C4524"/>
    <w:rsid w:val="0054783D"/>
    <w:rsid w:val="00552B09"/>
    <w:rsid w:val="00553FF8"/>
    <w:rsid w:val="00554E70"/>
    <w:rsid w:val="005E46CC"/>
    <w:rsid w:val="005F3A5F"/>
    <w:rsid w:val="005F5F48"/>
    <w:rsid w:val="005F6E47"/>
    <w:rsid w:val="0060326D"/>
    <w:rsid w:val="00616580"/>
    <w:rsid w:val="00623F16"/>
    <w:rsid w:val="006326B7"/>
    <w:rsid w:val="006D0BDB"/>
    <w:rsid w:val="006F0150"/>
    <w:rsid w:val="007239F6"/>
    <w:rsid w:val="00724D9C"/>
    <w:rsid w:val="007609F0"/>
    <w:rsid w:val="00764763"/>
    <w:rsid w:val="007648E5"/>
    <w:rsid w:val="007904E5"/>
    <w:rsid w:val="007A6DB0"/>
    <w:rsid w:val="007C38AD"/>
    <w:rsid w:val="00805C69"/>
    <w:rsid w:val="00807D2F"/>
    <w:rsid w:val="0089729F"/>
    <w:rsid w:val="008D451C"/>
    <w:rsid w:val="0092420E"/>
    <w:rsid w:val="00956C62"/>
    <w:rsid w:val="0096065B"/>
    <w:rsid w:val="009954FF"/>
    <w:rsid w:val="009A15C0"/>
    <w:rsid w:val="009C2D4F"/>
    <w:rsid w:val="009E04AC"/>
    <w:rsid w:val="009E075B"/>
    <w:rsid w:val="009E5DFC"/>
    <w:rsid w:val="00A05BA8"/>
    <w:rsid w:val="00A17325"/>
    <w:rsid w:val="00A26783"/>
    <w:rsid w:val="00A26B38"/>
    <w:rsid w:val="00A61855"/>
    <w:rsid w:val="00AF1CC8"/>
    <w:rsid w:val="00AF7A02"/>
    <w:rsid w:val="00B21DD1"/>
    <w:rsid w:val="00B25AF1"/>
    <w:rsid w:val="00B35E18"/>
    <w:rsid w:val="00B414AA"/>
    <w:rsid w:val="00B47AA3"/>
    <w:rsid w:val="00BC4FDC"/>
    <w:rsid w:val="00BF7C0C"/>
    <w:rsid w:val="00C17070"/>
    <w:rsid w:val="00C24113"/>
    <w:rsid w:val="00C2551C"/>
    <w:rsid w:val="00C73274"/>
    <w:rsid w:val="00C8019F"/>
    <w:rsid w:val="00D6752E"/>
    <w:rsid w:val="00DD4B36"/>
    <w:rsid w:val="00E13968"/>
    <w:rsid w:val="00E21A64"/>
    <w:rsid w:val="00E34CA8"/>
    <w:rsid w:val="00E623A0"/>
    <w:rsid w:val="00E7280E"/>
    <w:rsid w:val="00E744A3"/>
    <w:rsid w:val="00EA7EDF"/>
    <w:rsid w:val="00EE1760"/>
    <w:rsid w:val="00EF1C5D"/>
    <w:rsid w:val="00FD2EEA"/>
    <w:rsid w:val="00FF0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37C2C48EF7049A6D382829D0BC566">
    <w:name w:val="80537C2C48EF7049A6D382829D0BC566"/>
    <w:rsid w:val="00B25AF1"/>
  </w:style>
  <w:style w:type="paragraph" w:customStyle="1" w:styleId="332FFB5511F0CE4C8B3EBDEF493AD947">
    <w:name w:val="332FFB5511F0CE4C8B3EBDEF493AD947"/>
    <w:rsid w:val="00B25AF1"/>
  </w:style>
  <w:style w:type="paragraph" w:customStyle="1" w:styleId="6B0B8F2A4295364AAF5A05C8DFF4ADDC">
    <w:name w:val="6B0B8F2A4295364AAF5A05C8DFF4ADDC"/>
    <w:rsid w:val="00B25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Kaz21</b:Tag>
    <b:SourceType>BookSection</b:SourceType>
    <b:Guid>{D2C412E2-4FA6-3A46-A787-2098A537C76A}</b:Guid>
    <b:Title>Whose Disability (Studies)? Defetishizing Disablement of the Iranian Survivors of the Iran-Iraq War by (Re)Telling their Resilient Narratives of Survival</b:Title>
    <b:City>New York</b:City>
    <b:Publisher>Routledge</b:Publisher>
    <b:Year>2021</b:Year>
    <b:Author>
      <b:Author>
        <b:NameList>
          <b:Person>
            <b:Last>Kazemi</b:Last>
            <b:First>Sona</b:First>
          </b:Person>
        </b:NameList>
      </b:Author>
      <b:BookAuthor>
        <b:NameList>
          <b:Person>
            <b:Last>Davis</b:Last>
            <b:First>Lennard</b:First>
            <b:Middle>J.</b:Middle>
          </b:Person>
        </b:NameList>
      </b:BookAuthor>
    </b:Author>
    <b:BookTitle>The Disability Studies Reader</b:BookTitle>
    <b:Pages>247-258</b:Pages>
    <b:Volume>6th Edition</b:Volume>
    <b:RefOrder>1</b:RefOrder>
  </b:Source>
</b:Sources>
</file>

<file path=customXml/itemProps1.xml><?xml version="1.0" encoding="utf-8"?>
<ds:datastoreItem xmlns:ds="http://schemas.openxmlformats.org/officeDocument/2006/customXml" ds:itemID="{56D9647E-0838-584B-9FC7-DEC115EE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6031</Words>
  <Characters>34382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kazemi</dc:creator>
  <cp:keywords/>
  <dc:description/>
  <cp:lastModifiedBy>Lily Boyd</cp:lastModifiedBy>
  <cp:revision>2</cp:revision>
  <cp:lastPrinted>2020-11-09T23:02:00Z</cp:lastPrinted>
  <dcterms:created xsi:type="dcterms:W3CDTF">2021-10-20T20:04:00Z</dcterms:created>
  <dcterms:modified xsi:type="dcterms:W3CDTF">2021-10-20T20:04:00Z</dcterms:modified>
</cp:coreProperties>
</file>