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353B3" w14:textId="37F4196F" w:rsidR="00EC7562" w:rsidRPr="00AC1E06" w:rsidRDefault="00871361" w:rsidP="00A11CA6">
      <w:pPr>
        <w:tabs>
          <w:tab w:val="left" w:pos="5801"/>
        </w:tabs>
        <w:rPr>
          <w:rFonts w:cs="Times New Roman"/>
          <w:b/>
          <w:color w:val="000000" w:themeColor="text1"/>
          <w:sz w:val="22"/>
          <w:szCs w:val="22"/>
        </w:rPr>
      </w:pPr>
      <w:r w:rsidRPr="00AC1E06">
        <w:rPr>
          <w:rFonts w:cs="Times New Roman"/>
          <w:b/>
          <w:color w:val="000000" w:themeColor="text1"/>
          <w:sz w:val="22"/>
          <w:szCs w:val="22"/>
        </w:rPr>
        <w:t>CURRENT STANDING</w:t>
      </w:r>
    </w:p>
    <w:p w14:paraId="0DA21EA7" w14:textId="4A795D87" w:rsidR="00A11CA6" w:rsidRPr="00AC1E06" w:rsidRDefault="00A11CA6" w:rsidP="00AC1E06">
      <w:pPr>
        <w:tabs>
          <w:tab w:val="left" w:pos="5801"/>
        </w:tabs>
        <w:ind w:left="720" w:hanging="720"/>
        <w:rPr>
          <w:rFonts w:eastAsia="Times New Roman" w:cs="Times New Roman"/>
          <w:sz w:val="22"/>
          <w:szCs w:val="22"/>
        </w:rPr>
      </w:pPr>
      <w:r w:rsidRPr="00AC1E06">
        <w:rPr>
          <w:rFonts w:eastAsia="Times New Roman" w:cs="Times New Roman"/>
          <w:sz w:val="22"/>
          <w:szCs w:val="22"/>
        </w:rPr>
        <w:t>Ph.D.</w:t>
      </w:r>
      <w:r w:rsidR="00EC7562" w:rsidRPr="00AC1E06">
        <w:rPr>
          <w:rFonts w:eastAsia="Times New Roman" w:cs="Times New Roman"/>
          <w:sz w:val="22"/>
          <w:szCs w:val="22"/>
        </w:rPr>
        <w:t xml:space="preserve"> Candidate, Dept. of English,</w:t>
      </w:r>
      <w:r w:rsidRPr="00AC1E06">
        <w:rPr>
          <w:rFonts w:eastAsia="Times New Roman" w:cs="Times New Roman"/>
          <w:sz w:val="22"/>
          <w:szCs w:val="22"/>
        </w:rPr>
        <w:t xml:space="preserve"> Completion of Exams on October 10, 2016</w:t>
      </w:r>
      <w:r w:rsidRPr="00AC1E06">
        <w:rPr>
          <w:rFonts w:eastAsia="Times New Roman" w:cs="Times New Roman"/>
          <w:sz w:val="22"/>
          <w:szCs w:val="22"/>
        </w:rPr>
        <w:br/>
        <w:t xml:space="preserve">Dissertation Adviser – Dr. Alan Farmer, Dept. of English  </w:t>
      </w:r>
    </w:p>
    <w:p w14:paraId="4562612B" w14:textId="77777777" w:rsidR="00A11CA6" w:rsidRPr="00AC1E06" w:rsidRDefault="00A11CA6" w:rsidP="00F93E33">
      <w:pPr>
        <w:rPr>
          <w:rFonts w:cs="Times New Roman"/>
          <w:bCs/>
          <w:color w:val="000000"/>
          <w:sz w:val="22"/>
          <w:szCs w:val="22"/>
          <w:u w:val="single"/>
        </w:rPr>
      </w:pPr>
    </w:p>
    <w:p w14:paraId="100E319C" w14:textId="3557916D" w:rsidR="00F93E33" w:rsidRPr="00AC1E06" w:rsidRDefault="00EC7562" w:rsidP="00F93E33">
      <w:pPr>
        <w:rPr>
          <w:rFonts w:eastAsia="Times New Roman" w:cs="Times New Roman"/>
          <w:b/>
          <w:color w:val="000000" w:themeColor="text1"/>
          <w:sz w:val="22"/>
          <w:szCs w:val="22"/>
        </w:rPr>
      </w:pPr>
      <w:r w:rsidRPr="00AC1E06">
        <w:rPr>
          <w:rFonts w:cs="Times New Roman"/>
          <w:b/>
          <w:bCs/>
          <w:color w:val="000000" w:themeColor="text1"/>
          <w:sz w:val="22"/>
          <w:szCs w:val="22"/>
        </w:rPr>
        <w:t>EDUCATION</w:t>
      </w:r>
    </w:p>
    <w:p w14:paraId="0B91D8AF" w14:textId="651CBB87" w:rsidR="00F93E33" w:rsidRPr="00AC1E06" w:rsidRDefault="00F93E33" w:rsidP="00EC7562">
      <w:pPr>
        <w:rPr>
          <w:rFonts w:cs="Times New Roman"/>
          <w:color w:val="000000"/>
          <w:sz w:val="22"/>
          <w:szCs w:val="22"/>
        </w:rPr>
      </w:pPr>
      <w:r w:rsidRPr="00AC1E06">
        <w:rPr>
          <w:rFonts w:cs="Times New Roman"/>
          <w:sz w:val="22"/>
          <w:szCs w:val="22"/>
        </w:rPr>
        <w:t>The Ohio State University</w:t>
      </w:r>
      <w:r w:rsidR="00A11CA6" w:rsidRPr="00AC1E06">
        <w:rPr>
          <w:rFonts w:cs="Times New Roman"/>
          <w:color w:val="000000"/>
          <w:sz w:val="22"/>
          <w:szCs w:val="22"/>
        </w:rPr>
        <w:t>, Columbus, OH</w:t>
      </w:r>
      <w:r w:rsidRPr="00AC1E06">
        <w:rPr>
          <w:rFonts w:cs="Times New Roman"/>
          <w:color w:val="000000"/>
          <w:sz w:val="22"/>
          <w:szCs w:val="22"/>
        </w:rPr>
        <w:t xml:space="preserve"> </w:t>
      </w:r>
    </w:p>
    <w:p w14:paraId="75326F16" w14:textId="6B800D78" w:rsidR="00F93E33" w:rsidRPr="00AC1E06" w:rsidRDefault="00A11CA6" w:rsidP="00EC7562">
      <w:pPr>
        <w:ind w:firstLine="720"/>
        <w:rPr>
          <w:rFonts w:cs="Times New Roman"/>
          <w:color w:val="000000"/>
          <w:sz w:val="22"/>
          <w:szCs w:val="22"/>
        </w:rPr>
      </w:pPr>
      <w:r w:rsidRPr="00AC1E06">
        <w:rPr>
          <w:rFonts w:cs="Times New Roman"/>
          <w:color w:val="000000"/>
          <w:sz w:val="22"/>
          <w:szCs w:val="22"/>
        </w:rPr>
        <w:t>Ph.D. in English Literature, expected 20</w:t>
      </w:r>
      <w:r w:rsidR="00B54CED" w:rsidRPr="00AC1E06">
        <w:rPr>
          <w:rFonts w:cs="Times New Roman"/>
          <w:color w:val="000000"/>
          <w:sz w:val="22"/>
          <w:szCs w:val="22"/>
        </w:rPr>
        <w:t>20</w:t>
      </w:r>
    </w:p>
    <w:p w14:paraId="1575CDF3" w14:textId="2C64D689" w:rsidR="00A11CA6" w:rsidRPr="00AC1E06" w:rsidRDefault="00A11CA6" w:rsidP="00EC7562">
      <w:pPr>
        <w:ind w:firstLine="720"/>
        <w:rPr>
          <w:rFonts w:cs="Times New Roman"/>
          <w:color w:val="000000"/>
          <w:sz w:val="22"/>
          <w:szCs w:val="22"/>
        </w:rPr>
      </w:pPr>
      <w:r w:rsidRPr="00AC1E06">
        <w:rPr>
          <w:rFonts w:cs="Times New Roman"/>
          <w:color w:val="000000"/>
          <w:sz w:val="22"/>
          <w:szCs w:val="22"/>
        </w:rPr>
        <w:t>M.A. in English Literature, 2015</w:t>
      </w:r>
    </w:p>
    <w:p w14:paraId="05FB2661" w14:textId="77777777" w:rsidR="00A11CA6" w:rsidRPr="00AC1E06" w:rsidRDefault="00A11CA6" w:rsidP="00A11CA6">
      <w:pPr>
        <w:pStyle w:val="ListParagraph"/>
        <w:ind w:left="1440"/>
        <w:rPr>
          <w:rFonts w:cs="Times New Roman"/>
          <w:color w:val="000000"/>
          <w:sz w:val="22"/>
          <w:szCs w:val="22"/>
        </w:rPr>
      </w:pPr>
    </w:p>
    <w:p w14:paraId="2ADCA411" w14:textId="7F471592" w:rsidR="00F93E33" w:rsidRPr="00AC1E06" w:rsidRDefault="00F93E33" w:rsidP="00EC7562">
      <w:pPr>
        <w:rPr>
          <w:rFonts w:cs="Times New Roman"/>
          <w:sz w:val="22"/>
          <w:szCs w:val="22"/>
        </w:rPr>
      </w:pPr>
      <w:r w:rsidRPr="00AC1E06">
        <w:rPr>
          <w:rFonts w:cs="Times New Roman"/>
          <w:color w:val="000000"/>
          <w:sz w:val="22"/>
          <w:szCs w:val="22"/>
        </w:rPr>
        <w:t>California State University, Fresno</w:t>
      </w:r>
      <w:r w:rsidR="00A11CA6" w:rsidRPr="00AC1E06">
        <w:rPr>
          <w:rFonts w:cs="Times New Roman"/>
          <w:color w:val="000000"/>
          <w:sz w:val="22"/>
          <w:szCs w:val="22"/>
        </w:rPr>
        <w:t>, Fresno, CA</w:t>
      </w:r>
      <w:r w:rsidRPr="00AC1E06">
        <w:rPr>
          <w:rFonts w:cs="Times New Roman"/>
          <w:color w:val="000000"/>
          <w:sz w:val="22"/>
          <w:szCs w:val="22"/>
        </w:rPr>
        <w:t xml:space="preserve"> </w:t>
      </w:r>
    </w:p>
    <w:p w14:paraId="6D8EEA6D" w14:textId="48757B9E" w:rsidR="00F93E33" w:rsidRPr="00AC1E06" w:rsidRDefault="00F93E33" w:rsidP="00EC7562">
      <w:pPr>
        <w:ind w:firstLine="720"/>
        <w:rPr>
          <w:rFonts w:cs="Times New Roman"/>
          <w:color w:val="000000"/>
          <w:sz w:val="22"/>
          <w:szCs w:val="22"/>
        </w:rPr>
      </w:pPr>
      <w:r w:rsidRPr="00AC1E06">
        <w:rPr>
          <w:rFonts w:cs="Times New Roman"/>
          <w:color w:val="000000"/>
          <w:sz w:val="22"/>
          <w:szCs w:val="22"/>
        </w:rPr>
        <w:t>B</w:t>
      </w:r>
      <w:r w:rsidR="00A11CA6" w:rsidRPr="00AC1E06">
        <w:rPr>
          <w:rFonts w:cs="Times New Roman"/>
          <w:color w:val="000000"/>
          <w:sz w:val="22"/>
          <w:szCs w:val="22"/>
        </w:rPr>
        <w:t>.</w:t>
      </w:r>
      <w:r w:rsidRPr="00AC1E06">
        <w:rPr>
          <w:rFonts w:cs="Times New Roman"/>
          <w:color w:val="000000"/>
          <w:sz w:val="22"/>
          <w:szCs w:val="22"/>
        </w:rPr>
        <w:t>A</w:t>
      </w:r>
      <w:r w:rsidR="00A11CA6" w:rsidRPr="00AC1E06">
        <w:rPr>
          <w:rFonts w:cs="Times New Roman"/>
          <w:color w:val="000000"/>
          <w:sz w:val="22"/>
          <w:szCs w:val="22"/>
        </w:rPr>
        <w:t>.</w:t>
      </w:r>
      <w:r w:rsidRPr="00AC1E06">
        <w:rPr>
          <w:rFonts w:cs="Times New Roman"/>
          <w:color w:val="000000"/>
          <w:sz w:val="22"/>
          <w:szCs w:val="22"/>
        </w:rPr>
        <w:t xml:space="preserve"> </w:t>
      </w:r>
      <w:r w:rsidR="00871361" w:rsidRPr="00AC1E06">
        <w:rPr>
          <w:rFonts w:cs="Times New Roman"/>
          <w:color w:val="000000"/>
          <w:sz w:val="22"/>
          <w:szCs w:val="22"/>
        </w:rPr>
        <w:t xml:space="preserve">in </w:t>
      </w:r>
      <w:r w:rsidRPr="00AC1E06">
        <w:rPr>
          <w:rFonts w:cs="Times New Roman"/>
          <w:color w:val="000000"/>
          <w:sz w:val="22"/>
          <w:szCs w:val="22"/>
        </w:rPr>
        <w:t xml:space="preserve">English Literature; Minor in </w:t>
      </w:r>
      <w:r w:rsidR="00A11CA6" w:rsidRPr="00AC1E06">
        <w:rPr>
          <w:rFonts w:cs="Times New Roman"/>
          <w:color w:val="000000"/>
          <w:sz w:val="22"/>
          <w:szCs w:val="22"/>
        </w:rPr>
        <w:t>Classics, 2013</w:t>
      </w:r>
    </w:p>
    <w:p w14:paraId="4F6754C8" w14:textId="77777777" w:rsidR="00EC7562" w:rsidRPr="00AC1E06" w:rsidRDefault="00EC7562" w:rsidP="00EC7562">
      <w:pPr>
        <w:ind w:firstLine="720"/>
        <w:rPr>
          <w:rFonts w:cs="Times New Roman"/>
          <w:color w:val="000000"/>
          <w:sz w:val="22"/>
          <w:szCs w:val="22"/>
        </w:rPr>
      </w:pPr>
    </w:p>
    <w:p w14:paraId="68E17493" w14:textId="46AEFC24" w:rsidR="00EC7562" w:rsidRPr="00AC1E06" w:rsidRDefault="00EC7562" w:rsidP="00EC7562">
      <w:pPr>
        <w:rPr>
          <w:rFonts w:cs="Times New Roman"/>
          <w:b/>
          <w:color w:val="000000" w:themeColor="text1"/>
          <w:sz w:val="22"/>
          <w:szCs w:val="22"/>
        </w:rPr>
      </w:pPr>
      <w:r w:rsidRPr="00AC1E06">
        <w:rPr>
          <w:rFonts w:cs="Times New Roman"/>
          <w:b/>
          <w:color w:val="000000" w:themeColor="text1"/>
          <w:sz w:val="22"/>
          <w:szCs w:val="22"/>
        </w:rPr>
        <w:t>PUBLICATIONS</w:t>
      </w:r>
    </w:p>
    <w:p w14:paraId="7EFA88B9" w14:textId="457649E5" w:rsidR="00EC7562" w:rsidRPr="00AC1E06" w:rsidRDefault="00EC7562" w:rsidP="00F6472B">
      <w:pPr>
        <w:ind w:left="1440" w:hanging="1440"/>
        <w:rPr>
          <w:rFonts w:cs="Times New Roman"/>
          <w:sz w:val="22"/>
          <w:szCs w:val="22"/>
        </w:rPr>
      </w:pPr>
      <w:r w:rsidRPr="00AC1E06">
        <w:rPr>
          <w:rFonts w:cs="Times New Roman"/>
          <w:sz w:val="22"/>
          <w:szCs w:val="22"/>
        </w:rPr>
        <w:t>2019</w:t>
      </w:r>
      <w:r w:rsidR="00AC1E06">
        <w:rPr>
          <w:rFonts w:cs="Times New Roman"/>
          <w:sz w:val="22"/>
          <w:szCs w:val="22"/>
        </w:rPr>
        <w:tab/>
      </w:r>
      <w:r w:rsidRPr="00AC1E06">
        <w:rPr>
          <w:rFonts w:cs="Times New Roman"/>
          <w:sz w:val="22"/>
          <w:szCs w:val="22"/>
        </w:rPr>
        <w:t xml:space="preserve">Rev. of </w:t>
      </w:r>
      <w:r w:rsidRPr="00AC1E06">
        <w:rPr>
          <w:rFonts w:cs="Times New Roman"/>
          <w:i/>
          <w:sz w:val="22"/>
          <w:szCs w:val="22"/>
        </w:rPr>
        <w:t>Paradise Lost</w:t>
      </w:r>
      <w:r w:rsidRPr="00AC1E06">
        <w:rPr>
          <w:rFonts w:cs="Times New Roman"/>
          <w:sz w:val="22"/>
          <w:szCs w:val="22"/>
        </w:rPr>
        <w:t xml:space="preserve"> by The Stratford Festival. </w:t>
      </w:r>
      <w:r w:rsidRPr="00AC1E06">
        <w:rPr>
          <w:rFonts w:cs="Times New Roman"/>
          <w:i/>
          <w:sz w:val="22"/>
          <w:szCs w:val="22"/>
        </w:rPr>
        <w:t>Early Modern Culture</w:t>
      </w:r>
      <w:r w:rsidR="00B54CED" w:rsidRPr="00AC1E06">
        <w:rPr>
          <w:rFonts w:cs="Times New Roman"/>
          <w:i/>
          <w:sz w:val="22"/>
          <w:szCs w:val="22"/>
        </w:rPr>
        <w:t xml:space="preserve"> </w:t>
      </w:r>
      <w:r w:rsidR="00B54CED" w:rsidRPr="00AC1E06">
        <w:rPr>
          <w:rFonts w:cs="Times New Roman"/>
          <w:sz w:val="22"/>
          <w:szCs w:val="22"/>
        </w:rPr>
        <w:t>14 (2019): 296-299.</w:t>
      </w:r>
    </w:p>
    <w:p w14:paraId="7D928522" w14:textId="3131C3A0" w:rsidR="00F6472B" w:rsidRPr="00AC1E06" w:rsidRDefault="00F6472B" w:rsidP="00F6472B">
      <w:pPr>
        <w:ind w:left="1440" w:hanging="1440"/>
        <w:rPr>
          <w:rFonts w:cs="Times New Roman"/>
          <w:sz w:val="22"/>
          <w:szCs w:val="22"/>
        </w:rPr>
      </w:pPr>
      <w:r w:rsidRPr="00AC1E06">
        <w:rPr>
          <w:rFonts w:cs="Times New Roman"/>
          <w:sz w:val="22"/>
          <w:szCs w:val="22"/>
        </w:rPr>
        <w:t>2019</w:t>
      </w:r>
      <w:r w:rsidRPr="00AC1E06">
        <w:rPr>
          <w:rFonts w:cs="Times New Roman"/>
          <w:sz w:val="22"/>
          <w:szCs w:val="22"/>
        </w:rPr>
        <w:tab/>
        <w:t xml:space="preserve">Rev. of </w:t>
      </w:r>
      <w:r w:rsidRPr="00AC1E06">
        <w:rPr>
          <w:rFonts w:cs="Times New Roman"/>
          <w:i/>
          <w:sz w:val="22"/>
          <w:szCs w:val="22"/>
        </w:rPr>
        <w:t xml:space="preserve">Coriolanus </w:t>
      </w:r>
      <w:r w:rsidRPr="00AC1E06">
        <w:rPr>
          <w:rFonts w:cs="Times New Roman"/>
          <w:sz w:val="22"/>
          <w:szCs w:val="22"/>
        </w:rPr>
        <w:t xml:space="preserve">by The Stratford Festival. </w:t>
      </w:r>
      <w:r w:rsidRPr="00AC1E06">
        <w:rPr>
          <w:rFonts w:cs="Times New Roman"/>
          <w:i/>
          <w:sz w:val="22"/>
          <w:szCs w:val="22"/>
        </w:rPr>
        <w:t>Shakespeare Bulletin</w:t>
      </w:r>
      <w:r w:rsidR="00B54CED" w:rsidRPr="00AC1E06">
        <w:rPr>
          <w:rFonts w:cs="Times New Roman"/>
          <w:i/>
          <w:sz w:val="22"/>
          <w:szCs w:val="22"/>
        </w:rPr>
        <w:t xml:space="preserve"> </w:t>
      </w:r>
      <w:r w:rsidR="00B54CED" w:rsidRPr="00AC1E06">
        <w:rPr>
          <w:rFonts w:cs="Times New Roman"/>
          <w:sz w:val="22"/>
          <w:szCs w:val="22"/>
        </w:rPr>
        <w:t>37.1 (Spring 2019): 111-115.</w:t>
      </w:r>
    </w:p>
    <w:p w14:paraId="23BA1F11" w14:textId="346F0EE0" w:rsidR="00EC7562" w:rsidRPr="00AC1E06" w:rsidRDefault="0078477A" w:rsidP="0078477A">
      <w:pPr>
        <w:ind w:left="1440" w:hanging="1440"/>
        <w:rPr>
          <w:rFonts w:cs="Times New Roman"/>
          <w:sz w:val="22"/>
          <w:szCs w:val="22"/>
        </w:rPr>
      </w:pPr>
      <w:r w:rsidRPr="00AC1E06">
        <w:rPr>
          <w:rFonts w:cs="Times New Roman"/>
          <w:sz w:val="22"/>
          <w:szCs w:val="22"/>
        </w:rPr>
        <w:t>2018</w:t>
      </w:r>
      <w:r w:rsidRPr="00AC1E06">
        <w:rPr>
          <w:rFonts w:cs="Times New Roman"/>
          <w:sz w:val="22"/>
          <w:szCs w:val="22"/>
        </w:rPr>
        <w:tab/>
      </w:r>
      <w:r w:rsidR="00EC7562" w:rsidRPr="00AC1E06">
        <w:rPr>
          <w:rFonts w:cs="Times New Roman"/>
          <w:sz w:val="22"/>
          <w:szCs w:val="22"/>
        </w:rPr>
        <w:t xml:space="preserve">Rev. of </w:t>
      </w:r>
      <w:r w:rsidR="00EC7562" w:rsidRPr="00AC1E06">
        <w:rPr>
          <w:rFonts w:cs="Times New Roman"/>
          <w:i/>
          <w:sz w:val="22"/>
          <w:szCs w:val="22"/>
        </w:rPr>
        <w:t xml:space="preserve">Faustus </w:t>
      </w:r>
      <w:r w:rsidR="00EC7562" w:rsidRPr="00AC1E06">
        <w:rPr>
          <w:rFonts w:cs="Times New Roman"/>
          <w:sz w:val="22"/>
          <w:szCs w:val="22"/>
        </w:rPr>
        <w:t xml:space="preserve">by </w:t>
      </w:r>
      <w:proofErr w:type="spellStart"/>
      <w:r w:rsidR="00EC7562" w:rsidRPr="00AC1E06">
        <w:rPr>
          <w:rFonts w:cs="Times New Roman"/>
          <w:sz w:val="22"/>
          <w:szCs w:val="22"/>
        </w:rPr>
        <w:t>Shakespearemachine</w:t>
      </w:r>
      <w:proofErr w:type="spellEnd"/>
      <w:r w:rsidR="004C6A1C" w:rsidRPr="00AC1E06">
        <w:rPr>
          <w:rFonts w:cs="Times New Roman"/>
          <w:i/>
          <w:sz w:val="22"/>
          <w:szCs w:val="22"/>
        </w:rPr>
        <w:t>.</w:t>
      </w:r>
      <w:r w:rsidR="00EC7562" w:rsidRPr="00AC1E06">
        <w:rPr>
          <w:rFonts w:cs="Times New Roman"/>
          <w:sz w:val="22"/>
          <w:szCs w:val="22"/>
        </w:rPr>
        <w:t xml:space="preserve"> </w:t>
      </w:r>
      <w:r w:rsidRPr="00AC1E06">
        <w:rPr>
          <w:rFonts w:cs="Times New Roman"/>
          <w:i/>
          <w:sz w:val="22"/>
          <w:szCs w:val="22"/>
        </w:rPr>
        <w:t xml:space="preserve">Shakespeare Bulletin </w:t>
      </w:r>
      <w:r w:rsidRPr="00AC1E06">
        <w:rPr>
          <w:rFonts w:cs="Times New Roman"/>
          <w:sz w:val="22"/>
          <w:szCs w:val="22"/>
        </w:rPr>
        <w:t xml:space="preserve">36.3 (Fall 2018): 519-522. </w:t>
      </w:r>
    </w:p>
    <w:p w14:paraId="53A4BB2A" w14:textId="0B3ADC91" w:rsidR="003711B4" w:rsidRPr="00AC1E06" w:rsidRDefault="00EC7562" w:rsidP="00EC7562">
      <w:pPr>
        <w:ind w:left="1440" w:hanging="1440"/>
        <w:rPr>
          <w:rFonts w:cs="Times New Roman"/>
          <w:sz w:val="22"/>
          <w:szCs w:val="22"/>
        </w:rPr>
      </w:pPr>
      <w:proofErr w:type="gramStart"/>
      <w:r w:rsidRPr="00AC1E06">
        <w:rPr>
          <w:rFonts w:cs="Times New Roman"/>
          <w:sz w:val="22"/>
          <w:szCs w:val="22"/>
        </w:rPr>
        <w:t xml:space="preserve">2016  </w:t>
      </w:r>
      <w:r w:rsidRPr="00AC1E06">
        <w:rPr>
          <w:rFonts w:cs="Times New Roman"/>
          <w:sz w:val="22"/>
          <w:szCs w:val="22"/>
        </w:rPr>
        <w:tab/>
      </w:r>
      <w:proofErr w:type="gramEnd"/>
      <w:r w:rsidRPr="00AC1E06">
        <w:rPr>
          <w:rFonts w:cs="Times New Roman"/>
          <w:sz w:val="22"/>
          <w:szCs w:val="22"/>
        </w:rPr>
        <w:t xml:space="preserve">Rev. of </w:t>
      </w:r>
      <w:r w:rsidRPr="00AC1E06">
        <w:rPr>
          <w:rFonts w:cs="Times New Roman"/>
          <w:i/>
          <w:sz w:val="22"/>
          <w:szCs w:val="22"/>
        </w:rPr>
        <w:t>King and Country: Shakespeare’s</w:t>
      </w:r>
      <w:r w:rsidRPr="00AC1E06">
        <w:rPr>
          <w:rFonts w:cs="Times New Roman"/>
          <w:sz w:val="22"/>
          <w:szCs w:val="22"/>
        </w:rPr>
        <w:t xml:space="preserve"> </w:t>
      </w:r>
      <w:r w:rsidRPr="00AC1E06">
        <w:rPr>
          <w:rFonts w:cs="Times New Roman"/>
          <w:i/>
          <w:sz w:val="22"/>
          <w:szCs w:val="22"/>
        </w:rPr>
        <w:t xml:space="preserve">Great Cycle of Kings: Richard II </w:t>
      </w:r>
      <w:r w:rsidRPr="00AC1E06">
        <w:rPr>
          <w:rFonts w:cs="Times New Roman"/>
          <w:sz w:val="22"/>
          <w:szCs w:val="22"/>
        </w:rPr>
        <w:t xml:space="preserve">by the Royal Shakespeare Company. </w:t>
      </w:r>
      <w:r w:rsidRPr="00AC1E06">
        <w:rPr>
          <w:rFonts w:cs="Times New Roman"/>
          <w:i/>
          <w:sz w:val="22"/>
          <w:szCs w:val="22"/>
        </w:rPr>
        <w:t>Shakespeare Bulletin</w:t>
      </w:r>
      <w:r w:rsidRPr="00AC1E06">
        <w:rPr>
          <w:rFonts w:cs="Times New Roman"/>
          <w:sz w:val="22"/>
          <w:szCs w:val="22"/>
        </w:rPr>
        <w:t xml:space="preserve"> 34.4 (Winter 2016): 739-748.</w:t>
      </w:r>
    </w:p>
    <w:p w14:paraId="6C2C634A" w14:textId="77777777" w:rsidR="00EC7562" w:rsidRPr="00AC1E06" w:rsidRDefault="00EC7562" w:rsidP="00EC7562">
      <w:pPr>
        <w:ind w:left="1440" w:hanging="1440"/>
        <w:rPr>
          <w:rFonts w:cs="Times New Roman"/>
          <w:color w:val="000000" w:themeColor="text1"/>
          <w:sz w:val="22"/>
          <w:szCs w:val="22"/>
        </w:rPr>
      </w:pPr>
    </w:p>
    <w:p w14:paraId="242AEB4E" w14:textId="285B970E" w:rsidR="00AC1E06" w:rsidRPr="00AC1E06" w:rsidRDefault="00AC1E06" w:rsidP="00AC1E06">
      <w:pPr>
        <w:rPr>
          <w:rFonts w:cs="Times New Roman"/>
          <w:b/>
          <w:bCs/>
          <w:color w:val="000000" w:themeColor="text1"/>
          <w:sz w:val="22"/>
          <w:szCs w:val="22"/>
        </w:rPr>
      </w:pPr>
      <w:r w:rsidRPr="00AC1E06">
        <w:rPr>
          <w:rFonts w:cs="Times New Roman"/>
          <w:b/>
          <w:bCs/>
          <w:color w:val="000000" w:themeColor="text1"/>
          <w:sz w:val="22"/>
          <w:szCs w:val="22"/>
        </w:rPr>
        <w:t xml:space="preserve">AWARDS </w:t>
      </w:r>
    </w:p>
    <w:p w14:paraId="1D91E535" w14:textId="77777777" w:rsidR="00AC1E06" w:rsidRPr="00AC1E06" w:rsidRDefault="00AC1E06" w:rsidP="00AC1E06">
      <w:pPr>
        <w:ind w:left="1440" w:hanging="1440"/>
        <w:rPr>
          <w:rFonts w:cs="Times New Roman"/>
          <w:color w:val="000000"/>
          <w:sz w:val="22"/>
          <w:szCs w:val="22"/>
        </w:rPr>
      </w:pPr>
      <w:r w:rsidRPr="00AC1E06">
        <w:rPr>
          <w:rFonts w:cs="Times New Roman"/>
          <w:color w:val="000000"/>
          <w:sz w:val="22"/>
          <w:szCs w:val="22"/>
        </w:rPr>
        <w:t xml:space="preserve">2018, 2013 </w:t>
      </w:r>
      <w:r w:rsidRPr="00AC1E06">
        <w:rPr>
          <w:rFonts w:cs="Times New Roman"/>
          <w:color w:val="000000"/>
          <w:sz w:val="22"/>
          <w:szCs w:val="22"/>
        </w:rPr>
        <w:tab/>
        <w:t>Distinguished University Fellowship. Dept. of English, OSU.</w:t>
      </w:r>
    </w:p>
    <w:p w14:paraId="0112DBE1" w14:textId="77777777" w:rsidR="00AC1E06" w:rsidRPr="00AC1E06" w:rsidRDefault="00AC1E06" w:rsidP="00AC1E06">
      <w:pPr>
        <w:ind w:left="1440" w:hanging="1440"/>
        <w:rPr>
          <w:rFonts w:cs="Times New Roman"/>
          <w:sz w:val="22"/>
          <w:szCs w:val="22"/>
        </w:rPr>
      </w:pPr>
      <w:r w:rsidRPr="00AC1E06">
        <w:rPr>
          <w:rFonts w:cs="Times New Roman"/>
          <w:color w:val="000000"/>
          <w:sz w:val="22"/>
          <w:szCs w:val="22"/>
        </w:rPr>
        <w:t>2017-2013 </w:t>
      </w:r>
      <w:r w:rsidRPr="00AC1E06">
        <w:rPr>
          <w:rFonts w:cs="Times New Roman"/>
          <w:color w:val="000000"/>
          <w:sz w:val="22"/>
          <w:szCs w:val="22"/>
        </w:rPr>
        <w:tab/>
        <w:t xml:space="preserve">Graduate Enrichment Fellowship, OSU. </w:t>
      </w:r>
    </w:p>
    <w:p w14:paraId="4B89EE00" w14:textId="77777777" w:rsidR="00AC1E06" w:rsidRPr="00AC1E06" w:rsidRDefault="00AC1E06" w:rsidP="00AC1E06">
      <w:pPr>
        <w:pStyle w:val="ListParagraph"/>
        <w:numPr>
          <w:ilvl w:val="0"/>
          <w:numId w:val="19"/>
        </w:numPr>
        <w:ind w:left="1440" w:hanging="1440"/>
        <w:rPr>
          <w:rFonts w:cs="Times New Roman"/>
          <w:bCs/>
          <w:color w:val="000000"/>
          <w:sz w:val="22"/>
          <w:szCs w:val="22"/>
        </w:rPr>
      </w:pPr>
      <w:r w:rsidRPr="00AC1E06">
        <w:rPr>
          <w:rFonts w:cs="Times New Roman"/>
          <w:bCs/>
          <w:color w:val="000000"/>
          <w:sz w:val="22"/>
          <w:szCs w:val="22"/>
        </w:rPr>
        <w:t xml:space="preserve">Barbara A. </w:t>
      </w:r>
      <w:proofErr w:type="spellStart"/>
      <w:r w:rsidRPr="00AC1E06">
        <w:rPr>
          <w:rFonts w:cs="Times New Roman"/>
          <w:bCs/>
          <w:color w:val="000000"/>
          <w:sz w:val="22"/>
          <w:szCs w:val="22"/>
        </w:rPr>
        <w:t>Hanawalt</w:t>
      </w:r>
      <w:proofErr w:type="spellEnd"/>
      <w:r w:rsidRPr="00AC1E06">
        <w:rPr>
          <w:rFonts w:cs="Times New Roman"/>
          <w:bCs/>
          <w:color w:val="000000"/>
          <w:sz w:val="22"/>
          <w:szCs w:val="22"/>
        </w:rPr>
        <w:t xml:space="preserve"> Award for Outstanding Graduate Essay. Center for Medieval and Renaissance Studies, OSU.   </w:t>
      </w:r>
    </w:p>
    <w:p w14:paraId="63F2DA87" w14:textId="051B8F24" w:rsidR="00AC1E06" w:rsidRPr="00AC1E06" w:rsidRDefault="00AC1E06" w:rsidP="00AC1E06">
      <w:pPr>
        <w:pStyle w:val="Header"/>
        <w:numPr>
          <w:ilvl w:val="0"/>
          <w:numId w:val="20"/>
        </w:numPr>
        <w:tabs>
          <w:tab w:val="clear" w:pos="4680"/>
          <w:tab w:val="clear" w:pos="9360"/>
        </w:tabs>
        <w:ind w:left="1440" w:hanging="1440"/>
        <w:rPr>
          <w:rFonts w:cs="Times New Roman"/>
          <w:sz w:val="22"/>
          <w:szCs w:val="22"/>
        </w:rPr>
      </w:pPr>
      <w:r w:rsidRPr="00AC1E06">
        <w:rPr>
          <w:rFonts w:cs="Times New Roman"/>
          <w:sz w:val="22"/>
          <w:szCs w:val="22"/>
        </w:rPr>
        <w:t xml:space="preserve">Margaret D. </w:t>
      </w:r>
      <w:proofErr w:type="spellStart"/>
      <w:r w:rsidRPr="00AC1E06">
        <w:rPr>
          <w:rFonts w:cs="Times New Roman"/>
          <w:sz w:val="22"/>
          <w:szCs w:val="22"/>
        </w:rPr>
        <w:t>Blickle</w:t>
      </w:r>
      <w:proofErr w:type="spellEnd"/>
      <w:r w:rsidRPr="00AC1E06">
        <w:rPr>
          <w:rFonts w:cs="Times New Roman"/>
          <w:sz w:val="22"/>
          <w:szCs w:val="22"/>
        </w:rPr>
        <w:t xml:space="preserve"> Research Travel Award. Dept. of English, OSU.</w:t>
      </w:r>
    </w:p>
    <w:p w14:paraId="4E9E262A" w14:textId="77777777" w:rsidR="00AC1E06" w:rsidRDefault="00AC1E06" w:rsidP="003711B4">
      <w:pPr>
        <w:tabs>
          <w:tab w:val="left" w:pos="0"/>
        </w:tabs>
        <w:rPr>
          <w:rFonts w:eastAsia="Times New Roman" w:cs="Times New Roman"/>
          <w:b/>
          <w:color w:val="000000" w:themeColor="text1"/>
          <w:sz w:val="22"/>
          <w:szCs w:val="22"/>
        </w:rPr>
      </w:pPr>
    </w:p>
    <w:p w14:paraId="1FDFFAF4" w14:textId="76B66719" w:rsidR="003711B4" w:rsidRPr="00AC1E06" w:rsidRDefault="00EC7562" w:rsidP="003711B4">
      <w:pPr>
        <w:tabs>
          <w:tab w:val="left" w:pos="0"/>
        </w:tabs>
        <w:rPr>
          <w:rFonts w:eastAsia="Times New Roman" w:cs="Times New Roman"/>
          <w:b/>
          <w:color w:val="000000" w:themeColor="text1"/>
          <w:sz w:val="22"/>
          <w:szCs w:val="22"/>
        </w:rPr>
      </w:pPr>
      <w:r w:rsidRPr="00AC1E06">
        <w:rPr>
          <w:rFonts w:eastAsia="Times New Roman" w:cs="Times New Roman"/>
          <w:b/>
          <w:color w:val="000000" w:themeColor="text1"/>
          <w:sz w:val="22"/>
          <w:szCs w:val="22"/>
        </w:rPr>
        <w:t>GRADUATE TEACHING APPOINTMENTS</w:t>
      </w:r>
    </w:p>
    <w:p w14:paraId="132F1285" w14:textId="0589FFDC" w:rsidR="00A11CA6" w:rsidRPr="00AC1E06" w:rsidRDefault="00A11CA6" w:rsidP="00A11CA6">
      <w:pPr>
        <w:rPr>
          <w:rFonts w:cs="Times New Roman"/>
          <w:color w:val="000000"/>
          <w:sz w:val="22"/>
          <w:szCs w:val="22"/>
        </w:rPr>
      </w:pPr>
      <w:proofErr w:type="spellStart"/>
      <w:r w:rsidRPr="00AC1E06">
        <w:rPr>
          <w:rFonts w:cs="Times New Roman"/>
          <w:color w:val="000000"/>
          <w:sz w:val="22"/>
          <w:szCs w:val="22"/>
        </w:rPr>
        <w:t>Su</w:t>
      </w:r>
      <w:proofErr w:type="spellEnd"/>
      <w:r w:rsidRPr="00AC1E06">
        <w:rPr>
          <w:rFonts w:cs="Times New Roman"/>
          <w:color w:val="000000"/>
          <w:sz w:val="22"/>
          <w:szCs w:val="22"/>
        </w:rPr>
        <w:t xml:space="preserve"> 2018</w:t>
      </w:r>
      <w:r w:rsidRPr="00AC1E06">
        <w:rPr>
          <w:rFonts w:cs="Times New Roman"/>
          <w:color w:val="000000"/>
          <w:sz w:val="22"/>
          <w:szCs w:val="22"/>
        </w:rPr>
        <w:tab/>
      </w:r>
      <w:r w:rsidRPr="00AC1E06">
        <w:rPr>
          <w:rFonts w:cs="Times New Roman"/>
          <w:color w:val="000000"/>
          <w:sz w:val="22"/>
          <w:szCs w:val="22"/>
        </w:rPr>
        <w:tab/>
        <w:t>In</w:t>
      </w:r>
      <w:r w:rsidR="00F6472B" w:rsidRPr="00AC1E06">
        <w:rPr>
          <w:rFonts w:cs="Times New Roman"/>
          <w:color w:val="000000"/>
          <w:sz w:val="22"/>
          <w:szCs w:val="22"/>
        </w:rPr>
        <w:t>troduction to Poetry</w:t>
      </w:r>
    </w:p>
    <w:p w14:paraId="249F6611" w14:textId="1A2956A4" w:rsidR="00420449" w:rsidRPr="00AC1E06" w:rsidRDefault="00A11CA6" w:rsidP="00A11CA6">
      <w:pPr>
        <w:rPr>
          <w:rFonts w:cs="Times New Roman"/>
          <w:color w:val="000000"/>
          <w:sz w:val="22"/>
          <w:szCs w:val="22"/>
        </w:rPr>
      </w:pPr>
      <w:proofErr w:type="spellStart"/>
      <w:r w:rsidRPr="00AC1E06">
        <w:rPr>
          <w:rFonts w:cs="Times New Roman"/>
          <w:color w:val="000000"/>
          <w:sz w:val="22"/>
          <w:szCs w:val="22"/>
        </w:rPr>
        <w:t>Sp</w:t>
      </w:r>
      <w:proofErr w:type="spellEnd"/>
      <w:r w:rsidRPr="00AC1E06">
        <w:rPr>
          <w:rFonts w:cs="Times New Roman"/>
          <w:color w:val="000000"/>
          <w:sz w:val="22"/>
          <w:szCs w:val="22"/>
        </w:rPr>
        <w:t xml:space="preserve"> 2018</w:t>
      </w:r>
      <w:r w:rsidR="00EC7562" w:rsidRPr="00AC1E06">
        <w:rPr>
          <w:rFonts w:cs="Times New Roman"/>
          <w:color w:val="000000"/>
          <w:sz w:val="22"/>
          <w:szCs w:val="22"/>
        </w:rPr>
        <w:t>, Au 2017</w:t>
      </w:r>
      <w:r w:rsidR="00EC7562" w:rsidRPr="00AC1E06">
        <w:rPr>
          <w:rFonts w:cs="Times New Roman"/>
          <w:color w:val="000000"/>
          <w:sz w:val="22"/>
          <w:szCs w:val="22"/>
        </w:rPr>
        <w:tab/>
      </w:r>
      <w:r w:rsidR="00420449" w:rsidRPr="00AC1E06">
        <w:rPr>
          <w:rFonts w:cs="Times New Roman"/>
          <w:color w:val="000000"/>
          <w:sz w:val="22"/>
          <w:szCs w:val="22"/>
        </w:rPr>
        <w:t>Introduction to Shakespeare</w:t>
      </w:r>
      <w:r w:rsidRPr="00AC1E06">
        <w:rPr>
          <w:rFonts w:cs="Times New Roman"/>
          <w:color w:val="000000"/>
          <w:sz w:val="22"/>
          <w:szCs w:val="22"/>
        </w:rPr>
        <w:t xml:space="preserve"> </w:t>
      </w:r>
    </w:p>
    <w:p w14:paraId="67199EAE" w14:textId="29049224" w:rsidR="00D16A4C" w:rsidRPr="00AC1E06" w:rsidRDefault="00A11CA6" w:rsidP="00A11CA6">
      <w:pPr>
        <w:rPr>
          <w:rFonts w:cs="Times New Roman"/>
          <w:color w:val="000000"/>
          <w:sz w:val="22"/>
          <w:szCs w:val="22"/>
        </w:rPr>
      </w:pPr>
      <w:proofErr w:type="spellStart"/>
      <w:r w:rsidRPr="00AC1E06">
        <w:rPr>
          <w:rFonts w:cs="Times New Roman"/>
          <w:color w:val="000000"/>
          <w:sz w:val="22"/>
          <w:szCs w:val="22"/>
        </w:rPr>
        <w:t>Sp</w:t>
      </w:r>
      <w:proofErr w:type="spellEnd"/>
      <w:r w:rsidRPr="00AC1E06">
        <w:rPr>
          <w:rFonts w:cs="Times New Roman"/>
          <w:color w:val="000000"/>
          <w:sz w:val="22"/>
          <w:szCs w:val="22"/>
        </w:rPr>
        <w:t xml:space="preserve"> 2017, Au 2016</w:t>
      </w:r>
      <w:r w:rsidRPr="00AC1E06">
        <w:rPr>
          <w:rFonts w:cs="Times New Roman"/>
          <w:color w:val="000000"/>
          <w:sz w:val="22"/>
          <w:szCs w:val="22"/>
        </w:rPr>
        <w:tab/>
      </w:r>
      <w:r w:rsidR="00F80E97" w:rsidRPr="00AC1E06">
        <w:rPr>
          <w:rFonts w:cs="Times New Roman"/>
          <w:color w:val="000000"/>
          <w:sz w:val="22"/>
          <w:szCs w:val="22"/>
        </w:rPr>
        <w:t>Survey of British Literature</w:t>
      </w:r>
      <w:r w:rsidR="00F6472B" w:rsidRPr="00AC1E06">
        <w:rPr>
          <w:rFonts w:cs="Times New Roman"/>
          <w:color w:val="000000"/>
          <w:sz w:val="22"/>
          <w:szCs w:val="22"/>
        </w:rPr>
        <w:t>,</w:t>
      </w:r>
      <w:r w:rsidR="00F80E97" w:rsidRPr="00AC1E06">
        <w:rPr>
          <w:rFonts w:cs="Times New Roman"/>
          <w:color w:val="000000"/>
          <w:sz w:val="22"/>
          <w:szCs w:val="22"/>
        </w:rPr>
        <w:t xml:space="preserve"> Medieval to 1800 </w:t>
      </w:r>
    </w:p>
    <w:p w14:paraId="37251215" w14:textId="2F672C5F" w:rsidR="00D16A4C" w:rsidRPr="00AC1E06" w:rsidRDefault="00A11CA6" w:rsidP="00A11CA6">
      <w:pPr>
        <w:ind w:left="2160" w:hanging="2160"/>
        <w:rPr>
          <w:rFonts w:cs="Times New Roman"/>
          <w:color w:val="000000"/>
          <w:sz w:val="22"/>
          <w:szCs w:val="22"/>
        </w:rPr>
      </w:pPr>
      <w:proofErr w:type="spellStart"/>
      <w:r w:rsidRPr="00AC1E06">
        <w:rPr>
          <w:rFonts w:cs="Times New Roman"/>
          <w:color w:val="000000"/>
          <w:sz w:val="22"/>
          <w:szCs w:val="22"/>
        </w:rPr>
        <w:t>Sp</w:t>
      </w:r>
      <w:proofErr w:type="spellEnd"/>
      <w:r w:rsidRPr="00AC1E06">
        <w:rPr>
          <w:rFonts w:cs="Times New Roman"/>
          <w:color w:val="000000"/>
          <w:sz w:val="22"/>
          <w:szCs w:val="22"/>
        </w:rPr>
        <w:t xml:space="preserve"> 2016</w:t>
      </w:r>
      <w:r w:rsidRPr="00AC1E06">
        <w:rPr>
          <w:rFonts w:cs="Times New Roman"/>
          <w:color w:val="000000"/>
          <w:sz w:val="22"/>
          <w:szCs w:val="22"/>
        </w:rPr>
        <w:tab/>
      </w:r>
      <w:r w:rsidR="00D16A4C" w:rsidRPr="00AC1E06">
        <w:rPr>
          <w:rFonts w:cs="Times New Roman"/>
          <w:color w:val="000000"/>
          <w:sz w:val="22"/>
          <w:szCs w:val="22"/>
        </w:rPr>
        <w:t>Langua</w:t>
      </w:r>
      <w:r w:rsidR="00F80E97" w:rsidRPr="00AC1E06">
        <w:rPr>
          <w:rFonts w:cs="Times New Roman"/>
          <w:color w:val="000000"/>
          <w:sz w:val="22"/>
          <w:szCs w:val="22"/>
        </w:rPr>
        <w:t xml:space="preserve">ge, Identity, and Culture in </w:t>
      </w:r>
      <w:r w:rsidR="00F6472B" w:rsidRPr="00AC1E06">
        <w:rPr>
          <w:rFonts w:cs="Times New Roman"/>
          <w:color w:val="000000"/>
          <w:sz w:val="22"/>
          <w:szCs w:val="22"/>
        </w:rPr>
        <w:t xml:space="preserve">the </w:t>
      </w:r>
      <w:r w:rsidR="00F80E97" w:rsidRPr="00AC1E06">
        <w:rPr>
          <w:rFonts w:cs="Times New Roman"/>
          <w:color w:val="000000"/>
          <w:sz w:val="22"/>
          <w:szCs w:val="22"/>
        </w:rPr>
        <w:t>U.S. Exp</w:t>
      </w:r>
      <w:r w:rsidRPr="00AC1E06">
        <w:rPr>
          <w:rFonts w:cs="Times New Roman"/>
          <w:color w:val="000000"/>
          <w:sz w:val="22"/>
          <w:szCs w:val="22"/>
        </w:rPr>
        <w:t>erience</w:t>
      </w:r>
      <w:r w:rsidR="00F6472B" w:rsidRPr="00AC1E06">
        <w:rPr>
          <w:rFonts w:cs="Times New Roman"/>
          <w:color w:val="000000"/>
          <w:sz w:val="22"/>
          <w:szCs w:val="22"/>
        </w:rPr>
        <w:t xml:space="preserve"> </w:t>
      </w:r>
      <w:r w:rsidR="00F6472B" w:rsidRPr="00AC1E06">
        <w:rPr>
          <w:rFonts w:cs="Times New Roman"/>
          <w:color w:val="000000"/>
          <w:sz w:val="22"/>
          <w:szCs w:val="22"/>
        </w:rPr>
        <w:br/>
        <w:t>(Online Hybrid)</w:t>
      </w:r>
      <w:r w:rsidRPr="00AC1E06">
        <w:rPr>
          <w:rFonts w:cs="Times New Roman"/>
          <w:color w:val="000000"/>
          <w:sz w:val="22"/>
          <w:szCs w:val="22"/>
        </w:rPr>
        <w:t xml:space="preserve"> </w:t>
      </w:r>
    </w:p>
    <w:p w14:paraId="46922306" w14:textId="36713138" w:rsidR="003711B4" w:rsidRPr="00AC1E06" w:rsidRDefault="00A11CA6" w:rsidP="00A11CA6">
      <w:pPr>
        <w:rPr>
          <w:rFonts w:cs="Times New Roman"/>
          <w:color w:val="000000"/>
          <w:sz w:val="22"/>
          <w:szCs w:val="22"/>
        </w:rPr>
      </w:pPr>
      <w:r w:rsidRPr="00AC1E06">
        <w:rPr>
          <w:rFonts w:cs="Times New Roman"/>
          <w:color w:val="000000"/>
          <w:sz w:val="22"/>
          <w:szCs w:val="22"/>
        </w:rPr>
        <w:t>Au 2015</w:t>
      </w:r>
      <w:r w:rsidRPr="00AC1E06">
        <w:rPr>
          <w:rFonts w:cs="Times New Roman"/>
          <w:color w:val="000000"/>
          <w:sz w:val="22"/>
          <w:szCs w:val="22"/>
        </w:rPr>
        <w:tab/>
      </w:r>
      <w:r w:rsidRPr="00AC1E06">
        <w:rPr>
          <w:rFonts w:cs="Times New Roman"/>
          <w:color w:val="000000"/>
          <w:sz w:val="22"/>
          <w:szCs w:val="22"/>
        </w:rPr>
        <w:tab/>
      </w:r>
      <w:r w:rsidR="003711B4" w:rsidRPr="00AC1E06">
        <w:rPr>
          <w:rFonts w:cs="Times New Roman"/>
          <w:color w:val="000000"/>
          <w:sz w:val="22"/>
          <w:szCs w:val="22"/>
        </w:rPr>
        <w:t xml:space="preserve">Literature </w:t>
      </w:r>
      <w:r w:rsidRPr="00AC1E06">
        <w:rPr>
          <w:rFonts w:cs="Times New Roman"/>
          <w:color w:val="000000"/>
          <w:sz w:val="22"/>
          <w:szCs w:val="22"/>
        </w:rPr>
        <w:t>in th</w:t>
      </w:r>
      <w:r w:rsidR="00F6472B" w:rsidRPr="00AC1E06">
        <w:rPr>
          <w:rFonts w:cs="Times New Roman"/>
          <w:color w:val="000000"/>
          <w:sz w:val="22"/>
          <w:szCs w:val="22"/>
        </w:rPr>
        <w:t>e U.S. Experience</w:t>
      </w:r>
    </w:p>
    <w:p w14:paraId="19660E3F" w14:textId="7687CD34" w:rsidR="00D16A4C" w:rsidRPr="00AC1E06" w:rsidRDefault="00A11CA6" w:rsidP="00A11CA6">
      <w:pPr>
        <w:rPr>
          <w:rFonts w:cs="Times New Roman"/>
          <w:color w:val="000000"/>
          <w:sz w:val="22"/>
          <w:szCs w:val="22"/>
        </w:rPr>
      </w:pPr>
      <w:proofErr w:type="spellStart"/>
      <w:r w:rsidRPr="00AC1E06">
        <w:rPr>
          <w:rFonts w:cs="Times New Roman"/>
          <w:color w:val="000000"/>
          <w:sz w:val="22"/>
          <w:szCs w:val="22"/>
        </w:rPr>
        <w:t>Sp</w:t>
      </w:r>
      <w:proofErr w:type="spellEnd"/>
      <w:r w:rsidRPr="00AC1E06">
        <w:rPr>
          <w:rFonts w:cs="Times New Roman"/>
          <w:color w:val="000000"/>
          <w:sz w:val="22"/>
          <w:szCs w:val="22"/>
        </w:rPr>
        <w:t xml:space="preserve"> 2015, Au 2014</w:t>
      </w:r>
      <w:r w:rsidRPr="00AC1E06">
        <w:rPr>
          <w:rFonts w:cs="Times New Roman"/>
          <w:color w:val="000000"/>
          <w:sz w:val="22"/>
          <w:szCs w:val="22"/>
        </w:rPr>
        <w:tab/>
      </w:r>
      <w:r w:rsidR="00D16A4C" w:rsidRPr="00AC1E06">
        <w:rPr>
          <w:rFonts w:cs="Times New Roman"/>
          <w:color w:val="000000"/>
          <w:sz w:val="22"/>
          <w:szCs w:val="22"/>
        </w:rPr>
        <w:t>First Year English</w:t>
      </w:r>
      <w:r w:rsidR="00F6472B" w:rsidRPr="00AC1E06">
        <w:rPr>
          <w:rFonts w:cs="Times New Roman"/>
          <w:color w:val="000000"/>
          <w:sz w:val="22"/>
          <w:szCs w:val="22"/>
        </w:rPr>
        <w:t xml:space="preserve"> Composition</w:t>
      </w:r>
    </w:p>
    <w:p w14:paraId="1DC4DC33" w14:textId="7C44D53D" w:rsidR="00E76F71" w:rsidRPr="00AC1E06" w:rsidRDefault="00E76F71" w:rsidP="003711B4">
      <w:pPr>
        <w:tabs>
          <w:tab w:val="left" w:pos="0"/>
        </w:tabs>
        <w:rPr>
          <w:rFonts w:eastAsia="Times New Roman" w:cs="Times New Roman"/>
          <w:b/>
          <w:color w:val="000000" w:themeColor="text1"/>
          <w:sz w:val="22"/>
          <w:szCs w:val="22"/>
        </w:rPr>
      </w:pPr>
    </w:p>
    <w:p w14:paraId="0C8BF22B" w14:textId="16DD9729" w:rsidR="00F80E97" w:rsidRPr="00AC1E06" w:rsidRDefault="00EC7562" w:rsidP="00F80E97">
      <w:pPr>
        <w:tabs>
          <w:tab w:val="left" w:pos="0"/>
        </w:tabs>
        <w:rPr>
          <w:rFonts w:eastAsia="Times New Roman" w:cs="Times New Roman"/>
          <w:b/>
          <w:color w:val="000000" w:themeColor="text1"/>
          <w:sz w:val="22"/>
          <w:szCs w:val="22"/>
        </w:rPr>
      </w:pPr>
      <w:r w:rsidRPr="00AC1E06">
        <w:rPr>
          <w:rFonts w:eastAsia="Times New Roman" w:cs="Times New Roman"/>
          <w:b/>
          <w:color w:val="000000" w:themeColor="text1"/>
          <w:sz w:val="22"/>
          <w:szCs w:val="22"/>
        </w:rPr>
        <w:t>GRADUATE ASSISANTSHIPS</w:t>
      </w:r>
    </w:p>
    <w:p w14:paraId="54EA3B1A" w14:textId="39E25053" w:rsidR="00AC1E06" w:rsidRPr="00AC1E06" w:rsidRDefault="00AC1E06" w:rsidP="00EC7562">
      <w:pPr>
        <w:tabs>
          <w:tab w:val="left" w:pos="0"/>
        </w:tabs>
        <w:ind w:left="1440" w:hanging="1440"/>
        <w:rPr>
          <w:rFonts w:eastAsia="Times New Roman" w:cs="Times New Roman"/>
          <w:sz w:val="22"/>
          <w:szCs w:val="22"/>
        </w:rPr>
      </w:pPr>
      <w:r w:rsidRPr="00AC1E06">
        <w:rPr>
          <w:rFonts w:eastAsia="Times New Roman" w:cs="Times New Roman"/>
          <w:sz w:val="22"/>
          <w:szCs w:val="22"/>
        </w:rPr>
        <w:t>Au 2019</w:t>
      </w:r>
      <w:r w:rsidRPr="00AC1E06">
        <w:rPr>
          <w:rFonts w:eastAsia="Times New Roman" w:cs="Times New Roman"/>
          <w:sz w:val="22"/>
          <w:szCs w:val="22"/>
        </w:rPr>
        <w:tab/>
        <w:t>Communications Lead, Center for Medieval and Renaissance Studies, OSU</w:t>
      </w:r>
    </w:p>
    <w:p w14:paraId="3F9E5654" w14:textId="0C82D016" w:rsidR="00AC1E06" w:rsidRPr="00AC1E06" w:rsidRDefault="00AC1E06" w:rsidP="00EC7562">
      <w:pPr>
        <w:tabs>
          <w:tab w:val="left" w:pos="0"/>
        </w:tabs>
        <w:ind w:left="1440" w:hanging="1440"/>
        <w:rPr>
          <w:rFonts w:eastAsia="Times New Roman" w:cs="Times New Roman"/>
          <w:sz w:val="22"/>
          <w:szCs w:val="22"/>
        </w:rPr>
      </w:pPr>
      <w:r w:rsidRPr="00AC1E06">
        <w:rPr>
          <w:rFonts w:eastAsia="Times New Roman" w:cs="Times New Roman"/>
          <w:sz w:val="22"/>
          <w:szCs w:val="22"/>
        </w:rPr>
        <w:t>Au 2019</w:t>
      </w:r>
      <w:r w:rsidRPr="00AC1E06">
        <w:rPr>
          <w:rFonts w:eastAsia="Times New Roman" w:cs="Times New Roman"/>
          <w:sz w:val="22"/>
          <w:szCs w:val="22"/>
        </w:rPr>
        <w:tab/>
        <w:t>Assistant Coordinator, Pith &amp; Marrow initiative, Dept. of English, OSU</w:t>
      </w:r>
    </w:p>
    <w:p w14:paraId="70BE7581" w14:textId="2D05DC89" w:rsidR="00F80E97" w:rsidRPr="00AC1E06" w:rsidRDefault="00EC7562" w:rsidP="00EC7562">
      <w:pPr>
        <w:tabs>
          <w:tab w:val="left" w:pos="0"/>
        </w:tabs>
        <w:ind w:left="1440" w:hanging="1440"/>
        <w:rPr>
          <w:rFonts w:eastAsia="Times New Roman" w:cs="Times New Roman"/>
          <w:b/>
          <w:sz w:val="22"/>
          <w:szCs w:val="22"/>
        </w:rPr>
      </w:pPr>
      <w:proofErr w:type="spellStart"/>
      <w:r w:rsidRPr="00AC1E06">
        <w:rPr>
          <w:rFonts w:eastAsia="Times New Roman" w:cs="Times New Roman"/>
          <w:sz w:val="22"/>
          <w:szCs w:val="22"/>
        </w:rPr>
        <w:t>Su</w:t>
      </w:r>
      <w:proofErr w:type="spellEnd"/>
      <w:r w:rsidRPr="00AC1E06">
        <w:rPr>
          <w:rFonts w:eastAsia="Times New Roman" w:cs="Times New Roman"/>
          <w:sz w:val="22"/>
          <w:szCs w:val="22"/>
        </w:rPr>
        <w:t xml:space="preserve"> 2017</w:t>
      </w:r>
      <w:r w:rsidRPr="00AC1E06">
        <w:rPr>
          <w:rFonts w:eastAsia="Times New Roman" w:cs="Times New Roman"/>
          <w:sz w:val="22"/>
          <w:szCs w:val="22"/>
        </w:rPr>
        <w:tab/>
      </w:r>
      <w:r w:rsidR="00F80E97" w:rsidRPr="00AC1E06">
        <w:rPr>
          <w:rFonts w:eastAsia="Times New Roman" w:cs="Times New Roman"/>
          <w:sz w:val="22"/>
          <w:szCs w:val="22"/>
        </w:rPr>
        <w:t xml:space="preserve">Resident Director </w:t>
      </w:r>
      <w:r w:rsidR="005675DE" w:rsidRPr="00AC1E06">
        <w:rPr>
          <w:rFonts w:eastAsia="Times New Roman" w:cs="Times New Roman"/>
          <w:sz w:val="22"/>
          <w:szCs w:val="22"/>
        </w:rPr>
        <w:t>&amp;</w:t>
      </w:r>
      <w:r w:rsidR="00F6472B" w:rsidRPr="00AC1E06">
        <w:rPr>
          <w:rFonts w:eastAsia="Times New Roman" w:cs="Times New Roman"/>
          <w:sz w:val="22"/>
          <w:szCs w:val="22"/>
        </w:rPr>
        <w:t xml:space="preserve"> Assistant Instructor for Study Abroad - </w:t>
      </w:r>
      <w:r w:rsidR="00A11CA6" w:rsidRPr="00AC1E06">
        <w:rPr>
          <w:rFonts w:eastAsia="Times New Roman" w:cs="Times New Roman"/>
          <w:sz w:val="22"/>
          <w:szCs w:val="22"/>
        </w:rPr>
        <w:t>Global May</w:t>
      </w:r>
      <w:r w:rsidR="005675DE" w:rsidRPr="00AC1E06">
        <w:rPr>
          <w:rFonts w:eastAsia="Times New Roman" w:cs="Times New Roman"/>
          <w:sz w:val="22"/>
          <w:szCs w:val="22"/>
        </w:rPr>
        <w:t>:</w:t>
      </w:r>
      <w:r w:rsidR="00A11CA6" w:rsidRPr="00AC1E06">
        <w:rPr>
          <w:rFonts w:eastAsia="Times New Roman" w:cs="Times New Roman"/>
          <w:sz w:val="22"/>
          <w:szCs w:val="22"/>
        </w:rPr>
        <w:t xml:space="preserve"> Great Britain, Office of International Affairs</w:t>
      </w:r>
      <w:r w:rsidRPr="00AC1E06">
        <w:rPr>
          <w:rFonts w:eastAsia="Times New Roman" w:cs="Times New Roman"/>
          <w:sz w:val="22"/>
          <w:szCs w:val="22"/>
        </w:rPr>
        <w:t>, OSU</w:t>
      </w:r>
      <w:r w:rsidR="005675DE" w:rsidRPr="00AC1E06">
        <w:rPr>
          <w:rFonts w:eastAsia="Times New Roman" w:cs="Times New Roman"/>
          <w:sz w:val="22"/>
          <w:szCs w:val="22"/>
        </w:rPr>
        <w:t xml:space="preserve"> </w:t>
      </w:r>
      <w:r w:rsidR="00A11CA6" w:rsidRPr="00AC1E06">
        <w:rPr>
          <w:rFonts w:eastAsia="Times New Roman" w:cs="Times New Roman"/>
          <w:sz w:val="22"/>
          <w:szCs w:val="22"/>
        </w:rPr>
        <w:t xml:space="preserve">  </w:t>
      </w:r>
    </w:p>
    <w:p w14:paraId="1DD3AEDF" w14:textId="732D917F" w:rsidR="00DE1229" w:rsidRPr="00AC1E06" w:rsidRDefault="00EC7562" w:rsidP="00EC7562">
      <w:pPr>
        <w:ind w:left="1440" w:hanging="1440"/>
        <w:rPr>
          <w:rFonts w:cs="Times New Roman"/>
          <w:color w:val="000000"/>
          <w:sz w:val="22"/>
          <w:szCs w:val="22"/>
        </w:rPr>
      </w:pPr>
      <w:proofErr w:type="spellStart"/>
      <w:r w:rsidRPr="00AC1E06">
        <w:rPr>
          <w:rFonts w:cs="Times New Roman"/>
          <w:color w:val="000000"/>
          <w:sz w:val="22"/>
          <w:szCs w:val="22"/>
        </w:rPr>
        <w:t>Sp</w:t>
      </w:r>
      <w:proofErr w:type="spellEnd"/>
      <w:r w:rsidRPr="00AC1E06">
        <w:rPr>
          <w:rFonts w:cs="Times New Roman"/>
          <w:color w:val="000000"/>
          <w:sz w:val="22"/>
          <w:szCs w:val="22"/>
        </w:rPr>
        <w:t xml:space="preserve"> 2017</w:t>
      </w:r>
      <w:r w:rsidRPr="00AC1E06">
        <w:rPr>
          <w:rFonts w:cs="Times New Roman"/>
          <w:color w:val="000000"/>
          <w:sz w:val="22"/>
          <w:szCs w:val="22"/>
        </w:rPr>
        <w:tab/>
      </w:r>
      <w:r w:rsidR="00F80E97" w:rsidRPr="00AC1E06">
        <w:rPr>
          <w:rFonts w:cs="Times New Roman"/>
          <w:color w:val="000000"/>
          <w:sz w:val="22"/>
          <w:szCs w:val="22"/>
        </w:rPr>
        <w:t xml:space="preserve">Director of Lord Denney’s Players’ </w:t>
      </w:r>
      <w:proofErr w:type="gramStart"/>
      <w:r w:rsidR="00F80E97" w:rsidRPr="00AC1E06">
        <w:rPr>
          <w:rFonts w:cs="Times New Roman"/>
          <w:i/>
          <w:color w:val="000000"/>
          <w:sz w:val="22"/>
          <w:szCs w:val="22"/>
        </w:rPr>
        <w:t>The</w:t>
      </w:r>
      <w:proofErr w:type="gramEnd"/>
      <w:r w:rsidR="00F80E97" w:rsidRPr="00AC1E06">
        <w:rPr>
          <w:rFonts w:cs="Times New Roman"/>
          <w:i/>
          <w:color w:val="000000"/>
          <w:sz w:val="22"/>
          <w:szCs w:val="22"/>
        </w:rPr>
        <w:t xml:space="preserve"> Tempest</w:t>
      </w:r>
      <w:r w:rsidR="005675DE" w:rsidRPr="00AC1E06">
        <w:rPr>
          <w:rFonts w:cs="Times New Roman"/>
          <w:color w:val="000000"/>
          <w:sz w:val="22"/>
          <w:szCs w:val="22"/>
        </w:rPr>
        <w:t>,</w:t>
      </w:r>
      <w:r w:rsidR="00F6472B" w:rsidRPr="00AC1E06">
        <w:rPr>
          <w:rFonts w:cs="Times New Roman"/>
          <w:color w:val="000000"/>
          <w:sz w:val="22"/>
          <w:szCs w:val="22"/>
        </w:rPr>
        <w:t xml:space="preserve"> Dept.</w:t>
      </w:r>
      <w:r w:rsidRPr="00AC1E06">
        <w:rPr>
          <w:rFonts w:cs="Times New Roman"/>
          <w:color w:val="000000"/>
          <w:sz w:val="22"/>
          <w:szCs w:val="22"/>
        </w:rPr>
        <w:t xml:space="preserve"> of English, OSU</w:t>
      </w:r>
    </w:p>
    <w:p w14:paraId="77B3FBBA" w14:textId="6374BCE0" w:rsidR="00F80E97" w:rsidRPr="00AC1E06" w:rsidRDefault="00A11CA6" w:rsidP="00EC7562">
      <w:pPr>
        <w:ind w:left="1440" w:hanging="1440"/>
        <w:rPr>
          <w:rFonts w:cs="Times New Roman"/>
          <w:color w:val="000000"/>
          <w:sz w:val="22"/>
          <w:szCs w:val="22"/>
        </w:rPr>
      </w:pPr>
      <w:proofErr w:type="spellStart"/>
      <w:r w:rsidRPr="00AC1E06">
        <w:rPr>
          <w:rFonts w:cs="Times New Roman"/>
          <w:color w:val="000000"/>
          <w:sz w:val="22"/>
          <w:szCs w:val="22"/>
        </w:rPr>
        <w:t>Sp</w:t>
      </w:r>
      <w:proofErr w:type="spellEnd"/>
      <w:r w:rsidRPr="00AC1E06">
        <w:rPr>
          <w:rFonts w:cs="Times New Roman"/>
          <w:color w:val="000000"/>
          <w:sz w:val="22"/>
          <w:szCs w:val="22"/>
        </w:rPr>
        <w:t xml:space="preserve"> 2015</w:t>
      </w:r>
      <w:r w:rsidRPr="00AC1E06">
        <w:rPr>
          <w:rFonts w:cs="Times New Roman"/>
          <w:color w:val="000000"/>
          <w:sz w:val="22"/>
          <w:szCs w:val="22"/>
        </w:rPr>
        <w:tab/>
      </w:r>
      <w:r w:rsidR="00F80E97" w:rsidRPr="00AC1E06">
        <w:rPr>
          <w:rFonts w:cs="Times New Roman"/>
          <w:color w:val="000000"/>
          <w:sz w:val="22"/>
          <w:szCs w:val="22"/>
        </w:rPr>
        <w:t xml:space="preserve">Assistant Director of Lord Denney’s Players’ </w:t>
      </w:r>
      <w:r w:rsidR="00F80E97" w:rsidRPr="00AC1E06">
        <w:rPr>
          <w:rFonts w:cs="Times New Roman"/>
          <w:i/>
          <w:color w:val="000000"/>
          <w:sz w:val="22"/>
          <w:szCs w:val="22"/>
        </w:rPr>
        <w:t>Richard II</w:t>
      </w:r>
      <w:r w:rsidR="005675DE" w:rsidRPr="00AC1E06">
        <w:rPr>
          <w:rFonts w:cs="Times New Roman"/>
          <w:color w:val="000000"/>
          <w:sz w:val="22"/>
          <w:szCs w:val="22"/>
        </w:rPr>
        <w:t xml:space="preserve">, </w:t>
      </w:r>
      <w:r w:rsidR="00F6472B" w:rsidRPr="00AC1E06">
        <w:rPr>
          <w:rFonts w:cs="Times New Roman"/>
          <w:color w:val="000000"/>
          <w:sz w:val="22"/>
          <w:szCs w:val="22"/>
        </w:rPr>
        <w:t xml:space="preserve">Dept. of </w:t>
      </w:r>
      <w:r w:rsidR="003711B4" w:rsidRPr="00AC1E06">
        <w:rPr>
          <w:rFonts w:cs="Times New Roman"/>
          <w:color w:val="000000"/>
          <w:sz w:val="22"/>
          <w:szCs w:val="22"/>
        </w:rPr>
        <w:t>Eng</w:t>
      </w:r>
      <w:r w:rsidR="005675DE" w:rsidRPr="00AC1E06">
        <w:rPr>
          <w:rFonts w:cs="Times New Roman"/>
          <w:color w:val="000000"/>
          <w:sz w:val="22"/>
          <w:szCs w:val="22"/>
        </w:rPr>
        <w:t>lish</w:t>
      </w:r>
      <w:r w:rsidR="00EC7562" w:rsidRPr="00AC1E06">
        <w:rPr>
          <w:rFonts w:cs="Times New Roman"/>
          <w:color w:val="000000"/>
          <w:sz w:val="22"/>
          <w:szCs w:val="22"/>
        </w:rPr>
        <w:t>, OSU</w:t>
      </w:r>
    </w:p>
    <w:p w14:paraId="71D91C6C" w14:textId="77777777" w:rsidR="00EC7562" w:rsidRPr="00AC1E06" w:rsidRDefault="00EC7562" w:rsidP="00EC7562">
      <w:pPr>
        <w:ind w:left="1440" w:hanging="1440"/>
        <w:rPr>
          <w:rFonts w:cs="Times New Roman"/>
          <w:color w:val="000000"/>
          <w:sz w:val="22"/>
          <w:szCs w:val="22"/>
        </w:rPr>
      </w:pPr>
    </w:p>
    <w:p w14:paraId="50FF2934" w14:textId="77777777" w:rsidR="00AC1E06" w:rsidRDefault="00AC1E06" w:rsidP="00EC7562">
      <w:pPr>
        <w:rPr>
          <w:rFonts w:cs="Times New Roman"/>
          <w:b/>
          <w:color w:val="000000" w:themeColor="text1"/>
          <w:sz w:val="22"/>
          <w:szCs w:val="22"/>
        </w:rPr>
      </w:pPr>
    </w:p>
    <w:p w14:paraId="1126ED6C" w14:textId="77777777" w:rsidR="00AC1E06" w:rsidRDefault="00AC1E06" w:rsidP="00EC7562">
      <w:pPr>
        <w:rPr>
          <w:rFonts w:cs="Times New Roman"/>
          <w:b/>
          <w:color w:val="000000" w:themeColor="text1"/>
          <w:sz w:val="22"/>
          <w:szCs w:val="22"/>
        </w:rPr>
      </w:pPr>
    </w:p>
    <w:p w14:paraId="634C5030" w14:textId="67DC7FFD" w:rsidR="00EC7562" w:rsidRPr="00AC1E06" w:rsidRDefault="00871361" w:rsidP="00EC7562">
      <w:pPr>
        <w:rPr>
          <w:rFonts w:cs="Times New Roman"/>
          <w:b/>
          <w:color w:val="000000" w:themeColor="text1"/>
          <w:sz w:val="22"/>
          <w:szCs w:val="22"/>
        </w:rPr>
      </w:pPr>
      <w:r w:rsidRPr="00AC1E06">
        <w:rPr>
          <w:rFonts w:cs="Times New Roman"/>
          <w:b/>
          <w:color w:val="000000" w:themeColor="text1"/>
          <w:sz w:val="22"/>
          <w:szCs w:val="22"/>
        </w:rPr>
        <w:lastRenderedPageBreak/>
        <w:t>CONFERENCE PRESENTATIONS</w:t>
      </w:r>
    </w:p>
    <w:p w14:paraId="0D93853D" w14:textId="794939CB" w:rsidR="00F6472B" w:rsidRPr="00AC1E06" w:rsidRDefault="00871361" w:rsidP="00871361">
      <w:pPr>
        <w:ind w:left="1440" w:hanging="1440"/>
        <w:rPr>
          <w:rFonts w:cs="Times New Roman"/>
          <w:color w:val="000000" w:themeColor="text1"/>
          <w:sz w:val="22"/>
          <w:szCs w:val="22"/>
        </w:rPr>
      </w:pPr>
      <w:r w:rsidRPr="00AC1E06">
        <w:rPr>
          <w:rFonts w:cs="Times New Roman"/>
          <w:color w:val="000000" w:themeColor="text1"/>
          <w:sz w:val="22"/>
          <w:szCs w:val="22"/>
        </w:rPr>
        <w:t>2019</w:t>
      </w:r>
      <w:r w:rsidRPr="00AC1E06">
        <w:rPr>
          <w:rFonts w:cs="Times New Roman"/>
          <w:color w:val="000000" w:themeColor="text1"/>
          <w:sz w:val="22"/>
          <w:szCs w:val="22"/>
        </w:rPr>
        <w:tab/>
      </w:r>
      <w:r w:rsidR="00F6472B" w:rsidRPr="00AC1E06">
        <w:rPr>
          <w:rFonts w:cs="Times New Roman"/>
          <w:color w:val="000000" w:themeColor="text1"/>
          <w:sz w:val="22"/>
          <w:szCs w:val="22"/>
        </w:rPr>
        <w:t>“</w:t>
      </w:r>
      <w:r w:rsidRPr="00AC1E06">
        <w:rPr>
          <w:rFonts w:cs="Times New Roman"/>
          <w:color w:val="000000" w:themeColor="text1"/>
          <w:sz w:val="22"/>
          <w:szCs w:val="22"/>
        </w:rPr>
        <w:t xml:space="preserve">The Dramaturgy of Pyrotechnics in the King’s Men’s Repertoire, 1603-1642.” Shakespeare Association of America. Washington, D.C. April 17-20, 2019. </w:t>
      </w:r>
    </w:p>
    <w:p w14:paraId="7037AA64" w14:textId="0292864F" w:rsidR="00EC7562" w:rsidRPr="00AC1E06" w:rsidRDefault="00F6472B" w:rsidP="00F6472B">
      <w:pPr>
        <w:ind w:left="1440" w:hanging="1440"/>
        <w:rPr>
          <w:rFonts w:cs="Times New Roman"/>
          <w:sz w:val="22"/>
          <w:szCs w:val="22"/>
        </w:rPr>
      </w:pPr>
      <w:r w:rsidRPr="00AC1E06">
        <w:rPr>
          <w:rFonts w:cs="Times New Roman"/>
          <w:sz w:val="22"/>
          <w:szCs w:val="22"/>
        </w:rPr>
        <w:t>2018</w:t>
      </w:r>
      <w:r w:rsidRPr="00AC1E06">
        <w:rPr>
          <w:rFonts w:cs="Times New Roman"/>
          <w:sz w:val="22"/>
          <w:szCs w:val="22"/>
        </w:rPr>
        <w:tab/>
        <w:t xml:space="preserve">“Prometheus in Cupid’s Shape: Staging Dido’s Suicide in Christopher Marlowe and Thomas </w:t>
      </w:r>
      <w:proofErr w:type="spellStart"/>
      <w:r w:rsidRPr="00AC1E06">
        <w:rPr>
          <w:rFonts w:cs="Times New Roman"/>
          <w:sz w:val="22"/>
          <w:szCs w:val="22"/>
        </w:rPr>
        <w:t>Nashe’s</w:t>
      </w:r>
      <w:proofErr w:type="spellEnd"/>
      <w:r w:rsidRPr="00AC1E06">
        <w:rPr>
          <w:rFonts w:cs="Times New Roman"/>
          <w:sz w:val="22"/>
          <w:szCs w:val="22"/>
        </w:rPr>
        <w:t xml:space="preserve"> </w:t>
      </w:r>
      <w:r w:rsidRPr="00AC1E06">
        <w:rPr>
          <w:rFonts w:cs="Times New Roman"/>
          <w:i/>
          <w:sz w:val="22"/>
          <w:szCs w:val="22"/>
        </w:rPr>
        <w:t>Dido, Queen of Carthage</w:t>
      </w:r>
      <w:r w:rsidRPr="00AC1E06">
        <w:rPr>
          <w:rFonts w:cs="Times New Roman"/>
          <w:sz w:val="22"/>
          <w:szCs w:val="22"/>
        </w:rPr>
        <w:t xml:space="preserve">.” Shakespeare Association of America. Los Angeles, CA. March 28-31, 2018. </w:t>
      </w:r>
    </w:p>
    <w:p w14:paraId="5FC0B33A" w14:textId="2DFF81FA" w:rsidR="00F80E97" w:rsidRPr="00AC1E06" w:rsidRDefault="00EC7562" w:rsidP="00EC7562">
      <w:pPr>
        <w:ind w:left="1440" w:hanging="1440"/>
        <w:rPr>
          <w:rFonts w:cs="Times New Roman"/>
          <w:sz w:val="22"/>
          <w:szCs w:val="22"/>
        </w:rPr>
      </w:pPr>
      <w:r w:rsidRPr="00AC1E06">
        <w:rPr>
          <w:rFonts w:cs="Times New Roman"/>
          <w:sz w:val="22"/>
          <w:szCs w:val="22"/>
        </w:rPr>
        <w:t>2017</w:t>
      </w:r>
      <w:r w:rsidRPr="00AC1E06">
        <w:rPr>
          <w:rFonts w:cs="Times New Roman"/>
          <w:sz w:val="22"/>
          <w:szCs w:val="22"/>
        </w:rPr>
        <w:tab/>
        <w:t xml:space="preserve"> </w:t>
      </w:r>
      <w:r w:rsidR="00F80E97" w:rsidRPr="00AC1E06">
        <w:rPr>
          <w:rFonts w:cs="Times New Roman"/>
          <w:sz w:val="22"/>
          <w:szCs w:val="22"/>
        </w:rPr>
        <w:t xml:space="preserve">“They Hang Him in the </w:t>
      </w:r>
      <w:proofErr w:type="spellStart"/>
      <w:r w:rsidR="00F80E97" w:rsidRPr="00AC1E06">
        <w:rPr>
          <w:rFonts w:cs="Times New Roman"/>
          <w:sz w:val="22"/>
          <w:szCs w:val="22"/>
        </w:rPr>
        <w:t>Arbour</w:t>
      </w:r>
      <w:proofErr w:type="spellEnd"/>
      <w:r w:rsidR="00F80E97" w:rsidRPr="00AC1E06">
        <w:rPr>
          <w:rFonts w:cs="Times New Roman"/>
          <w:sz w:val="22"/>
          <w:szCs w:val="22"/>
        </w:rPr>
        <w:t xml:space="preserve">”: Thomas Kyd’s </w:t>
      </w:r>
      <w:r w:rsidR="00F80E97" w:rsidRPr="00AC1E06">
        <w:rPr>
          <w:rFonts w:cs="Times New Roman"/>
          <w:i/>
          <w:sz w:val="22"/>
          <w:szCs w:val="22"/>
        </w:rPr>
        <w:t>The Spanish Tragedy</w:t>
      </w:r>
      <w:r w:rsidR="00F80E97" w:rsidRPr="00AC1E06">
        <w:rPr>
          <w:rFonts w:cs="Times New Roman"/>
          <w:sz w:val="22"/>
          <w:szCs w:val="22"/>
        </w:rPr>
        <w:t xml:space="preserve"> and the Stage Life of the Arbor Property in Early Modern English Drama.” Sixteenth Century Society Conference. Milwaukee, WI. October 26-29, 2017. </w:t>
      </w:r>
    </w:p>
    <w:p w14:paraId="4664D304" w14:textId="33CD28DD" w:rsidR="00A16E1E" w:rsidRPr="00AC1E06" w:rsidRDefault="00A16E1E" w:rsidP="00EC7562">
      <w:pPr>
        <w:pStyle w:val="ListParagraph"/>
        <w:numPr>
          <w:ilvl w:val="0"/>
          <w:numId w:val="13"/>
        </w:numPr>
        <w:ind w:left="1440" w:hanging="1440"/>
        <w:rPr>
          <w:rFonts w:cs="Times New Roman"/>
          <w:sz w:val="22"/>
          <w:szCs w:val="22"/>
        </w:rPr>
      </w:pPr>
      <w:r w:rsidRPr="00AC1E06">
        <w:rPr>
          <w:rFonts w:cs="Times New Roman"/>
          <w:sz w:val="22"/>
          <w:szCs w:val="22"/>
        </w:rPr>
        <w:t xml:space="preserve">“Shakespeare’s </w:t>
      </w:r>
      <w:r w:rsidRPr="00AC1E06">
        <w:rPr>
          <w:rFonts w:cs="Times New Roman"/>
          <w:i/>
          <w:sz w:val="22"/>
          <w:szCs w:val="22"/>
        </w:rPr>
        <w:t>Hamlet</w:t>
      </w:r>
      <w:r w:rsidRPr="00AC1E06">
        <w:rPr>
          <w:rFonts w:cs="Times New Roman"/>
          <w:sz w:val="22"/>
          <w:szCs w:val="22"/>
        </w:rPr>
        <w:t xml:space="preserve"> and the Visual Vocabulary of Poison on the Early </w:t>
      </w:r>
      <w:r w:rsidR="00EC7562" w:rsidRPr="00AC1E06">
        <w:rPr>
          <w:rFonts w:cs="Times New Roman"/>
          <w:sz w:val="22"/>
          <w:szCs w:val="22"/>
        </w:rPr>
        <w:t xml:space="preserve">   </w:t>
      </w:r>
      <w:r w:rsidRPr="00AC1E06">
        <w:rPr>
          <w:rFonts w:cs="Times New Roman"/>
          <w:sz w:val="22"/>
          <w:szCs w:val="22"/>
        </w:rPr>
        <w:t xml:space="preserve">Modern English Stage.” South Central Renaissance Conference. Austin, TX. April 20-22, 2017. </w:t>
      </w:r>
    </w:p>
    <w:p w14:paraId="1B130718" w14:textId="6E519C6D" w:rsidR="00FF74D3" w:rsidRPr="00AC1E06" w:rsidRDefault="00EC7562" w:rsidP="00EC7562">
      <w:pPr>
        <w:ind w:left="1440" w:hanging="1440"/>
        <w:rPr>
          <w:rFonts w:cs="Times New Roman"/>
          <w:color w:val="000000"/>
          <w:sz w:val="22"/>
          <w:szCs w:val="22"/>
        </w:rPr>
      </w:pPr>
      <w:r w:rsidRPr="00AC1E06">
        <w:rPr>
          <w:rFonts w:cs="Times New Roman"/>
          <w:color w:val="000000"/>
          <w:sz w:val="22"/>
          <w:szCs w:val="22"/>
        </w:rPr>
        <w:t xml:space="preserve">2016 </w:t>
      </w:r>
      <w:r w:rsidRPr="00AC1E06">
        <w:rPr>
          <w:rFonts w:cs="Times New Roman"/>
          <w:color w:val="000000"/>
          <w:sz w:val="22"/>
          <w:szCs w:val="22"/>
        </w:rPr>
        <w:tab/>
      </w:r>
      <w:r w:rsidR="00FF74D3" w:rsidRPr="00AC1E06">
        <w:rPr>
          <w:rFonts w:cs="Times New Roman"/>
          <w:color w:val="000000"/>
          <w:sz w:val="22"/>
          <w:szCs w:val="22"/>
        </w:rPr>
        <w:t xml:space="preserve">“Treacherous Instruments: The Poisonous Properties of English Renaissance Drama.” Comparative Drama Conference. Stevenson University. Baltimore, MD. </w:t>
      </w:r>
      <w:r w:rsidR="00F02502" w:rsidRPr="00AC1E06">
        <w:rPr>
          <w:rFonts w:cs="Times New Roman"/>
          <w:color w:val="000000"/>
          <w:sz w:val="22"/>
          <w:szCs w:val="22"/>
        </w:rPr>
        <w:t>April 31-May 2, 2016.</w:t>
      </w:r>
      <w:r w:rsidR="00FF74D3" w:rsidRPr="00AC1E06">
        <w:rPr>
          <w:rFonts w:cs="Times New Roman"/>
          <w:color w:val="000000"/>
          <w:sz w:val="22"/>
          <w:szCs w:val="22"/>
        </w:rPr>
        <w:t xml:space="preserve"> </w:t>
      </w:r>
    </w:p>
    <w:p w14:paraId="6B4CD0F3" w14:textId="36C4AE79" w:rsidR="0061098A" w:rsidRPr="00AC1E06" w:rsidRDefault="00EC7562" w:rsidP="00EC7562">
      <w:pPr>
        <w:pStyle w:val="ListParagraph"/>
        <w:numPr>
          <w:ilvl w:val="0"/>
          <w:numId w:val="16"/>
        </w:numPr>
        <w:ind w:left="1440" w:hanging="1440"/>
        <w:rPr>
          <w:rFonts w:cs="Times New Roman"/>
          <w:color w:val="000000"/>
          <w:sz w:val="22"/>
          <w:szCs w:val="22"/>
        </w:rPr>
      </w:pPr>
      <w:r w:rsidRPr="00AC1E06">
        <w:rPr>
          <w:rFonts w:cs="Times New Roman"/>
          <w:color w:val="000000"/>
          <w:sz w:val="22"/>
          <w:szCs w:val="22"/>
        </w:rPr>
        <w:t xml:space="preserve"> </w:t>
      </w:r>
      <w:r w:rsidR="0061098A" w:rsidRPr="00AC1E06">
        <w:rPr>
          <w:rFonts w:cs="Times New Roman"/>
          <w:color w:val="000000"/>
          <w:sz w:val="22"/>
          <w:szCs w:val="22"/>
        </w:rPr>
        <w:t xml:space="preserve">“Staging Outdoor Magic: Shakespeare’s </w:t>
      </w:r>
      <w:r w:rsidR="0061098A" w:rsidRPr="00AC1E06">
        <w:rPr>
          <w:rFonts w:cs="Times New Roman"/>
          <w:i/>
          <w:color w:val="000000"/>
          <w:sz w:val="22"/>
          <w:szCs w:val="22"/>
        </w:rPr>
        <w:t>The Tempest</w:t>
      </w:r>
      <w:r w:rsidR="0061098A" w:rsidRPr="00AC1E06">
        <w:rPr>
          <w:rFonts w:cs="Times New Roman"/>
          <w:color w:val="000000"/>
          <w:sz w:val="22"/>
          <w:szCs w:val="22"/>
        </w:rPr>
        <w:t xml:space="preserve"> at the Globe.” Ohio Valley Shakespeare Conference. The Ohio State Unive</w:t>
      </w:r>
      <w:r w:rsidR="00F02502" w:rsidRPr="00AC1E06">
        <w:rPr>
          <w:rFonts w:cs="Times New Roman"/>
          <w:color w:val="000000"/>
          <w:sz w:val="22"/>
          <w:szCs w:val="22"/>
        </w:rPr>
        <w:t xml:space="preserve">rsity. Columbus, OH. October </w:t>
      </w:r>
      <w:r w:rsidR="0061098A" w:rsidRPr="00AC1E06">
        <w:rPr>
          <w:rFonts w:cs="Times New Roman"/>
          <w:color w:val="000000"/>
          <w:sz w:val="22"/>
          <w:szCs w:val="22"/>
        </w:rPr>
        <w:t xml:space="preserve">25, 2014. </w:t>
      </w:r>
    </w:p>
    <w:p w14:paraId="209FDFC5" w14:textId="616D25C2" w:rsidR="00E76F71" w:rsidRPr="00AC1E06" w:rsidRDefault="00EC7562" w:rsidP="00EC7562">
      <w:pPr>
        <w:ind w:left="1440" w:hanging="1440"/>
        <w:rPr>
          <w:rFonts w:cs="Times New Roman"/>
          <w:color w:val="000000"/>
          <w:sz w:val="22"/>
          <w:szCs w:val="22"/>
        </w:rPr>
      </w:pPr>
      <w:r w:rsidRPr="00AC1E06">
        <w:rPr>
          <w:rFonts w:cs="Times New Roman"/>
          <w:color w:val="000000"/>
          <w:sz w:val="22"/>
          <w:szCs w:val="22"/>
        </w:rPr>
        <w:t xml:space="preserve">2014         </w:t>
      </w:r>
      <w:r w:rsidRPr="00AC1E06">
        <w:rPr>
          <w:rFonts w:cs="Times New Roman"/>
          <w:color w:val="000000"/>
          <w:sz w:val="22"/>
          <w:szCs w:val="22"/>
        </w:rPr>
        <w:tab/>
      </w:r>
      <w:r w:rsidR="002D1B31" w:rsidRPr="00AC1E06">
        <w:rPr>
          <w:rFonts w:cs="Times New Roman"/>
          <w:color w:val="000000"/>
          <w:sz w:val="22"/>
          <w:szCs w:val="22"/>
        </w:rPr>
        <w:t xml:space="preserve">“The Tempestuous Noises Heard: Staging </w:t>
      </w:r>
      <w:proofErr w:type="gramStart"/>
      <w:r w:rsidR="002D1B31" w:rsidRPr="00AC1E06">
        <w:rPr>
          <w:rFonts w:cs="Times New Roman"/>
          <w:i/>
          <w:color w:val="000000"/>
          <w:sz w:val="22"/>
          <w:szCs w:val="22"/>
        </w:rPr>
        <w:t>The</w:t>
      </w:r>
      <w:proofErr w:type="gramEnd"/>
      <w:r w:rsidR="002D1B31" w:rsidRPr="00AC1E06">
        <w:rPr>
          <w:rFonts w:cs="Times New Roman"/>
          <w:i/>
          <w:color w:val="000000"/>
          <w:sz w:val="22"/>
          <w:szCs w:val="22"/>
        </w:rPr>
        <w:t xml:space="preserve"> Tempest</w:t>
      </w:r>
      <w:r w:rsidR="002D1B31" w:rsidRPr="00AC1E06">
        <w:rPr>
          <w:rFonts w:cs="Times New Roman"/>
          <w:color w:val="000000"/>
          <w:sz w:val="22"/>
          <w:szCs w:val="22"/>
        </w:rPr>
        <w:t xml:space="preserve"> at </w:t>
      </w:r>
      <w:proofErr w:type="spellStart"/>
      <w:r w:rsidR="002D1B31" w:rsidRPr="00AC1E06">
        <w:rPr>
          <w:rFonts w:cs="Times New Roman"/>
          <w:color w:val="000000"/>
          <w:sz w:val="22"/>
          <w:szCs w:val="22"/>
        </w:rPr>
        <w:t>Blackfriars</w:t>
      </w:r>
      <w:proofErr w:type="spellEnd"/>
      <w:r w:rsidR="00F30F85" w:rsidRPr="00AC1E06">
        <w:rPr>
          <w:rFonts w:cs="Times New Roman"/>
          <w:color w:val="000000"/>
          <w:sz w:val="22"/>
          <w:szCs w:val="22"/>
        </w:rPr>
        <w:t xml:space="preserve"> and The Globe.” 21st Annual CS</w:t>
      </w:r>
      <w:r w:rsidR="002D1B31" w:rsidRPr="00AC1E06">
        <w:rPr>
          <w:rFonts w:cs="Times New Roman"/>
          <w:color w:val="000000"/>
          <w:sz w:val="22"/>
          <w:szCs w:val="22"/>
        </w:rPr>
        <w:t>U</w:t>
      </w:r>
      <w:r w:rsidR="00F30F85" w:rsidRPr="00AC1E06">
        <w:rPr>
          <w:rFonts w:cs="Times New Roman"/>
          <w:color w:val="000000"/>
          <w:sz w:val="22"/>
          <w:szCs w:val="22"/>
        </w:rPr>
        <w:t xml:space="preserve"> Shakespeare Symposium</w:t>
      </w:r>
      <w:r w:rsidR="002D1B31" w:rsidRPr="00AC1E06">
        <w:rPr>
          <w:rFonts w:cs="Times New Roman"/>
          <w:color w:val="000000"/>
          <w:sz w:val="22"/>
          <w:szCs w:val="22"/>
        </w:rPr>
        <w:t xml:space="preserve">. California State University, Long Beach. Long Beach, CA. March 1, 2014. </w:t>
      </w:r>
      <w:r w:rsidR="002D1B31" w:rsidRPr="00AC1E06">
        <w:rPr>
          <w:rFonts w:cs="Times New Roman"/>
          <w:color w:val="000000"/>
          <w:sz w:val="22"/>
          <w:szCs w:val="22"/>
        </w:rPr>
        <w:tab/>
      </w:r>
    </w:p>
    <w:p w14:paraId="630E0717" w14:textId="0146665C" w:rsidR="00F80E97" w:rsidRPr="00AC1E06" w:rsidRDefault="00EC7562" w:rsidP="00EC7562">
      <w:pPr>
        <w:ind w:left="1440" w:hanging="1440"/>
        <w:rPr>
          <w:rFonts w:cs="Times New Roman"/>
          <w:color w:val="000000"/>
          <w:sz w:val="22"/>
          <w:szCs w:val="22"/>
        </w:rPr>
      </w:pPr>
      <w:r w:rsidRPr="00AC1E06">
        <w:rPr>
          <w:rFonts w:cs="Times New Roman"/>
          <w:color w:val="000000"/>
          <w:sz w:val="22"/>
          <w:szCs w:val="22"/>
        </w:rPr>
        <w:t xml:space="preserve">2013        </w:t>
      </w:r>
      <w:r w:rsidRPr="00AC1E06">
        <w:rPr>
          <w:rFonts w:cs="Times New Roman"/>
          <w:color w:val="000000"/>
          <w:sz w:val="22"/>
          <w:szCs w:val="22"/>
        </w:rPr>
        <w:tab/>
      </w:r>
      <w:r w:rsidR="00E76F71" w:rsidRPr="00AC1E06">
        <w:rPr>
          <w:rFonts w:cs="Times New Roman"/>
          <w:color w:val="000000"/>
          <w:sz w:val="22"/>
          <w:szCs w:val="22"/>
        </w:rPr>
        <w:t xml:space="preserve">“Hierarchy, Ability, and Function in </w:t>
      </w:r>
      <w:r w:rsidR="00E76F71" w:rsidRPr="00AC1E06">
        <w:rPr>
          <w:rFonts w:cs="Times New Roman"/>
          <w:i/>
          <w:iCs/>
          <w:color w:val="000000"/>
          <w:sz w:val="22"/>
          <w:szCs w:val="22"/>
        </w:rPr>
        <w:t>The Tempest</w:t>
      </w:r>
      <w:r w:rsidR="00E76F71" w:rsidRPr="00AC1E06">
        <w:rPr>
          <w:rFonts w:cs="Times New Roman"/>
          <w:color w:val="000000"/>
          <w:sz w:val="22"/>
          <w:szCs w:val="22"/>
        </w:rPr>
        <w:t xml:space="preserve">.” Undergraduate Conference on English Language and Literature. University of St. Francis. Joliet, IL. March 23, 2013. </w:t>
      </w:r>
    </w:p>
    <w:p w14:paraId="5100920D" w14:textId="77777777" w:rsidR="003359DE" w:rsidRPr="00AC1E06" w:rsidRDefault="003359DE" w:rsidP="00E76F71">
      <w:pPr>
        <w:rPr>
          <w:rFonts w:cs="Times New Roman"/>
          <w:color w:val="000000"/>
          <w:sz w:val="22"/>
          <w:szCs w:val="22"/>
        </w:rPr>
      </w:pPr>
    </w:p>
    <w:p w14:paraId="1DEFCACD" w14:textId="305CBBC0" w:rsidR="003359DE" w:rsidRPr="00AC1E06" w:rsidRDefault="00F80E97" w:rsidP="00E76F71">
      <w:pPr>
        <w:rPr>
          <w:rFonts w:cs="Times New Roman"/>
          <w:b/>
          <w:color w:val="000000" w:themeColor="text1"/>
          <w:sz w:val="22"/>
          <w:szCs w:val="22"/>
        </w:rPr>
      </w:pPr>
      <w:r w:rsidRPr="00AC1E06">
        <w:rPr>
          <w:rFonts w:cs="Times New Roman"/>
          <w:b/>
          <w:color w:val="000000" w:themeColor="text1"/>
          <w:sz w:val="22"/>
          <w:szCs w:val="22"/>
        </w:rPr>
        <w:t>P</w:t>
      </w:r>
      <w:r w:rsidR="00B54CED" w:rsidRPr="00AC1E06">
        <w:rPr>
          <w:rFonts w:cs="Times New Roman"/>
          <w:b/>
          <w:color w:val="000000" w:themeColor="text1"/>
          <w:sz w:val="22"/>
          <w:szCs w:val="22"/>
        </w:rPr>
        <w:t xml:space="preserve">ANELS, </w:t>
      </w:r>
      <w:r w:rsidR="004C6A1C" w:rsidRPr="00AC1E06">
        <w:rPr>
          <w:rFonts w:cs="Times New Roman"/>
          <w:b/>
          <w:color w:val="000000" w:themeColor="text1"/>
          <w:sz w:val="22"/>
          <w:szCs w:val="22"/>
        </w:rPr>
        <w:t>SEMINARS</w:t>
      </w:r>
      <w:r w:rsidR="00B54CED" w:rsidRPr="00AC1E06">
        <w:rPr>
          <w:rFonts w:cs="Times New Roman"/>
          <w:b/>
          <w:color w:val="000000" w:themeColor="text1"/>
          <w:sz w:val="22"/>
          <w:szCs w:val="22"/>
        </w:rPr>
        <w:t>,</w:t>
      </w:r>
      <w:r w:rsidR="004C6A1C" w:rsidRPr="00AC1E06">
        <w:rPr>
          <w:rFonts w:cs="Times New Roman"/>
          <w:b/>
          <w:color w:val="000000" w:themeColor="text1"/>
          <w:sz w:val="22"/>
          <w:szCs w:val="22"/>
        </w:rPr>
        <w:t xml:space="preserve"> &amp; WORKSHOPS</w:t>
      </w:r>
    </w:p>
    <w:p w14:paraId="4D27640D" w14:textId="065E2C8D" w:rsidR="005D06EF" w:rsidRPr="00AC1E06" w:rsidRDefault="00117F0D" w:rsidP="00EC7562">
      <w:pPr>
        <w:pStyle w:val="ListParagraph"/>
        <w:numPr>
          <w:ilvl w:val="0"/>
          <w:numId w:val="16"/>
        </w:numPr>
        <w:ind w:left="1440" w:hanging="1440"/>
        <w:rPr>
          <w:rFonts w:cs="Times New Roman"/>
          <w:color w:val="000000"/>
          <w:sz w:val="22"/>
          <w:szCs w:val="22"/>
        </w:rPr>
      </w:pPr>
      <w:r w:rsidRPr="00AC1E06">
        <w:rPr>
          <w:rFonts w:cs="Times New Roman"/>
          <w:color w:val="000000"/>
          <w:sz w:val="22"/>
          <w:szCs w:val="22"/>
        </w:rPr>
        <w:t xml:space="preserve">“From Rude Mechanicals to University Wits: The Value of Campus Productions," Canadian Association for Theatre Research. Congress of the Social Sciences and Humanities in Ottawa, Ontario. May 31, 2015. </w:t>
      </w:r>
    </w:p>
    <w:p w14:paraId="5D7080CA" w14:textId="28DF4590" w:rsidR="00F80E97" w:rsidRPr="00AC1E06" w:rsidRDefault="0021705B" w:rsidP="00EC7562">
      <w:pPr>
        <w:pStyle w:val="BodyText"/>
        <w:numPr>
          <w:ilvl w:val="0"/>
          <w:numId w:val="18"/>
        </w:numPr>
        <w:ind w:left="1440" w:hanging="1440"/>
        <w:rPr>
          <w:rFonts w:asciiTheme="minorHAnsi" w:hAnsiTheme="minorHAnsi"/>
          <w:sz w:val="22"/>
          <w:szCs w:val="22"/>
        </w:rPr>
      </w:pPr>
      <w:r w:rsidRPr="00AC1E06">
        <w:rPr>
          <w:rFonts w:asciiTheme="minorHAnsi" w:hAnsiTheme="minorHAnsi"/>
          <w:sz w:val="22"/>
          <w:szCs w:val="22"/>
        </w:rPr>
        <w:t xml:space="preserve">Stand Up for Shakespeare. The Royal Shakespeare Company. Stratford-Upon-Avon, UK. June 16 – 22, 2014. </w:t>
      </w:r>
    </w:p>
    <w:p w14:paraId="5D1CF9BC" w14:textId="0AFDC3F3" w:rsidR="00F02502" w:rsidRPr="00AC1E06" w:rsidRDefault="00F02502" w:rsidP="00EC7562">
      <w:pPr>
        <w:pStyle w:val="ListParagraph"/>
        <w:numPr>
          <w:ilvl w:val="0"/>
          <w:numId w:val="19"/>
        </w:numPr>
        <w:ind w:left="1440" w:hanging="1440"/>
        <w:rPr>
          <w:rFonts w:cs="Times New Roman"/>
          <w:color w:val="000000"/>
          <w:sz w:val="22"/>
          <w:szCs w:val="22"/>
        </w:rPr>
      </w:pPr>
      <w:r w:rsidRPr="00AC1E06">
        <w:rPr>
          <w:rFonts w:cs="Times New Roman"/>
          <w:color w:val="000000"/>
          <w:sz w:val="22"/>
          <w:szCs w:val="22"/>
        </w:rPr>
        <w:t xml:space="preserve">“A Folger Introduction to Research Methods and Agendas.” Folger Shakespeare Library. Washington, DC. January 31 – April 25, 2014. </w:t>
      </w:r>
    </w:p>
    <w:p w14:paraId="05CB6919" w14:textId="77777777" w:rsidR="007B14D7" w:rsidRPr="00AC1E06" w:rsidRDefault="007B14D7" w:rsidP="00F93E33">
      <w:pPr>
        <w:rPr>
          <w:rFonts w:cs="Times New Roman"/>
          <w:color w:val="000000"/>
          <w:sz w:val="22"/>
          <w:szCs w:val="22"/>
        </w:rPr>
      </w:pPr>
    </w:p>
    <w:p w14:paraId="1A94AA36" w14:textId="30FC17C7" w:rsidR="00B54CED" w:rsidRPr="00AC1E06" w:rsidRDefault="00F6472B" w:rsidP="00F93E33">
      <w:pPr>
        <w:rPr>
          <w:rFonts w:cs="Times New Roman"/>
          <w:b/>
          <w:sz w:val="22"/>
          <w:szCs w:val="22"/>
        </w:rPr>
      </w:pPr>
      <w:r w:rsidRPr="00AC1E06">
        <w:rPr>
          <w:rFonts w:cs="Times New Roman"/>
          <w:b/>
          <w:sz w:val="22"/>
          <w:szCs w:val="22"/>
        </w:rPr>
        <w:t>THEATRE WORK</w:t>
      </w:r>
    </w:p>
    <w:p w14:paraId="2DFEC462" w14:textId="2FA7E25F" w:rsidR="00F93E33" w:rsidRPr="00AC1E06" w:rsidRDefault="00B54CED" w:rsidP="00F93E33">
      <w:pPr>
        <w:rPr>
          <w:rFonts w:cs="Times New Roman"/>
          <w:b/>
          <w:sz w:val="22"/>
          <w:szCs w:val="22"/>
        </w:rPr>
      </w:pPr>
      <w:r w:rsidRPr="00AC1E06">
        <w:rPr>
          <w:rFonts w:cs="Times New Roman"/>
          <w:sz w:val="22"/>
          <w:szCs w:val="22"/>
        </w:rPr>
        <w:t xml:space="preserve">Assistant Producer. </w:t>
      </w:r>
      <w:r w:rsidRPr="00AC1E06">
        <w:rPr>
          <w:rFonts w:cs="Times New Roman"/>
          <w:i/>
          <w:sz w:val="22"/>
          <w:szCs w:val="22"/>
        </w:rPr>
        <w:t>Romeo and Juliet</w:t>
      </w:r>
      <w:r w:rsidRPr="00AC1E06">
        <w:rPr>
          <w:rFonts w:cs="Times New Roman"/>
          <w:sz w:val="22"/>
          <w:szCs w:val="22"/>
        </w:rPr>
        <w:t>, Dept. of English, OSU, Columbus, OH. Apr.</w:t>
      </w:r>
      <w:r w:rsidR="004C6A1C" w:rsidRPr="00AC1E06">
        <w:rPr>
          <w:rFonts w:cs="Times New Roman"/>
          <w:b/>
          <w:sz w:val="22"/>
          <w:szCs w:val="22"/>
        </w:rPr>
        <w:t xml:space="preserve"> </w:t>
      </w:r>
      <w:r w:rsidR="00D61F75" w:rsidRPr="00AC1E06">
        <w:rPr>
          <w:rFonts w:cs="Times New Roman"/>
          <w:sz w:val="22"/>
          <w:szCs w:val="22"/>
        </w:rPr>
        <w:t>4-13, 2019</w:t>
      </w:r>
    </w:p>
    <w:p w14:paraId="310F23AD" w14:textId="384430A6" w:rsidR="00F93E33" w:rsidRPr="00AC1E06" w:rsidRDefault="00F93E33" w:rsidP="004C6A1C">
      <w:pPr>
        <w:rPr>
          <w:rFonts w:eastAsia="Times New Roman" w:cs="Times New Roman"/>
          <w:sz w:val="22"/>
          <w:szCs w:val="22"/>
        </w:rPr>
      </w:pPr>
      <w:r w:rsidRPr="00AC1E06">
        <w:rPr>
          <w:rFonts w:eastAsia="Times New Roman" w:cs="Times New Roman"/>
          <w:sz w:val="22"/>
          <w:szCs w:val="22"/>
        </w:rPr>
        <w:t xml:space="preserve">Director. </w:t>
      </w:r>
      <w:r w:rsidRPr="00AC1E06">
        <w:rPr>
          <w:rFonts w:eastAsia="Times New Roman" w:cs="Times New Roman"/>
          <w:i/>
          <w:sz w:val="22"/>
          <w:szCs w:val="22"/>
        </w:rPr>
        <w:t>The Tempest</w:t>
      </w:r>
      <w:r w:rsidR="004C6A1C" w:rsidRPr="00AC1E06">
        <w:rPr>
          <w:rFonts w:eastAsia="Times New Roman" w:cs="Times New Roman"/>
          <w:sz w:val="22"/>
          <w:szCs w:val="22"/>
        </w:rPr>
        <w:t>, Dep</w:t>
      </w:r>
      <w:r w:rsidRPr="00AC1E06">
        <w:rPr>
          <w:rFonts w:eastAsia="Times New Roman" w:cs="Times New Roman"/>
          <w:sz w:val="22"/>
          <w:szCs w:val="22"/>
        </w:rPr>
        <w:t>t</w:t>
      </w:r>
      <w:r w:rsidR="004C6A1C" w:rsidRPr="00AC1E06">
        <w:rPr>
          <w:rFonts w:eastAsia="Times New Roman" w:cs="Times New Roman"/>
          <w:sz w:val="22"/>
          <w:szCs w:val="22"/>
        </w:rPr>
        <w:t>. of English, OSU, Columbus, OH. Feb. 9-18, 2017</w:t>
      </w:r>
      <w:r w:rsidRPr="00AC1E06">
        <w:rPr>
          <w:rFonts w:eastAsia="Times New Roman" w:cs="Times New Roman"/>
          <w:sz w:val="22"/>
          <w:szCs w:val="22"/>
        </w:rPr>
        <w:t xml:space="preserve"> </w:t>
      </w:r>
    </w:p>
    <w:p w14:paraId="051BDFFD" w14:textId="32050FBD" w:rsidR="00F93E33" w:rsidRPr="00AC1E06" w:rsidRDefault="00F93E33" w:rsidP="00F6472B">
      <w:pPr>
        <w:pStyle w:val="ListParagraph"/>
        <w:numPr>
          <w:ilvl w:val="1"/>
          <w:numId w:val="8"/>
        </w:numPr>
        <w:ind w:left="1080"/>
        <w:rPr>
          <w:rFonts w:eastAsia="Times New Roman" w:cs="Times New Roman"/>
          <w:sz w:val="22"/>
          <w:szCs w:val="22"/>
        </w:rPr>
      </w:pPr>
      <w:r w:rsidRPr="00AC1E06">
        <w:rPr>
          <w:rFonts w:eastAsia="Times New Roman" w:cs="Times New Roman"/>
          <w:sz w:val="22"/>
          <w:szCs w:val="22"/>
        </w:rPr>
        <w:t xml:space="preserve">Reviewed </w:t>
      </w:r>
      <w:r w:rsidR="004C6A1C" w:rsidRPr="00AC1E06">
        <w:rPr>
          <w:rFonts w:eastAsia="Times New Roman" w:cs="Times New Roman"/>
          <w:sz w:val="22"/>
          <w:szCs w:val="22"/>
        </w:rPr>
        <w:t xml:space="preserve">in </w:t>
      </w:r>
      <w:r w:rsidRPr="00AC1E06">
        <w:rPr>
          <w:rFonts w:eastAsia="Times New Roman" w:cs="Times New Roman"/>
          <w:i/>
          <w:sz w:val="22"/>
          <w:szCs w:val="22"/>
        </w:rPr>
        <w:t xml:space="preserve">Shakespeare Bulletin </w:t>
      </w:r>
      <w:r w:rsidR="004C6A1C" w:rsidRPr="00AC1E06">
        <w:rPr>
          <w:rFonts w:eastAsia="Times New Roman" w:cs="Times New Roman"/>
          <w:sz w:val="22"/>
          <w:szCs w:val="22"/>
        </w:rPr>
        <w:t>3</w:t>
      </w:r>
      <w:r w:rsidR="00486A4F" w:rsidRPr="00AC1E06">
        <w:rPr>
          <w:rFonts w:eastAsia="Times New Roman" w:cs="Times New Roman"/>
          <w:sz w:val="22"/>
          <w:szCs w:val="22"/>
        </w:rPr>
        <w:t>5</w:t>
      </w:r>
      <w:r w:rsidR="004C6A1C" w:rsidRPr="00AC1E06">
        <w:rPr>
          <w:rFonts w:eastAsia="Times New Roman" w:cs="Times New Roman"/>
          <w:sz w:val="22"/>
          <w:szCs w:val="22"/>
        </w:rPr>
        <w:t>.3 (Fall 2017): 487-495</w:t>
      </w:r>
    </w:p>
    <w:p w14:paraId="787ABCF0" w14:textId="20202C76" w:rsidR="00F93E33" w:rsidRPr="00AC1E06" w:rsidRDefault="00F93E33" w:rsidP="002F73FE">
      <w:pPr>
        <w:ind w:left="720" w:hanging="720"/>
        <w:rPr>
          <w:rFonts w:cs="Times New Roman"/>
          <w:sz w:val="22"/>
          <w:szCs w:val="22"/>
        </w:rPr>
      </w:pPr>
      <w:r w:rsidRPr="00AC1E06">
        <w:rPr>
          <w:rFonts w:cs="Times New Roman"/>
          <w:sz w:val="22"/>
          <w:szCs w:val="22"/>
        </w:rPr>
        <w:t>Assistant Director</w:t>
      </w:r>
      <w:r w:rsidR="00F6472B" w:rsidRPr="00AC1E06">
        <w:rPr>
          <w:rFonts w:cs="Times New Roman"/>
          <w:sz w:val="22"/>
          <w:szCs w:val="22"/>
        </w:rPr>
        <w:t>, Actor.</w:t>
      </w:r>
      <w:r w:rsidRPr="00AC1E06">
        <w:rPr>
          <w:rFonts w:cs="Times New Roman"/>
          <w:sz w:val="22"/>
          <w:szCs w:val="22"/>
        </w:rPr>
        <w:t xml:space="preserve"> </w:t>
      </w:r>
      <w:r w:rsidR="004C6A1C" w:rsidRPr="00AC1E06">
        <w:rPr>
          <w:rFonts w:cs="Times New Roman"/>
          <w:i/>
          <w:sz w:val="22"/>
          <w:szCs w:val="22"/>
        </w:rPr>
        <w:t>Richard II,</w:t>
      </w:r>
      <w:r w:rsidRPr="00AC1E06">
        <w:rPr>
          <w:rFonts w:cs="Times New Roman"/>
          <w:sz w:val="22"/>
          <w:szCs w:val="22"/>
        </w:rPr>
        <w:t xml:space="preserve"> </w:t>
      </w:r>
      <w:r w:rsidR="004C6A1C" w:rsidRPr="00AC1E06">
        <w:rPr>
          <w:rFonts w:eastAsia="Times New Roman" w:cs="Times New Roman"/>
          <w:sz w:val="22"/>
          <w:szCs w:val="22"/>
        </w:rPr>
        <w:t xml:space="preserve">Dept. of English, OSU, Columbus, OH. </w:t>
      </w:r>
      <w:r w:rsidR="004C6A1C" w:rsidRPr="00AC1E06">
        <w:rPr>
          <w:rFonts w:cs="Times New Roman"/>
          <w:sz w:val="22"/>
          <w:szCs w:val="22"/>
        </w:rPr>
        <w:t>Apr. 17-25, 2015</w:t>
      </w:r>
    </w:p>
    <w:p w14:paraId="77D62332" w14:textId="78F2461F" w:rsidR="00F93E33" w:rsidRPr="00AC1E06" w:rsidRDefault="00F93E33" w:rsidP="00F6472B">
      <w:pPr>
        <w:pStyle w:val="ListParagraph"/>
        <w:numPr>
          <w:ilvl w:val="1"/>
          <w:numId w:val="8"/>
        </w:numPr>
        <w:ind w:left="1080"/>
        <w:rPr>
          <w:rFonts w:cs="Times New Roman"/>
          <w:sz w:val="22"/>
          <w:szCs w:val="22"/>
        </w:rPr>
      </w:pPr>
      <w:r w:rsidRPr="00AC1E06">
        <w:rPr>
          <w:rFonts w:cs="Times New Roman"/>
          <w:sz w:val="22"/>
          <w:szCs w:val="22"/>
          <w:shd w:val="clear" w:color="auto" w:fill="FFFFFF"/>
          <w:lang w:val="en-GB"/>
        </w:rPr>
        <w:t>Reviewed </w:t>
      </w:r>
      <w:r w:rsidR="004C6A1C" w:rsidRPr="00AC1E06">
        <w:rPr>
          <w:rFonts w:cs="Times New Roman"/>
          <w:sz w:val="22"/>
          <w:szCs w:val="22"/>
          <w:shd w:val="clear" w:color="auto" w:fill="FFFFFF"/>
          <w:lang w:val="en-GB"/>
        </w:rPr>
        <w:t xml:space="preserve">in </w:t>
      </w:r>
      <w:r w:rsidRPr="00AC1E06">
        <w:rPr>
          <w:rFonts w:cs="Times New Roman"/>
          <w:i/>
          <w:iCs/>
          <w:sz w:val="22"/>
          <w:szCs w:val="22"/>
          <w:shd w:val="clear" w:color="auto" w:fill="FFFFFF"/>
          <w:lang w:val="en-GB"/>
        </w:rPr>
        <w:t>Shakespeare Bulletin</w:t>
      </w:r>
      <w:r w:rsidRPr="00AC1E06">
        <w:rPr>
          <w:rFonts w:cs="Times New Roman"/>
          <w:sz w:val="22"/>
          <w:szCs w:val="22"/>
          <w:shd w:val="clear" w:color="auto" w:fill="FFFFFF"/>
          <w:lang w:val="en-GB"/>
        </w:rPr>
        <w:t> 33.4 (Winter 2015): 674-677</w:t>
      </w:r>
    </w:p>
    <w:p w14:paraId="7B61ED1C" w14:textId="4BF46723" w:rsidR="00F93E33" w:rsidRPr="00AC1E06" w:rsidRDefault="00F93E33" w:rsidP="004C6A1C">
      <w:pPr>
        <w:rPr>
          <w:rFonts w:cs="Times New Roman"/>
          <w:sz w:val="22"/>
          <w:szCs w:val="22"/>
        </w:rPr>
      </w:pPr>
      <w:r w:rsidRPr="00AC1E06">
        <w:rPr>
          <w:rFonts w:cs="Times New Roman"/>
          <w:sz w:val="22"/>
          <w:szCs w:val="22"/>
        </w:rPr>
        <w:t xml:space="preserve">Dramaturg. </w:t>
      </w:r>
      <w:r w:rsidRPr="00AC1E06">
        <w:rPr>
          <w:rFonts w:cs="Times New Roman"/>
          <w:i/>
          <w:sz w:val="22"/>
          <w:szCs w:val="22"/>
        </w:rPr>
        <w:t>Henry V</w:t>
      </w:r>
      <w:r w:rsidR="004C6A1C" w:rsidRPr="00AC1E06">
        <w:rPr>
          <w:rFonts w:cs="Times New Roman"/>
          <w:sz w:val="22"/>
          <w:szCs w:val="22"/>
        </w:rPr>
        <w:t>. Dep</w:t>
      </w:r>
      <w:r w:rsidRPr="00AC1E06">
        <w:rPr>
          <w:rFonts w:cs="Times New Roman"/>
          <w:sz w:val="22"/>
          <w:szCs w:val="22"/>
        </w:rPr>
        <w:t>t</w:t>
      </w:r>
      <w:r w:rsidR="004C6A1C" w:rsidRPr="00AC1E06">
        <w:rPr>
          <w:rFonts w:cs="Times New Roman"/>
          <w:sz w:val="22"/>
          <w:szCs w:val="22"/>
        </w:rPr>
        <w:t>.</w:t>
      </w:r>
      <w:r w:rsidRPr="00AC1E06">
        <w:rPr>
          <w:rFonts w:cs="Times New Roman"/>
          <w:sz w:val="22"/>
          <w:szCs w:val="22"/>
        </w:rPr>
        <w:t xml:space="preserve"> of Theatre</w:t>
      </w:r>
      <w:r w:rsidR="004C6A1C" w:rsidRPr="00AC1E06">
        <w:rPr>
          <w:rFonts w:cs="Times New Roman"/>
          <w:sz w:val="22"/>
          <w:szCs w:val="22"/>
        </w:rPr>
        <w:t>, OSU</w:t>
      </w:r>
      <w:r w:rsidR="002F73FE" w:rsidRPr="00AC1E06">
        <w:rPr>
          <w:rFonts w:cs="Times New Roman"/>
          <w:sz w:val="22"/>
          <w:szCs w:val="22"/>
        </w:rPr>
        <w:t xml:space="preserve">, Columbus, OH. </w:t>
      </w:r>
      <w:r w:rsidRPr="00AC1E06">
        <w:rPr>
          <w:rFonts w:cs="Times New Roman"/>
          <w:sz w:val="22"/>
          <w:szCs w:val="22"/>
        </w:rPr>
        <w:t xml:space="preserve">February </w:t>
      </w:r>
      <w:r w:rsidR="002F73FE" w:rsidRPr="00AC1E06">
        <w:rPr>
          <w:rFonts w:cs="Times New Roman"/>
          <w:sz w:val="22"/>
          <w:szCs w:val="22"/>
        </w:rPr>
        <w:t xml:space="preserve">13, 14, </w:t>
      </w:r>
      <w:r w:rsidRPr="00AC1E06">
        <w:rPr>
          <w:rFonts w:cs="Times New Roman"/>
          <w:sz w:val="22"/>
          <w:szCs w:val="22"/>
        </w:rPr>
        <w:t>2015</w:t>
      </w:r>
      <w:r w:rsidR="002F73FE" w:rsidRPr="00AC1E06">
        <w:rPr>
          <w:rFonts w:cs="Times New Roman"/>
          <w:sz w:val="22"/>
          <w:szCs w:val="22"/>
        </w:rPr>
        <w:t>.</w:t>
      </w:r>
    </w:p>
    <w:p w14:paraId="02FC3C13" w14:textId="5734757E" w:rsidR="00F93E33" w:rsidRPr="00AC1E06" w:rsidRDefault="002F73FE" w:rsidP="002F73FE">
      <w:pPr>
        <w:ind w:left="720" w:hanging="720"/>
        <w:rPr>
          <w:rFonts w:cs="Times New Roman"/>
          <w:sz w:val="22"/>
          <w:szCs w:val="22"/>
        </w:rPr>
      </w:pPr>
      <w:r w:rsidRPr="00AC1E06">
        <w:rPr>
          <w:rFonts w:cs="Times New Roman"/>
          <w:sz w:val="22"/>
          <w:szCs w:val="22"/>
        </w:rPr>
        <w:t>Stage Manager,</w:t>
      </w:r>
      <w:r w:rsidR="00F93E33" w:rsidRPr="00AC1E06">
        <w:rPr>
          <w:rFonts w:cs="Times New Roman"/>
          <w:sz w:val="22"/>
          <w:szCs w:val="22"/>
        </w:rPr>
        <w:t xml:space="preserve"> Sound Designer</w:t>
      </w:r>
      <w:r w:rsidR="004C6A1C" w:rsidRPr="00AC1E06">
        <w:rPr>
          <w:rFonts w:cs="Times New Roman"/>
          <w:sz w:val="22"/>
          <w:szCs w:val="22"/>
        </w:rPr>
        <w:t>,</w:t>
      </w:r>
      <w:r w:rsidRPr="00AC1E06">
        <w:rPr>
          <w:rFonts w:cs="Times New Roman"/>
          <w:sz w:val="22"/>
          <w:szCs w:val="22"/>
        </w:rPr>
        <w:t xml:space="preserve"> </w:t>
      </w:r>
      <w:r w:rsidR="00F93E33" w:rsidRPr="00AC1E06">
        <w:rPr>
          <w:rFonts w:cs="Times New Roman"/>
          <w:sz w:val="22"/>
          <w:szCs w:val="22"/>
        </w:rPr>
        <w:t xml:space="preserve">Dramaturg. </w:t>
      </w:r>
      <w:r w:rsidR="00F93E33" w:rsidRPr="00AC1E06">
        <w:rPr>
          <w:rFonts w:cs="Times New Roman"/>
          <w:i/>
          <w:iCs/>
          <w:sz w:val="22"/>
          <w:szCs w:val="22"/>
        </w:rPr>
        <w:t>Henry V</w:t>
      </w:r>
      <w:r w:rsidR="004C6A1C" w:rsidRPr="00AC1E06">
        <w:rPr>
          <w:rFonts w:cs="Times New Roman"/>
          <w:sz w:val="22"/>
          <w:szCs w:val="22"/>
        </w:rPr>
        <w:t>,</w:t>
      </w:r>
      <w:r w:rsidRPr="00AC1E06">
        <w:rPr>
          <w:rFonts w:cs="Times New Roman"/>
          <w:sz w:val="22"/>
          <w:szCs w:val="22"/>
        </w:rPr>
        <w:t xml:space="preserve"> Woodward Shakespeare Festival,</w:t>
      </w:r>
      <w:r w:rsidR="00F93E33" w:rsidRPr="00AC1E06">
        <w:rPr>
          <w:rFonts w:cs="Times New Roman"/>
          <w:sz w:val="22"/>
          <w:szCs w:val="22"/>
        </w:rPr>
        <w:t xml:space="preserve"> Fresno</w:t>
      </w:r>
      <w:r w:rsidRPr="00AC1E06">
        <w:rPr>
          <w:rFonts w:cs="Times New Roman"/>
          <w:sz w:val="22"/>
          <w:szCs w:val="22"/>
        </w:rPr>
        <w:t>, CA. January 2012-August 2012</w:t>
      </w:r>
      <w:r w:rsidR="007B14D7" w:rsidRPr="00AC1E06">
        <w:rPr>
          <w:rFonts w:cs="Times New Roman"/>
          <w:sz w:val="22"/>
          <w:szCs w:val="22"/>
        </w:rPr>
        <w:t>.</w:t>
      </w:r>
    </w:p>
    <w:p w14:paraId="21995768" w14:textId="128C35CC" w:rsidR="00F93E33" w:rsidRPr="00AC1E06" w:rsidRDefault="00F93E33" w:rsidP="002F73FE">
      <w:pPr>
        <w:ind w:left="720" w:hanging="720"/>
        <w:rPr>
          <w:rFonts w:cs="Times New Roman"/>
          <w:sz w:val="22"/>
          <w:szCs w:val="22"/>
        </w:rPr>
      </w:pPr>
      <w:r w:rsidRPr="00AC1E06">
        <w:rPr>
          <w:rFonts w:cs="Times New Roman"/>
          <w:sz w:val="22"/>
          <w:szCs w:val="22"/>
        </w:rPr>
        <w:t xml:space="preserve">Assistant Stage Manager. </w:t>
      </w:r>
      <w:r w:rsidRPr="00AC1E06">
        <w:rPr>
          <w:rFonts w:cs="Times New Roman"/>
          <w:i/>
          <w:iCs/>
          <w:sz w:val="22"/>
          <w:szCs w:val="22"/>
        </w:rPr>
        <w:t>A Streetcar Named Desire</w:t>
      </w:r>
      <w:r w:rsidR="002F73FE" w:rsidRPr="00AC1E06">
        <w:rPr>
          <w:rFonts w:cs="Times New Roman"/>
          <w:sz w:val="22"/>
          <w:szCs w:val="22"/>
        </w:rPr>
        <w:t>. Woodward Shakespeare Festival, Fresno, CA. July 2012</w:t>
      </w:r>
      <w:r w:rsidR="007B14D7" w:rsidRPr="00AC1E06">
        <w:rPr>
          <w:rFonts w:cs="Times New Roman"/>
          <w:sz w:val="22"/>
          <w:szCs w:val="22"/>
        </w:rPr>
        <w:t>.</w:t>
      </w:r>
    </w:p>
    <w:p w14:paraId="12BAF499" w14:textId="27F8907A" w:rsidR="00F93E33" w:rsidRPr="00AC1E06" w:rsidRDefault="00F6472B" w:rsidP="002F73FE">
      <w:pPr>
        <w:ind w:left="720" w:hanging="720"/>
        <w:rPr>
          <w:rFonts w:cs="Times New Roman"/>
          <w:sz w:val="22"/>
          <w:szCs w:val="22"/>
        </w:rPr>
      </w:pPr>
      <w:r w:rsidRPr="00AC1E06">
        <w:rPr>
          <w:rFonts w:cs="Times New Roman"/>
          <w:sz w:val="22"/>
          <w:szCs w:val="22"/>
        </w:rPr>
        <w:t>Stage Manager,</w:t>
      </w:r>
      <w:r w:rsidR="00F93E33" w:rsidRPr="00AC1E06">
        <w:rPr>
          <w:rFonts w:cs="Times New Roman"/>
          <w:sz w:val="22"/>
          <w:szCs w:val="22"/>
        </w:rPr>
        <w:t xml:space="preserve"> Dramaturg. </w:t>
      </w:r>
      <w:r w:rsidR="00F93E33" w:rsidRPr="00AC1E06">
        <w:rPr>
          <w:rFonts w:cs="Times New Roman"/>
          <w:i/>
          <w:iCs/>
          <w:sz w:val="22"/>
          <w:szCs w:val="22"/>
        </w:rPr>
        <w:t>The Merry Wives of Windsor</w:t>
      </w:r>
      <w:r w:rsidR="00F93E33" w:rsidRPr="00AC1E06">
        <w:rPr>
          <w:rFonts w:cs="Times New Roman"/>
          <w:sz w:val="22"/>
          <w:szCs w:val="22"/>
        </w:rPr>
        <w:t>. Woodward Shakespeare Festival. Fr</w:t>
      </w:r>
      <w:r w:rsidR="002F73FE" w:rsidRPr="00AC1E06">
        <w:rPr>
          <w:rFonts w:cs="Times New Roman"/>
          <w:sz w:val="22"/>
          <w:szCs w:val="22"/>
        </w:rPr>
        <w:t>esno, CA. January 2012-May 2012</w:t>
      </w:r>
      <w:r w:rsidR="007B14D7" w:rsidRPr="00AC1E06">
        <w:rPr>
          <w:rFonts w:cs="Times New Roman"/>
          <w:sz w:val="22"/>
          <w:szCs w:val="22"/>
        </w:rPr>
        <w:t>.</w:t>
      </w:r>
    </w:p>
    <w:p w14:paraId="3F81960E" w14:textId="77777777" w:rsidR="00F6472B" w:rsidRPr="00AC1E06" w:rsidRDefault="00F6472B" w:rsidP="002F73FE">
      <w:pPr>
        <w:ind w:left="720" w:hanging="720"/>
        <w:rPr>
          <w:rFonts w:cs="Times New Roman"/>
          <w:color w:val="000000"/>
          <w:sz w:val="22"/>
          <w:szCs w:val="22"/>
        </w:rPr>
      </w:pPr>
    </w:p>
    <w:p w14:paraId="09CD02FF" w14:textId="77777777" w:rsidR="00AC1E06" w:rsidRDefault="00AC1E06" w:rsidP="00EC7562">
      <w:pPr>
        <w:rPr>
          <w:rFonts w:eastAsia="Times New Roman" w:cs="Times New Roman"/>
          <w:b/>
          <w:color w:val="000000"/>
          <w:sz w:val="22"/>
          <w:szCs w:val="22"/>
        </w:rPr>
      </w:pPr>
    </w:p>
    <w:p w14:paraId="586FDACA" w14:textId="5228FF0A" w:rsidR="004C6A1C" w:rsidRPr="00AC1E06" w:rsidRDefault="004C6A1C" w:rsidP="00EC7562">
      <w:pPr>
        <w:rPr>
          <w:rFonts w:cs="Times New Roman"/>
          <w:b/>
          <w:color w:val="000000" w:themeColor="text1"/>
          <w:sz w:val="22"/>
          <w:szCs w:val="22"/>
        </w:rPr>
      </w:pPr>
      <w:r w:rsidRPr="00AC1E06">
        <w:rPr>
          <w:rFonts w:cs="Times New Roman"/>
          <w:b/>
          <w:color w:val="000000" w:themeColor="text1"/>
          <w:sz w:val="22"/>
          <w:szCs w:val="22"/>
        </w:rPr>
        <w:lastRenderedPageBreak/>
        <w:t>PUBLISHED DIGITAL CONTENT</w:t>
      </w:r>
    </w:p>
    <w:p w14:paraId="63625F54" w14:textId="77777777" w:rsidR="00F93E33" w:rsidRPr="00AC1E06" w:rsidRDefault="00F93E33" w:rsidP="00EC7562">
      <w:pPr>
        <w:rPr>
          <w:rFonts w:cs="Times New Roman"/>
          <w:sz w:val="22"/>
          <w:szCs w:val="22"/>
        </w:rPr>
      </w:pPr>
      <w:r w:rsidRPr="00AC1E06">
        <w:rPr>
          <w:rFonts w:cs="Times New Roman"/>
          <w:i/>
          <w:sz w:val="22"/>
          <w:szCs w:val="22"/>
        </w:rPr>
        <w:t>Richard II</w:t>
      </w:r>
      <w:r w:rsidRPr="00AC1E06">
        <w:rPr>
          <w:rFonts w:cs="Times New Roman"/>
          <w:sz w:val="22"/>
          <w:szCs w:val="22"/>
        </w:rPr>
        <w:t xml:space="preserve">, first edition of 1597. </w:t>
      </w:r>
      <w:r w:rsidRPr="00AC1E06">
        <w:rPr>
          <w:rFonts w:cs="Times New Roman"/>
          <w:i/>
          <w:sz w:val="22"/>
          <w:szCs w:val="22"/>
        </w:rPr>
        <w:t>Shakespeare Documented</w:t>
      </w:r>
      <w:r w:rsidRPr="00AC1E06">
        <w:rPr>
          <w:rFonts w:cs="Times New Roman"/>
          <w:sz w:val="22"/>
          <w:szCs w:val="22"/>
        </w:rPr>
        <w:t>. Published Feb. 23, 2017.</w:t>
      </w:r>
    </w:p>
    <w:p w14:paraId="4FF009AF" w14:textId="77777777" w:rsidR="00F93E33" w:rsidRPr="00AC1E06" w:rsidRDefault="00F93E33" w:rsidP="004C6A1C">
      <w:pPr>
        <w:ind w:left="720"/>
        <w:rPr>
          <w:rFonts w:cs="Times New Roman"/>
          <w:sz w:val="22"/>
          <w:szCs w:val="22"/>
        </w:rPr>
      </w:pPr>
      <w:r w:rsidRPr="00AC1E06">
        <w:rPr>
          <w:rFonts w:cs="Times New Roman"/>
          <w:sz w:val="22"/>
          <w:szCs w:val="22"/>
        </w:rPr>
        <w:t>&lt;http://www.shakespearedocumented.org/exhibition/document/richard-ii-first-edition&gt;</w:t>
      </w:r>
    </w:p>
    <w:p w14:paraId="3A4F38B0" w14:textId="77777777" w:rsidR="004C6A1C" w:rsidRPr="00AC1E06" w:rsidRDefault="00F93E33" w:rsidP="004C6A1C">
      <w:pPr>
        <w:rPr>
          <w:rFonts w:cs="Times New Roman"/>
          <w:sz w:val="22"/>
          <w:szCs w:val="22"/>
        </w:rPr>
      </w:pPr>
      <w:r w:rsidRPr="00AC1E06">
        <w:rPr>
          <w:rFonts w:cs="Times New Roman"/>
          <w:i/>
          <w:sz w:val="22"/>
          <w:szCs w:val="22"/>
        </w:rPr>
        <w:t>Richard II</w:t>
      </w:r>
      <w:r w:rsidRPr="00AC1E06">
        <w:rPr>
          <w:rFonts w:cs="Times New Roman"/>
          <w:sz w:val="22"/>
          <w:szCs w:val="22"/>
        </w:rPr>
        <w:t xml:space="preserve">, second edition of 1598. </w:t>
      </w:r>
      <w:r w:rsidRPr="00AC1E06">
        <w:rPr>
          <w:rFonts w:cs="Times New Roman"/>
          <w:i/>
          <w:sz w:val="22"/>
          <w:szCs w:val="22"/>
        </w:rPr>
        <w:t xml:space="preserve">Shakespeare Documented. </w:t>
      </w:r>
      <w:r w:rsidRPr="00AC1E06">
        <w:rPr>
          <w:rFonts w:cs="Times New Roman"/>
          <w:sz w:val="22"/>
          <w:szCs w:val="22"/>
        </w:rPr>
        <w:t xml:space="preserve">Published Feb. 23, </w:t>
      </w:r>
      <w:r w:rsidR="004C6A1C" w:rsidRPr="00AC1E06">
        <w:rPr>
          <w:rFonts w:cs="Times New Roman"/>
          <w:sz w:val="22"/>
          <w:szCs w:val="22"/>
        </w:rPr>
        <w:t>2017.</w:t>
      </w:r>
    </w:p>
    <w:p w14:paraId="46B05531" w14:textId="0C3E8EEF" w:rsidR="00F93E33" w:rsidRPr="00AC1E06" w:rsidRDefault="00F93E33" w:rsidP="004C6A1C">
      <w:pPr>
        <w:ind w:left="720"/>
        <w:rPr>
          <w:rFonts w:cs="Times New Roman"/>
          <w:sz w:val="22"/>
          <w:szCs w:val="22"/>
        </w:rPr>
      </w:pPr>
      <w:r w:rsidRPr="00AC1E06">
        <w:rPr>
          <w:rFonts w:cs="Times New Roman"/>
          <w:sz w:val="22"/>
          <w:szCs w:val="22"/>
        </w:rPr>
        <w:t>&lt;http://www.shakespearedocumented.org/exhibition/document/richard-ii-second-edition&gt;</w:t>
      </w:r>
    </w:p>
    <w:p w14:paraId="75C111BD" w14:textId="77777777" w:rsidR="00F93E33" w:rsidRPr="00AC1E06" w:rsidRDefault="00F93E33" w:rsidP="004C6A1C">
      <w:pPr>
        <w:rPr>
          <w:rFonts w:cs="Times New Roman"/>
          <w:sz w:val="22"/>
          <w:szCs w:val="22"/>
        </w:rPr>
      </w:pPr>
      <w:r w:rsidRPr="00AC1E06">
        <w:rPr>
          <w:rFonts w:cs="Times New Roman"/>
          <w:i/>
          <w:sz w:val="22"/>
          <w:szCs w:val="22"/>
        </w:rPr>
        <w:t xml:space="preserve">Richard II, </w:t>
      </w:r>
      <w:r w:rsidRPr="00AC1E06">
        <w:rPr>
          <w:rFonts w:cs="Times New Roman"/>
          <w:sz w:val="22"/>
          <w:szCs w:val="22"/>
        </w:rPr>
        <w:t xml:space="preserve">third edition of 1599. </w:t>
      </w:r>
      <w:r w:rsidRPr="00AC1E06">
        <w:rPr>
          <w:rFonts w:cs="Times New Roman"/>
          <w:i/>
          <w:sz w:val="22"/>
          <w:szCs w:val="22"/>
        </w:rPr>
        <w:t>Shakespeare Documented.</w:t>
      </w:r>
      <w:r w:rsidRPr="00AC1E06">
        <w:rPr>
          <w:rFonts w:cs="Times New Roman"/>
          <w:sz w:val="22"/>
          <w:szCs w:val="22"/>
        </w:rPr>
        <w:t xml:space="preserve"> Published Feb. 23, 2017.</w:t>
      </w:r>
    </w:p>
    <w:p w14:paraId="0AD270CE" w14:textId="77777777" w:rsidR="00F93E33" w:rsidRPr="00AC1E06" w:rsidRDefault="00F93E33" w:rsidP="00F93E33">
      <w:pPr>
        <w:pStyle w:val="ListParagraph"/>
        <w:rPr>
          <w:rFonts w:cs="Times New Roman"/>
          <w:sz w:val="22"/>
          <w:szCs w:val="22"/>
        </w:rPr>
      </w:pPr>
      <w:r w:rsidRPr="00AC1E06">
        <w:rPr>
          <w:rFonts w:cs="Times New Roman"/>
          <w:sz w:val="22"/>
          <w:szCs w:val="22"/>
        </w:rPr>
        <w:t>&lt;http://www.shakespearedocumented.org/exhibition/document/richard-ii-third-edition&gt;</w:t>
      </w:r>
    </w:p>
    <w:p w14:paraId="463E4D1A" w14:textId="77777777" w:rsidR="00F93E33" w:rsidRPr="00AC1E06" w:rsidRDefault="00F93E33" w:rsidP="004C6A1C">
      <w:pPr>
        <w:rPr>
          <w:rFonts w:cs="Times New Roman"/>
          <w:sz w:val="22"/>
          <w:szCs w:val="22"/>
        </w:rPr>
      </w:pPr>
      <w:r w:rsidRPr="00AC1E06">
        <w:rPr>
          <w:rFonts w:cs="Times New Roman"/>
          <w:i/>
          <w:sz w:val="22"/>
          <w:szCs w:val="22"/>
        </w:rPr>
        <w:t>Richard II,</w:t>
      </w:r>
      <w:r w:rsidRPr="00AC1E06">
        <w:rPr>
          <w:rFonts w:cs="Times New Roman"/>
          <w:sz w:val="22"/>
          <w:szCs w:val="22"/>
        </w:rPr>
        <w:t xml:space="preserve"> fourth edition of 1608. </w:t>
      </w:r>
      <w:r w:rsidRPr="00AC1E06">
        <w:rPr>
          <w:rFonts w:cs="Times New Roman"/>
          <w:i/>
          <w:sz w:val="22"/>
          <w:szCs w:val="22"/>
        </w:rPr>
        <w:t xml:space="preserve">Shakespeare Documented. </w:t>
      </w:r>
      <w:r w:rsidRPr="00AC1E06">
        <w:rPr>
          <w:rFonts w:cs="Times New Roman"/>
          <w:sz w:val="22"/>
          <w:szCs w:val="22"/>
        </w:rPr>
        <w:t xml:space="preserve">Published Feb. 23, 2017. </w:t>
      </w:r>
    </w:p>
    <w:p w14:paraId="5F20B61C" w14:textId="77777777" w:rsidR="00F93E33" w:rsidRPr="00AC1E06" w:rsidRDefault="00F93E33" w:rsidP="00F93E33">
      <w:pPr>
        <w:pStyle w:val="ListParagraph"/>
        <w:rPr>
          <w:rFonts w:cs="Times New Roman"/>
          <w:sz w:val="22"/>
          <w:szCs w:val="22"/>
        </w:rPr>
      </w:pPr>
      <w:r w:rsidRPr="00AC1E06">
        <w:rPr>
          <w:rFonts w:cs="Times New Roman"/>
          <w:sz w:val="22"/>
          <w:szCs w:val="22"/>
        </w:rPr>
        <w:t>&lt;http://www.shakespearedocumented.org/exhibition/document/richard-ii-fourth-edition&gt;</w:t>
      </w:r>
    </w:p>
    <w:p w14:paraId="44AAD295" w14:textId="77777777" w:rsidR="004C6A1C" w:rsidRPr="00AC1E06" w:rsidRDefault="00F93E33" w:rsidP="004C6A1C">
      <w:pPr>
        <w:rPr>
          <w:rFonts w:cs="Times New Roman"/>
          <w:sz w:val="22"/>
          <w:szCs w:val="22"/>
        </w:rPr>
      </w:pPr>
      <w:r w:rsidRPr="00AC1E06">
        <w:rPr>
          <w:rFonts w:cs="Times New Roman"/>
          <w:i/>
          <w:sz w:val="22"/>
          <w:szCs w:val="22"/>
        </w:rPr>
        <w:t>Richard II</w:t>
      </w:r>
      <w:r w:rsidRPr="00AC1E06">
        <w:rPr>
          <w:rFonts w:cs="Times New Roman"/>
          <w:sz w:val="22"/>
          <w:szCs w:val="22"/>
        </w:rPr>
        <w:t xml:space="preserve">, fourth edition variant of 1608. </w:t>
      </w:r>
      <w:r w:rsidRPr="00AC1E06">
        <w:rPr>
          <w:rFonts w:cs="Times New Roman"/>
          <w:i/>
          <w:sz w:val="22"/>
          <w:szCs w:val="22"/>
        </w:rPr>
        <w:t>Shakespeare Documented.</w:t>
      </w:r>
      <w:r w:rsidRPr="00AC1E06">
        <w:rPr>
          <w:rFonts w:cs="Times New Roman"/>
          <w:sz w:val="22"/>
          <w:szCs w:val="22"/>
        </w:rPr>
        <w:t xml:space="preserve"> Published </w:t>
      </w:r>
      <w:r w:rsidR="004C6A1C" w:rsidRPr="00AC1E06">
        <w:rPr>
          <w:rFonts w:cs="Times New Roman"/>
          <w:sz w:val="22"/>
          <w:szCs w:val="22"/>
        </w:rPr>
        <w:t>Feb. 23, 2017.</w:t>
      </w:r>
    </w:p>
    <w:p w14:paraId="04F73DF2" w14:textId="685D6A54" w:rsidR="00F93E33" w:rsidRPr="00AC1E06" w:rsidRDefault="00F93E33" w:rsidP="004C6A1C">
      <w:pPr>
        <w:ind w:left="720"/>
        <w:rPr>
          <w:rFonts w:cs="Times New Roman"/>
          <w:sz w:val="22"/>
          <w:szCs w:val="22"/>
        </w:rPr>
      </w:pPr>
      <w:r w:rsidRPr="00AC1E06">
        <w:rPr>
          <w:rFonts w:cs="Times New Roman"/>
          <w:sz w:val="22"/>
          <w:szCs w:val="22"/>
        </w:rPr>
        <w:t>&lt;http://www.shakespearedocumented.org/exhibition/document/richard-ii-fourth-edition-variant&gt;</w:t>
      </w:r>
    </w:p>
    <w:p w14:paraId="1C10245D" w14:textId="77777777" w:rsidR="00F93E33" w:rsidRPr="00AC1E06" w:rsidRDefault="00F93E33" w:rsidP="004C6A1C">
      <w:pPr>
        <w:rPr>
          <w:rFonts w:cs="Times New Roman"/>
          <w:sz w:val="22"/>
          <w:szCs w:val="22"/>
        </w:rPr>
      </w:pPr>
      <w:r w:rsidRPr="00AC1E06">
        <w:rPr>
          <w:rFonts w:cs="Times New Roman"/>
          <w:i/>
          <w:sz w:val="22"/>
          <w:szCs w:val="22"/>
        </w:rPr>
        <w:t xml:space="preserve">Richard II, </w:t>
      </w:r>
      <w:r w:rsidRPr="00AC1E06">
        <w:rPr>
          <w:rFonts w:cs="Times New Roman"/>
          <w:sz w:val="22"/>
          <w:szCs w:val="22"/>
        </w:rPr>
        <w:t xml:space="preserve">fifth edition of 1615. </w:t>
      </w:r>
      <w:r w:rsidRPr="00AC1E06">
        <w:rPr>
          <w:rFonts w:cs="Times New Roman"/>
          <w:i/>
          <w:sz w:val="22"/>
          <w:szCs w:val="22"/>
        </w:rPr>
        <w:t xml:space="preserve">Shakespeare Documented. </w:t>
      </w:r>
      <w:r w:rsidRPr="00AC1E06">
        <w:rPr>
          <w:rFonts w:cs="Times New Roman"/>
          <w:sz w:val="22"/>
          <w:szCs w:val="22"/>
        </w:rPr>
        <w:t xml:space="preserve">Published Feb. 23, 2017. </w:t>
      </w:r>
    </w:p>
    <w:p w14:paraId="324FC726" w14:textId="77777777" w:rsidR="00F93E33" w:rsidRPr="00AC1E06" w:rsidRDefault="00F93E33" w:rsidP="00F93E33">
      <w:pPr>
        <w:pStyle w:val="ListParagraph"/>
        <w:rPr>
          <w:rFonts w:cs="Times New Roman"/>
          <w:sz w:val="22"/>
          <w:szCs w:val="22"/>
        </w:rPr>
      </w:pPr>
      <w:r w:rsidRPr="00AC1E06">
        <w:rPr>
          <w:rFonts w:cs="Times New Roman"/>
          <w:sz w:val="22"/>
          <w:szCs w:val="22"/>
        </w:rPr>
        <w:t>&lt;http://www.shakespearedocumented.org/exhibition/document/richard-ii-fifth-edition&gt;</w:t>
      </w:r>
    </w:p>
    <w:p w14:paraId="3997BB98" w14:textId="77777777" w:rsidR="00F93E33" w:rsidRPr="00AC1E06" w:rsidRDefault="00F93E33" w:rsidP="004C6A1C">
      <w:pPr>
        <w:rPr>
          <w:rFonts w:cs="Times New Roman"/>
          <w:sz w:val="22"/>
          <w:szCs w:val="22"/>
        </w:rPr>
      </w:pPr>
      <w:r w:rsidRPr="00AC1E06">
        <w:rPr>
          <w:rFonts w:cs="Times New Roman"/>
          <w:sz w:val="22"/>
          <w:szCs w:val="22"/>
        </w:rPr>
        <w:t xml:space="preserve">&lt;www.osuhenryv.net&gt; </w:t>
      </w:r>
    </w:p>
    <w:p w14:paraId="59FCBB0D" w14:textId="29B64E5F" w:rsidR="00F93E33" w:rsidRPr="00AC1E06" w:rsidRDefault="002F73FE" w:rsidP="002F73FE">
      <w:pPr>
        <w:ind w:left="720"/>
        <w:rPr>
          <w:rFonts w:cs="Times New Roman"/>
          <w:sz w:val="22"/>
          <w:szCs w:val="22"/>
        </w:rPr>
      </w:pPr>
      <w:r w:rsidRPr="00AC1E06">
        <w:rPr>
          <w:rFonts w:cs="Times New Roman"/>
          <w:sz w:val="22"/>
          <w:szCs w:val="22"/>
        </w:rPr>
        <w:t>Online</w:t>
      </w:r>
      <w:r w:rsidR="00F93E33" w:rsidRPr="00AC1E06">
        <w:rPr>
          <w:rFonts w:cs="Times New Roman"/>
          <w:sz w:val="22"/>
          <w:szCs w:val="22"/>
        </w:rPr>
        <w:t xml:space="preserve"> study guide for teaching Shakespeare’s </w:t>
      </w:r>
      <w:r w:rsidR="00F93E33" w:rsidRPr="00AC1E06">
        <w:rPr>
          <w:rFonts w:cs="Times New Roman"/>
          <w:i/>
          <w:sz w:val="22"/>
          <w:szCs w:val="22"/>
        </w:rPr>
        <w:t>Henry V</w:t>
      </w:r>
      <w:r w:rsidR="00F93E33" w:rsidRPr="00AC1E06">
        <w:rPr>
          <w:rFonts w:cs="Times New Roman"/>
          <w:sz w:val="22"/>
          <w:szCs w:val="22"/>
        </w:rPr>
        <w:t xml:space="preserve"> to public school children of various grade </w:t>
      </w:r>
      <w:r w:rsidRPr="00AC1E06">
        <w:rPr>
          <w:rFonts w:cs="Times New Roman"/>
          <w:sz w:val="22"/>
          <w:szCs w:val="22"/>
        </w:rPr>
        <w:t>levels. Created as a part of</w:t>
      </w:r>
      <w:r w:rsidR="00F93E33" w:rsidRPr="00AC1E06">
        <w:rPr>
          <w:rFonts w:cs="Times New Roman"/>
          <w:sz w:val="22"/>
          <w:szCs w:val="22"/>
        </w:rPr>
        <w:t xml:space="preserve"> work as the Dra</w:t>
      </w:r>
      <w:r w:rsidRPr="00AC1E06">
        <w:rPr>
          <w:rFonts w:cs="Times New Roman"/>
          <w:sz w:val="22"/>
          <w:szCs w:val="22"/>
        </w:rPr>
        <w:t>maturg for OSU</w:t>
      </w:r>
      <w:r w:rsidR="00F93E33" w:rsidRPr="00AC1E06">
        <w:rPr>
          <w:rFonts w:cs="Times New Roman"/>
          <w:sz w:val="22"/>
          <w:szCs w:val="22"/>
        </w:rPr>
        <w:t xml:space="preserve">’s Shakespeare School Tour production of </w:t>
      </w:r>
      <w:r w:rsidR="00F93E33" w:rsidRPr="00AC1E06">
        <w:rPr>
          <w:rFonts w:cs="Times New Roman"/>
          <w:i/>
          <w:sz w:val="22"/>
          <w:szCs w:val="22"/>
        </w:rPr>
        <w:t>Henry V</w:t>
      </w:r>
      <w:r w:rsidR="00F93E33" w:rsidRPr="00AC1E06">
        <w:rPr>
          <w:rFonts w:cs="Times New Roman"/>
          <w:sz w:val="22"/>
          <w:szCs w:val="22"/>
        </w:rPr>
        <w:t xml:space="preserve">. </w:t>
      </w:r>
    </w:p>
    <w:p w14:paraId="78E08FE2" w14:textId="77777777" w:rsidR="00F93E33" w:rsidRPr="00AC1E06" w:rsidRDefault="00F93E33" w:rsidP="00F93E33">
      <w:pPr>
        <w:rPr>
          <w:rFonts w:eastAsia="Times New Roman" w:cs="Times New Roman"/>
          <w:b/>
          <w:color w:val="000000"/>
          <w:sz w:val="22"/>
          <w:szCs w:val="22"/>
        </w:rPr>
      </w:pPr>
    </w:p>
    <w:p w14:paraId="2270ED4F" w14:textId="324C7D20" w:rsidR="00F93E33" w:rsidRPr="00AC1E06" w:rsidRDefault="00702D9B" w:rsidP="00F93E33">
      <w:pPr>
        <w:rPr>
          <w:rFonts w:eastAsia="Times New Roman" w:cs="Times New Roman"/>
          <w:b/>
          <w:color w:val="000000"/>
          <w:sz w:val="22"/>
          <w:szCs w:val="22"/>
        </w:rPr>
      </w:pPr>
      <w:r w:rsidRPr="00AC1E06">
        <w:rPr>
          <w:rFonts w:eastAsia="Times New Roman" w:cs="Times New Roman"/>
          <w:b/>
          <w:color w:val="000000"/>
          <w:sz w:val="22"/>
          <w:szCs w:val="22"/>
        </w:rPr>
        <w:t>FOREIGN LANGUAGES</w:t>
      </w:r>
    </w:p>
    <w:p w14:paraId="614CBA1A" w14:textId="77777777" w:rsidR="00F93E33" w:rsidRPr="00AC1E06" w:rsidRDefault="00F93E33" w:rsidP="00F93E33">
      <w:pPr>
        <w:pStyle w:val="ListParagraph"/>
        <w:numPr>
          <w:ilvl w:val="0"/>
          <w:numId w:val="8"/>
        </w:numPr>
        <w:rPr>
          <w:rFonts w:cs="Times New Roman"/>
          <w:sz w:val="22"/>
          <w:szCs w:val="22"/>
        </w:rPr>
      </w:pPr>
      <w:r w:rsidRPr="00AC1E06">
        <w:rPr>
          <w:rFonts w:cs="Times New Roman"/>
          <w:color w:val="000000"/>
          <w:sz w:val="22"/>
          <w:szCs w:val="22"/>
        </w:rPr>
        <w:t>Attic Greek</w:t>
      </w:r>
    </w:p>
    <w:p w14:paraId="578C5F72" w14:textId="00E84081" w:rsidR="00F93E33" w:rsidRPr="00AC1E06" w:rsidRDefault="00F93E33" w:rsidP="00F93E33">
      <w:pPr>
        <w:rPr>
          <w:rFonts w:cs="Times New Roman"/>
          <w:sz w:val="22"/>
          <w:szCs w:val="22"/>
        </w:rPr>
      </w:pPr>
      <w:r w:rsidRPr="00AC1E06">
        <w:rPr>
          <w:rFonts w:cs="Times New Roman"/>
          <w:color w:val="000000"/>
          <w:sz w:val="22"/>
          <w:szCs w:val="22"/>
        </w:rPr>
        <w:tab/>
        <w:t>Reading: Proficient</w:t>
      </w:r>
      <w:r w:rsidR="00D61F75" w:rsidRPr="00AC1E06">
        <w:rPr>
          <w:rFonts w:cs="Times New Roman"/>
          <w:color w:val="000000"/>
          <w:sz w:val="22"/>
          <w:szCs w:val="22"/>
        </w:rPr>
        <w:t xml:space="preserve"> w/Dictionary. </w:t>
      </w:r>
      <w:r w:rsidRPr="00AC1E06">
        <w:rPr>
          <w:rFonts w:cs="Times New Roman"/>
          <w:color w:val="000000"/>
          <w:sz w:val="22"/>
          <w:szCs w:val="22"/>
        </w:rPr>
        <w:t>Writin</w:t>
      </w:r>
      <w:r w:rsidR="00D61F75" w:rsidRPr="00AC1E06">
        <w:rPr>
          <w:rFonts w:cs="Times New Roman"/>
          <w:color w:val="000000"/>
          <w:sz w:val="22"/>
          <w:szCs w:val="22"/>
        </w:rPr>
        <w:t>g</w:t>
      </w:r>
      <w:r w:rsidRPr="00AC1E06">
        <w:rPr>
          <w:rFonts w:cs="Times New Roman"/>
          <w:color w:val="000000"/>
          <w:sz w:val="22"/>
          <w:szCs w:val="22"/>
        </w:rPr>
        <w:t>: Adequate w/Dictionary</w:t>
      </w:r>
    </w:p>
    <w:p w14:paraId="3F3676C0" w14:textId="77777777" w:rsidR="00F93E33" w:rsidRPr="00AC1E06" w:rsidRDefault="00F93E33" w:rsidP="00F93E33">
      <w:pPr>
        <w:pStyle w:val="ListParagraph"/>
        <w:numPr>
          <w:ilvl w:val="0"/>
          <w:numId w:val="8"/>
        </w:numPr>
        <w:rPr>
          <w:rFonts w:cs="Times New Roman"/>
          <w:sz w:val="22"/>
          <w:szCs w:val="22"/>
        </w:rPr>
      </w:pPr>
      <w:r w:rsidRPr="00AC1E06">
        <w:rPr>
          <w:rFonts w:cs="Times New Roman"/>
          <w:color w:val="000000"/>
          <w:sz w:val="22"/>
          <w:szCs w:val="22"/>
        </w:rPr>
        <w:t>Latin</w:t>
      </w:r>
    </w:p>
    <w:p w14:paraId="27767187" w14:textId="276FAEED" w:rsidR="00F93E33" w:rsidRPr="00AC1E06" w:rsidRDefault="00F93E33" w:rsidP="00D61F75">
      <w:pPr>
        <w:ind w:left="720"/>
        <w:rPr>
          <w:rFonts w:cs="Times New Roman"/>
          <w:sz w:val="22"/>
          <w:szCs w:val="22"/>
        </w:rPr>
      </w:pPr>
      <w:r w:rsidRPr="00AC1E06">
        <w:rPr>
          <w:rFonts w:cs="Times New Roman"/>
          <w:color w:val="000000"/>
          <w:sz w:val="22"/>
          <w:szCs w:val="22"/>
        </w:rPr>
        <w:t>Readin</w:t>
      </w:r>
      <w:r w:rsidR="00D61F75" w:rsidRPr="00AC1E06">
        <w:rPr>
          <w:rFonts w:cs="Times New Roman"/>
          <w:color w:val="000000"/>
          <w:sz w:val="22"/>
          <w:szCs w:val="22"/>
        </w:rPr>
        <w:t xml:space="preserve">g: Proficient w/Dictionary. </w:t>
      </w:r>
      <w:r w:rsidRPr="00AC1E06">
        <w:rPr>
          <w:rFonts w:cs="Times New Roman"/>
          <w:color w:val="000000"/>
          <w:sz w:val="22"/>
          <w:szCs w:val="22"/>
        </w:rPr>
        <w:t>Writing: Adequate w/Dictionary</w:t>
      </w:r>
    </w:p>
    <w:p w14:paraId="3CED2CD8" w14:textId="77777777" w:rsidR="00F33502" w:rsidRPr="00F33502" w:rsidRDefault="00F33502" w:rsidP="00F33502">
      <w:pPr>
        <w:rPr>
          <w:rFonts w:ascii="Times" w:hAnsi="Times" w:cs="Times New Roman"/>
          <w:b/>
          <w:szCs w:val="20"/>
        </w:rPr>
      </w:pPr>
    </w:p>
    <w:sectPr w:rsidR="00F33502" w:rsidRPr="00F33502" w:rsidSect="00F9083C">
      <w:headerReference w:type="firs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485DB" w14:textId="77777777" w:rsidR="00FB05BE" w:rsidRDefault="00FB05BE" w:rsidP="00F9083C">
      <w:r>
        <w:separator/>
      </w:r>
    </w:p>
  </w:endnote>
  <w:endnote w:type="continuationSeparator" w:id="0">
    <w:p w14:paraId="1438D69F" w14:textId="77777777" w:rsidR="00FB05BE" w:rsidRDefault="00FB05BE" w:rsidP="00F9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DEDD0" w14:textId="77777777" w:rsidR="00FB05BE" w:rsidRDefault="00FB05BE" w:rsidP="00F9083C">
      <w:r>
        <w:separator/>
      </w:r>
    </w:p>
  </w:footnote>
  <w:footnote w:type="continuationSeparator" w:id="0">
    <w:p w14:paraId="41835394" w14:textId="77777777" w:rsidR="00FB05BE" w:rsidRDefault="00FB05BE" w:rsidP="00F90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D3B1D" w14:textId="4FFABAE3" w:rsidR="00F33502" w:rsidRPr="00871361" w:rsidRDefault="00F33502" w:rsidP="00AC1E06">
    <w:pPr>
      <w:rPr>
        <w:rFonts w:ascii="Times New Roman" w:hAnsi="Times New Roman" w:cs="Times New Roman"/>
        <w:b/>
        <w:bCs/>
        <w:color w:val="000000" w:themeColor="text1"/>
        <w:sz w:val="28"/>
        <w:szCs w:val="29"/>
      </w:rPr>
    </w:pPr>
    <w:r w:rsidRPr="00871361">
      <w:rPr>
        <w:rFonts w:ascii="Times New Roman" w:hAnsi="Times New Roman" w:cs="Times New Roman"/>
        <w:b/>
        <w:bCs/>
        <w:color w:val="000000" w:themeColor="text1"/>
        <w:szCs w:val="29"/>
      </w:rPr>
      <w:t xml:space="preserve">Manuel </w:t>
    </w:r>
    <w:r w:rsidR="00F6472B" w:rsidRPr="00871361">
      <w:rPr>
        <w:rFonts w:ascii="Times New Roman" w:hAnsi="Times New Roman" w:cs="Times New Roman"/>
        <w:b/>
        <w:bCs/>
        <w:color w:val="000000" w:themeColor="text1"/>
        <w:szCs w:val="29"/>
      </w:rPr>
      <w:t xml:space="preserve">Antonio </w:t>
    </w:r>
    <w:r w:rsidRPr="00871361">
      <w:rPr>
        <w:rFonts w:ascii="Times New Roman" w:hAnsi="Times New Roman" w:cs="Times New Roman"/>
        <w:b/>
        <w:bCs/>
        <w:color w:val="000000" w:themeColor="text1"/>
        <w:szCs w:val="29"/>
      </w:rPr>
      <w:t>Jacquez</w:t>
    </w:r>
  </w:p>
  <w:p w14:paraId="6E385C6D" w14:textId="5077888C" w:rsidR="00F33502" w:rsidRPr="00871361" w:rsidRDefault="00F33502" w:rsidP="00AC1E06">
    <w:pPr>
      <w:rPr>
        <w:rFonts w:ascii="Times New Roman" w:hAnsi="Times New Roman" w:cs="Times New Roman"/>
        <w:color w:val="000000"/>
        <w:sz w:val="20"/>
      </w:rPr>
    </w:pPr>
    <w:r w:rsidRPr="00871361">
      <w:rPr>
        <w:rFonts w:ascii="Times New Roman" w:hAnsi="Times New Roman" w:cs="Times New Roman"/>
        <w:color w:val="000000"/>
        <w:sz w:val="20"/>
      </w:rPr>
      <w:t>164 Annie and John Glenn Ave</w:t>
    </w:r>
    <w:r w:rsidR="00A11CA6" w:rsidRPr="00871361">
      <w:rPr>
        <w:rFonts w:ascii="Times New Roman" w:hAnsi="Times New Roman" w:cs="Times New Roman"/>
        <w:color w:val="000000"/>
        <w:sz w:val="20"/>
      </w:rPr>
      <w:t xml:space="preserve">, Columbus, </w:t>
    </w:r>
    <w:r w:rsidRPr="00871361">
      <w:rPr>
        <w:rFonts w:ascii="Times New Roman" w:hAnsi="Times New Roman" w:cs="Times New Roman"/>
        <w:color w:val="000000"/>
        <w:sz w:val="20"/>
      </w:rPr>
      <w:t>OH 43210</w:t>
    </w:r>
  </w:p>
  <w:p w14:paraId="14EEFD3A" w14:textId="4A4035F2" w:rsidR="00F33502" w:rsidRPr="00871361" w:rsidRDefault="00A11CA6" w:rsidP="00AC1E06">
    <w:pPr>
      <w:rPr>
        <w:rFonts w:ascii="Times New Roman" w:hAnsi="Times New Roman" w:cs="Times New Roman"/>
        <w:sz w:val="16"/>
        <w:szCs w:val="20"/>
      </w:rPr>
    </w:pPr>
    <w:r w:rsidRPr="00871361">
      <w:rPr>
        <w:rFonts w:ascii="Times New Roman" w:eastAsia="Times New Roman" w:hAnsi="Times New Roman" w:cs="Times New Roman"/>
        <w:color w:val="000000"/>
        <w:sz w:val="20"/>
      </w:rPr>
      <w:t>(614) 390-5385</w:t>
    </w:r>
    <w:r w:rsidR="00AC1E06">
      <w:rPr>
        <w:rFonts w:ascii="Times New Roman" w:hAnsi="Times New Roman" w:cs="Times New Roman"/>
        <w:sz w:val="16"/>
        <w:szCs w:val="20"/>
      </w:rPr>
      <w:t xml:space="preserve">; </w:t>
    </w:r>
    <w:r w:rsidR="00420449" w:rsidRPr="00871361">
      <w:rPr>
        <w:rFonts w:ascii="Times New Roman" w:hAnsi="Times New Roman" w:cs="Times New Roman"/>
        <w:color w:val="000000"/>
        <w:sz w:val="20"/>
      </w:rPr>
      <w:t>j</w:t>
    </w:r>
    <w:r w:rsidR="00F33502" w:rsidRPr="00871361">
      <w:rPr>
        <w:rFonts w:ascii="Times New Roman" w:hAnsi="Times New Roman" w:cs="Times New Roman"/>
        <w:color w:val="000000"/>
        <w:sz w:val="20"/>
      </w:rPr>
      <w:t>acquez.4@osu.edu</w:t>
    </w:r>
  </w:p>
  <w:p w14:paraId="00D7B665" w14:textId="77777777" w:rsidR="00F9083C" w:rsidRDefault="00F908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47081"/>
    <w:multiLevelType w:val="hybridMultilevel"/>
    <w:tmpl w:val="E19805A2"/>
    <w:lvl w:ilvl="0" w:tplc="70723A82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6C68"/>
    <w:multiLevelType w:val="hybridMultilevel"/>
    <w:tmpl w:val="37DE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7882"/>
    <w:multiLevelType w:val="hybridMultilevel"/>
    <w:tmpl w:val="CA327F82"/>
    <w:lvl w:ilvl="0" w:tplc="7FC0605A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A5DFB"/>
    <w:multiLevelType w:val="hybridMultilevel"/>
    <w:tmpl w:val="5DF4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14924"/>
    <w:multiLevelType w:val="hybridMultilevel"/>
    <w:tmpl w:val="4894CA5C"/>
    <w:lvl w:ilvl="0" w:tplc="8EB06326">
      <w:start w:val="2014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B612E8"/>
    <w:multiLevelType w:val="hybridMultilevel"/>
    <w:tmpl w:val="56FEC416"/>
    <w:lvl w:ilvl="0" w:tplc="1FDE10EA">
      <w:start w:val="2014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015608"/>
    <w:multiLevelType w:val="hybridMultilevel"/>
    <w:tmpl w:val="735A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91661"/>
    <w:multiLevelType w:val="hybridMultilevel"/>
    <w:tmpl w:val="36B8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20CE6"/>
    <w:multiLevelType w:val="hybridMultilevel"/>
    <w:tmpl w:val="E08E5684"/>
    <w:lvl w:ilvl="0" w:tplc="F4528222">
      <w:start w:val="2014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852204"/>
    <w:multiLevelType w:val="hybridMultilevel"/>
    <w:tmpl w:val="00F4F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23F0A"/>
    <w:multiLevelType w:val="hybridMultilevel"/>
    <w:tmpl w:val="2C287716"/>
    <w:lvl w:ilvl="0" w:tplc="BD32B8CE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04F5B"/>
    <w:multiLevelType w:val="hybridMultilevel"/>
    <w:tmpl w:val="4F921120"/>
    <w:lvl w:ilvl="0" w:tplc="DC3211C6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C28AB"/>
    <w:multiLevelType w:val="hybridMultilevel"/>
    <w:tmpl w:val="C6CAC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B71B4"/>
    <w:multiLevelType w:val="hybridMultilevel"/>
    <w:tmpl w:val="C68E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E2D0F"/>
    <w:multiLevelType w:val="hybridMultilevel"/>
    <w:tmpl w:val="93FA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04DAC"/>
    <w:multiLevelType w:val="hybridMultilevel"/>
    <w:tmpl w:val="EF0A1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34807"/>
    <w:multiLevelType w:val="hybridMultilevel"/>
    <w:tmpl w:val="F1D6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45710"/>
    <w:multiLevelType w:val="hybridMultilevel"/>
    <w:tmpl w:val="8AF8C5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29F1758"/>
    <w:multiLevelType w:val="hybridMultilevel"/>
    <w:tmpl w:val="11EE4580"/>
    <w:lvl w:ilvl="0" w:tplc="1AB62118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726EB"/>
    <w:multiLevelType w:val="hybridMultilevel"/>
    <w:tmpl w:val="9944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16"/>
  </w:num>
  <w:num w:numId="5">
    <w:abstractNumId w:val="6"/>
  </w:num>
  <w:num w:numId="6">
    <w:abstractNumId w:val="15"/>
  </w:num>
  <w:num w:numId="7">
    <w:abstractNumId w:val="19"/>
  </w:num>
  <w:num w:numId="8">
    <w:abstractNumId w:val="7"/>
  </w:num>
  <w:num w:numId="9">
    <w:abstractNumId w:val="12"/>
  </w:num>
  <w:num w:numId="10">
    <w:abstractNumId w:val="17"/>
  </w:num>
  <w:num w:numId="11">
    <w:abstractNumId w:val="14"/>
  </w:num>
  <w:num w:numId="12">
    <w:abstractNumId w:val="9"/>
  </w:num>
  <w:num w:numId="13">
    <w:abstractNumId w:val="18"/>
  </w:num>
  <w:num w:numId="14">
    <w:abstractNumId w:val="4"/>
  </w:num>
  <w:num w:numId="15">
    <w:abstractNumId w:val="8"/>
  </w:num>
  <w:num w:numId="16">
    <w:abstractNumId w:val="11"/>
  </w:num>
  <w:num w:numId="17">
    <w:abstractNumId w:val="0"/>
  </w:num>
  <w:num w:numId="18">
    <w:abstractNumId w:val="2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F71"/>
    <w:rsid w:val="00012BD7"/>
    <w:rsid w:val="00040985"/>
    <w:rsid w:val="000424F7"/>
    <w:rsid w:val="00060673"/>
    <w:rsid w:val="000B5D7E"/>
    <w:rsid w:val="000D5F2B"/>
    <w:rsid w:val="000F1608"/>
    <w:rsid w:val="000F1914"/>
    <w:rsid w:val="000F1934"/>
    <w:rsid w:val="00117F0D"/>
    <w:rsid w:val="00132C79"/>
    <w:rsid w:val="00147F26"/>
    <w:rsid w:val="0019264C"/>
    <w:rsid w:val="001A7A00"/>
    <w:rsid w:val="0021705B"/>
    <w:rsid w:val="002D1585"/>
    <w:rsid w:val="002D1B31"/>
    <w:rsid w:val="002D63E3"/>
    <w:rsid w:val="002F73FE"/>
    <w:rsid w:val="003359DE"/>
    <w:rsid w:val="00370329"/>
    <w:rsid w:val="003711B4"/>
    <w:rsid w:val="003F6F91"/>
    <w:rsid w:val="004024F4"/>
    <w:rsid w:val="00420449"/>
    <w:rsid w:val="00486A4F"/>
    <w:rsid w:val="004B7596"/>
    <w:rsid w:val="004C6A1C"/>
    <w:rsid w:val="004F18A7"/>
    <w:rsid w:val="00507402"/>
    <w:rsid w:val="005675DE"/>
    <w:rsid w:val="0058067F"/>
    <w:rsid w:val="00592D9B"/>
    <w:rsid w:val="005C4DB3"/>
    <w:rsid w:val="005D06EF"/>
    <w:rsid w:val="005D609D"/>
    <w:rsid w:val="0061098A"/>
    <w:rsid w:val="00637961"/>
    <w:rsid w:val="006647F2"/>
    <w:rsid w:val="006A21B6"/>
    <w:rsid w:val="006D5BEC"/>
    <w:rsid w:val="00702D9B"/>
    <w:rsid w:val="00720A67"/>
    <w:rsid w:val="00734147"/>
    <w:rsid w:val="00763E01"/>
    <w:rsid w:val="0078477A"/>
    <w:rsid w:val="007B14D7"/>
    <w:rsid w:val="007C002A"/>
    <w:rsid w:val="00812D20"/>
    <w:rsid w:val="00861AAC"/>
    <w:rsid w:val="00871361"/>
    <w:rsid w:val="009379A6"/>
    <w:rsid w:val="00A11CA6"/>
    <w:rsid w:val="00A16E1E"/>
    <w:rsid w:val="00A600C5"/>
    <w:rsid w:val="00A73C34"/>
    <w:rsid w:val="00AC1E06"/>
    <w:rsid w:val="00AF284B"/>
    <w:rsid w:val="00B06916"/>
    <w:rsid w:val="00B54CED"/>
    <w:rsid w:val="00B613DE"/>
    <w:rsid w:val="00BC0893"/>
    <w:rsid w:val="00BD5BB1"/>
    <w:rsid w:val="00C36688"/>
    <w:rsid w:val="00C4481E"/>
    <w:rsid w:val="00C54393"/>
    <w:rsid w:val="00C77565"/>
    <w:rsid w:val="00C80FD4"/>
    <w:rsid w:val="00CB6886"/>
    <w:rsid w:val="00D16A4C"/>
    <w:rsid w:val="00D42265"/>
    <w:rsid w:val="00D61F75"/>
    <w:rsid w:val="00D93901"/>
    <w:rsid w:val="00DE1229"/>
    <w:rsid w:val="00E12A0D"/>
    <w:rsid w:val="00E22F21"/>
    <w:rsid w:val="00E526F1"/>
    <w:rsid w:val="00E76F71"/>
    <w:rsid w:val="00EC2C65"/>
    <w:rsid w:val="00EC7562"/>
    <w:rsid w:val="00ED2060"/>
    <w:rsid w:val="00EE5551"/>
    <w:rsid w:val="00F02502"/>
    <w:rsid w:val="00F21825"/>
    <w:rsid w:val="00F25EBC"/>
    <w:rsid w:val="00F30F85"/>
    <w:rsid w:val="00F33502"/>
    <w:rsid w:val="00F6472B"/>
    <w:rsid w:val="00F80E97"/>
    <w:rsid w:val="00F9083C"/>
    <w:rsid w:val="00F93E33"/>
    <w:rsid w:val="00FA01A3"/>
    <w:rsid w:val="00FB05BE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A98EAD"/>
  <w15:docId w15:val="{9D61B876-2A16-4046-A440-E5579116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705B"/>
    <w:pPr>
      <w:keepNext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F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E76F71"/>
  </w:style>
  <w:style w:type="paragraph" w:styleId="Header">
    <w:name w:val="header"/>
    <w:basedOn w:val="Normal"/>
    <w:link w:val="HeaderChar"/>
    <w:uiPriority w:val="99"/>
    <w:unhideWhenUsed/>
    <w:rsid w:val="00F90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83C"/>
  </w:style>
  <w:style w:type="paragraph" w:styleId="Footer">
    <w:name w:val="footer"/>
    <w:basedOn w:val="Normal"/>
    <w:link w:val="FooterChar"/>
    <w:uiPriority w:val="99"/>
    <w:unhideWhenUsed/>
    <w:rsid w:val="00F90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83C"/>
  </w:style>
  <w:style w:type="character" w:customStyle="1" w:styleId="apple-converted-space">
    <w:name w:val="apple-converted-space"/>
    <w:basedOn w:val="DefaultParagraphFont"/>
    <w:rsid w:val="005D06EF"/>
  </w:style>
  <w:style w:type="paragraph" w:styleId="BodyText">
    <w:name w:val="Body Text"/>
    <w:basedOn w:val="Normal"/>
    <w:link w:val="BodyTextChar"/>
    <w:uiPriority w:val="99"/>
    <w:unhideWhenUsed/>
    <w:rsid w:val="0021705B"/>
    <w:rPr>
      <w:rFonts w:ascii="Times New Roman" w:hAnsi="Times New Roman" w:cs="Times New Roman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21705B"/>
    <w:rPr>
      <w:rFonts w:ascii="Times New Roman" w:hAnsi="Times New Roman" w:cs="Times New Roman"/>
      <w:color w:val="000000"/>
    </w:rPr>
  </w:style>
  <w:style w:type="paragraph" w:styleId="BodyTextIndent">
    <w:name w:val="Body Text Indent"/>
    <w:basedOn w:val="Normal"/>
    <w:link w:val="BodyTextIndentChar"/>
    <w:uiPriority w:val="99"/>
    <w:unhideWhenUsed/>
    <w:rsid w:val="0021705B"/>
    <w:pPr>
      <w:ind w:left="720"/>
    </w:pPr>
    <w:rPr>
      <w:rFonts w:ascii="Times New Roman" w:hAnsi="Times New Roman" w:cs="Times New Roman"/>
      <w:i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1705B"/>
    <w:rPr>
      <w:rFonts w:ascii="Times New Roman" w:hAnsi="Times New Roman" w:cs="Times New Roman"/>
      <w:i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21705B"/>
    <w:rPr>
      <w:rFonts w:ascii="Times New Roman" w:eastAsia="Times New Roman" w:hAnsi="Times New Roman" w:cs="Times New Roman"/>
      <w:b/>
      <w:color w:val="000000"/>
    </w:rPr>
  </w:style>
  <w:style w:type="character" w:styleId="Hyperlink">
    <w:name w:val="Hyperlink"/>
    <w:basedOn w:val="DefaultParagraphFont"/>
    <w:uiPriority w:val="99"/>
    <w:unhideWhenUsed/>
    <w:rsid w:val="0021705B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711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711B4"/>
  </w:style>
  <w:style w:type="paragraph" w:styleId="ListParagraph">
    <w:name w:val="List Paragraph"/>
    <w:basedOn w:val="Normal"/>
    <w:uiPriority w:val="34"/>
    <w:qFormat/>
    <w:rsid w:val="00F80E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35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6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Reganie Smith</dc:creator>
  <cp:keywords/>
  <dc:description/>
  <cp:lastModifiedBy>Leavitt, Nicole S.</cp:lastModifiedBy>
  <cp:revision>2</cp:revision>
  <dcterms:created xsi:type="dcterms:W3CDTF">2020-06-29T17:18:00Z</dcterms:created>
  <dcterms:modified xsi:type="dcterms:W3CDTF">2020-06-29T17:18:00Z</dcterms:modified>
</cp:coreProperties>
</file>